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C443D" w14:textId="77777777" w:rsidR="005F3B76" w:rsidRDefault="001C0200">
      <w:pPr>
        <w:pStyle w:val="Title"/>
        <w:spacing w:before="27"/>
      </w:pPr>
      <w:r>
        <w:t xml:space="preserve">Hillcrest Early Years </w:t>
      </w:r>
      <w:r>
        <w:rPr>
          <w:spacing w:val="-2"/>
        </w:rPr>
        <w:t>Academy</w:t>
      </w:r>
    </w:p>
    <w:p w14:paraId="05D29FF2" w14:textId="77777777" w:rsidR="005F3B76" w:rsidRDefault="005F3B76">
      <w:pPr>
        <w:pStyle w:val="BodyText"/>
        <w:ind w:left="0"/>
        <w:rPr>
          <w:sz w:val="20"/>
        </w:rPr>
      </w:pPr>
    </w:p>
    <w:p w14:paraId="7C4EBAD6" w14:textId="77777777" w:rsidR="005F3B76" w:rsidRDefault="001C0200">
      <w:pPr>
        <w:pStyle w:val="BodyText"/>
        <w:spacing w:before="98"/>
        <w:ind w:left="0"/>
        <w:rPr>
          <w:sz w:val="20"/>
        </w:rPr>
      </w:pPr>
      <w:r>
        <w:rPr>
          <w:noProof/>
        </w:rPr>
        <w:drawing>
          <wp:anchor distT="0" distB="0" distL="0" distR="0" simplePos="0" relativeHeight="487587840" behindDoc="1" locked="0" layoutInCell="1" allowOverlap="1" wp14:anchorId="252311F4" wp14:editId="4D748127">
            <wp:simplePos x="0" y="0"/>
            <wp:positionH relativeFrom="page">
              <wp:posOffset>2094229</wp:posOffset>
            </wp:positionH>
            <wp:positionV relativeFrom="paragraph">
              <wp:posOffset>232525</wp:posOffset>
            </wp:positionV>
            <wp:extent cx="3420976" cy="3160776"/>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3420976" cy="3160776"/>
                    </a:xfrm>
                    <a:prstGeom prst="rect">
                      <a:avLst/>
                    </a:prstGeom>
                  </pic:spPr>
                </pic:pic>
              </a:graphicData>
            </a:graphic>
          </wp:anchor>
        </w:drawing>
      </w:r>
    </w:p>
    <w:p w14:paraId="73629F39" w14:textId="77777777" w:rsidR="005F3B76" w:rsidRDefault="005F3B76">
      <w:pPr>
        <w:pStyle w:val="BodyText"/>
        <w:ind w:left="0"/>
        <w:rPr>
          <w:sz w:val="52"/>
        </w:rPr>
      </w:pPr>
    </w:p>
    <w:p w14:paraId="298334BC" w14:textId="77777777" w:rsidR="005F3B76" w:rsidRDefault="005F3B76">
      <w:pPr>
        <w:pStyle w:val="BodyText"/>
        <w:spacing w:before="313"/>
        <w:ind w:left="0"/>
        <w:rPr>
          <w:sz w:val="52"/>
        </w:rPr>
      </w:pPr>
    </w:p>
    <w:p w14:paraId="298AE0D9" w14:textId="77777777" w:rsidR="005F3B76" w:rsidRDefault="001C0200">
      <w:pPr>
        <w:pStyle w:val="Title"/>
        <w:ind w:left="105" w:right="3"/>
      </w:pPr>
      <w:r>
        <w:t>Special</w:t>
      </w:r>
      <w:r>
        <w:rPr>
          <w:spacing w:val="-6"/>
        </w:rPr>
        <w:t xml:space="preserve"> </w:t>
      </w:r>
      <w:r>
        <w:t>Educational</w:t>
      </w:r>
      <w:r>
        <w:rPr>
          <w:spacing w:val="-6"/>
        </w:rPr>
        <w:t xml:space="preserve"> </w:t>
      </w:r>
      <w:r>
        <w:t>Needs</w:t>
      </w:r>
      <w:r>
        <w:rPr>
          <w:spacing w:val="-6"/>
        </w:rPr>
        <w:t xml:space="preserve"> </w:t>
      </w:r>
      <w:r>
        <w:t>and</w:t>
      </w:r>
      <w:r>
        <w:rPr>
          <w:spacing w:val="-6"/>
        </w:rPr>
        <w:t xml:space="preserve"> </w:t>
      </w:r>
      <w:r>
        <w:t xml:space="preserve">Disabilities </w:t>
      </w:r>
      <w:r>
        <w:rPr>
          <w:spacing w:val="-2"/>
        </w:rPr>
        <w:t>Policy</w:t>
      </w:r>
    </w:p>
    <w:p w14:paraId="4FE0A26C" w14:textId="77777777" w:rsidR="005F3B76" w:rsidRDefault="005F3B76">
      <w:pPr>
        <w:pStyle w:val="BodyText"/>
        <w:ind w:left="0"/>
        <w:rPr>
          <w:sz w:val="20"/>
        </w:rPr>
      </w:pPr>
    </w:p>
    <w:p w14:paraId="77C3EEE9" w14:textId="77777777" w:rsidR="005F3B76" w:rsidRDefault="005F3B76">
      <w:pPr>
        <w:pStyle w:val="BodyText"/>
        <w:ind w:left="0"/>
        <w:rPr>
          <w:sz w:val="20"/>
        </w:rPr>
      </w:pPr>
    </w:p>
    <w:p w14:paraId="32B14D24" w14:textId="77777777" w:rsidR="005F3B76" w:rsidRDefault="005F3B76">
      <w:pPr>
        <w:pStyle w:val="BodyText"/>
        <w:ind w:left="0"/>
        <w:rPr>
          <w:sz w:val="20"/>
        </w:rPr>
      </w:pPr>
    </w:p>
    <w:p w14:paraId="56E93884" w14:textId="77777777" w:rsidR="005F3B76" w:rsidRDefault="005F3B76">
      <w:pPr>
        <w:pStyle w:val="BodyText"/>
        <w:ind w:left="0"/>
        <w:rPr>
          <w:sz w:val="20"/>
        </w:rPr>
      </w:pPr>
    </w:p>
    <w:p w14:paraId="4C2A0302" w14:textId="77777777" w:rsidR="005F3B76" w:rsidRDefault="005F3B76">
      <w:pPr>
        <w:pStyle w:val="BodyText"/>
        <w:ind w:left="0"/>
        <w:rPr>
          <w:sz w:val="20"/>
        </w:rPr>
      </w:pPr>
    </w:p>
    <w:p w14:paraId="02C24284" w14:textId="77777777" w:rsidR="005F3B76" w:rsidRDefault="005F3B76">
      <w:pPr>
        <w:pStyle w:val="BodyText"/>
        <w:spacing w:before="89" w:after="1"/>
        <w:ind w:left="0"/>
        <w:rPr>
          <w:sz w:val="20"/>
        </w:rPr>
      </w:pPr>
    </w:p>
    <w:tbl>
      <w:tblPr>
        <w:tblW w:w="0" w:type="auto"/>
        <w:tblInd w:w="1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6"/>
        <w:gridCol w:w="3474"/>
      </w:tblGrid>
      <w:tr w:rsidR="005F3B76" w14:paraId="08417BD2" w14:textId="77777777">
        <w:trPr>
          <w:trHeight w:val="534"/>
        </w:trPr>
        <w:tc>
          <w:tcPr>
            <w:tcW w:w="3476" w:type="dxa"/>
            <w:shd w:val="clear" w:color="auto" w:fill="D9D9D9"/>
          </w:tcPr>
          <w:p w14:paraId="717E6CCF" w14:textId="77777777" w:rsidR="005F3B76" w:rsidRDefault="001C0200">
            <w:pPr>
              <w:pStyle w:val="TableParagraph"/>
              <w:spacing w:before="121"/>
              <w:rPr>
                <w:sz w:val="24"/>
              </w:rPr>
            </w:pPr>
            <w:r>
              <w:rPr>
                <w:sz w:val="24"/>
              </w:rPr>
              <w:t>Produced</w:t>
            </w:r>
            <w:r>
              <w:rPr>
                <w:spacing w:val="-5"/>
                <w:sz w:val="24"/>
              </w:rPr>
              <w:t xml:space="preserve"> By</w:t>
            </w:r>
          </w:p>
        </w:tc>
        <w:tc>
          <w:tcPr>
            <w:tcW w:w="3474" w:type="dxa"/>
            <w:shd w:val="clear" w:color="auto" w:fill="D9D9D9"/>
          </w:tcPr>
          <w:p w14:paraId="1A213D83" w14:textId="0D9754D2" w:rsidR="005F3B76" w:rsidRDefault="004052D1">
            <w:pPr>
              <w:pStyle w:val="TableParagraph"/>
              <w:spacing w:before="121"/>
              <w:ind w:left="105"/>
              <w:rPr>
                <w:sz w:val="24"/>
              </w:rPr>
            </w:pPr>
            <w:r>
              <w:rPr>
                <w:spacing w:val="-2"/>
                <w:sz w:val="24"/>
              </w:rPr>
              <w:t>Chris Inman</w:t>
            </w:r>
          </w:p>
        </w:tc>
      </w:tr>
      <w:tr w:rsidR="005F3B76" w14:paraId="7B0393D9" w14:textId="77777777">
        <w:trPr>
          <w:trHeight w:val="532"/>
        </w:trPr>
        <w:tc>
          <w:tcPr>
            <w:tcW w:w="3476" w:type="dxa"/>
            <w:shd w:val="clear" w:color="auto" w:fill="D9D9D9"/>
          </w:tcPr>
          <w:p w14:paraId="5337E7BA" w14:textId="77777777" w:rsidR="005F3B76" w:rsidRDefault="001C0200">
            <w:pPr>
              <w:pStyle w:val="TableParagraph"/>
              <w:rPr>
                <w:sz w:val="24"/>
              </w:rPr>
            </w:pPr>
            <w:r>
              <w:rPr>
                <w:sz w:val="24"/>
              </w:rPr>
              <w:t>Date</w:t>
            </w:r>
            <w:r>
              <w:rPr>
                <w:spacing w:val="-5"/>
                <w:sz w:val="24"/>
              </w:rPr>
              <w:t xml:space="preserve"> </w:t>
            </w:r>
            <w:r>
              <w:rPr>
                <w:spacing w:val="-2"/>
                <w:sz w:val="24"/>
              </w:rPr>
              <w:t>Produced</w:t>
            </w:r>
          </w:p>
        </w:tc>
        <w:tc>
          <w:tcPr>
            <w:tcW w:w="3474" w:type="dxa"/>
            <w:shd w:val="clear" w:color="auto" w:fill="D9D9D9"/>
          </w:tcPr>
          <w:p w14:paraId="22C1AC81" w14:textId="18A66CCD" w:rsidR="005F3B76" w:rsidRDefault="009478A3">
            <w:pPr>
              <w:pStyle w:val="TableParagraph"/>
              <w:ind w:left="105"/>
              <w:rPr>
                <w:sz w:val="24"/>
              </w:rPr>
            </w:pPr>
            <w:r>
              <w:rPr>
                <w:sz w:val="24"/>
              </w:rPr>
              <w:t>September 202</w:t>
            </w:r>
            <w:r w:rsidR="000B4B26">
              <w:rPr>
                <w:sz w:val="24"/>
              </w:rPr>
              <w:t>5</w:t>
            </w:r>
          </w:p>
        </w:tc>
      </w:tr>
      <w:tr w:rsidR="005F3B76" w14:paraId="4F0F8324" w14:textId="77777777">
        <w:trPr>
          <w:trHeight w:val="532"/>
        </w:trPr>
        <w:tc>
          <w:tcPr>
            <w:tcW w:w="3476" w:type="dxa"/>
            <w:shd w:val="clear" w:color="auto" w:fill="D9D9D9"/>
          </w:tcPr>
          <w:p w14:paraId="534BD482" w14:textId="77777777" w:rsidR="005F3B76" w:rsidRDefault="001C0200">
            <w:pPr>
              <w:pStyle w:val="TableParagraph"/>
              <w:rPr>
                <w:sz w:val="24"/>
              </w:rPr>
            </w:pPr>
            <w:r>
              <w:rPr>
                <w:sz w:val="24"/>
              </w:rPr>
              <w:t>Approved</w:t>
            </w:r>
            <w:r>
              <w:rPr>
                <w:spacing w:val="-4"/>
                <w:sz w:val="24"/>
              </w:rPr>
              <w:t xml:space="preserve"> </w:t>
            </w:r>
            <w:r>
              <w:rPr>
                <w:spacing w:val="-5"/>
                <w:sz w:val="24"/>
              </w:rPr>
              <w:t>By</w:t>
            </w:r>
          </w:p>
        </w:tc>
        <w:tc>
          <w:tcPr>
            <w:tcW w:w="3474" w:type="dxa"/>
            <w:shd w:val="clear" w:color="auto" w:fill="D9D9D9"/>
          </w:tcPr>
          <w:p w14:paraId="1F244FA0" w14:textId="77777777" w:rsidR="005F3B76" w:rsidRDefault="001C0200">
            <w:pPr>
              <w:pStyle w:val="TableParagraph"/>
              <w:ind w:left="105"/>
              <w:rPr>
                <w:sz w:val="24"/>
              </w:rPr>
            </w:pPr>
            <w:r>
              <w:rPr>
                <w:sz w:val="24"/>
              </w:rPr>
              <w:t>Board of</w:t>
            </w:r>
            <w:r>
              <w:rPr>
                <w:spacing w:val="-2"/>
                <w:sz w:val="24"/>
              </w:rPr>
              <w:t xml:space="preserve"> Trustees</w:t>
            </w:r>
          </w:p>
        </w:tc>
      </w:tr>
      <w:tr w:rsidR="005F3B76" w14:paraId="2C4CDC16" w14:textId="77777777">
        <w:trPr>
          <w:trHeight w:val="532"/>
        </w:trPr>
        <w:tc>
          <w:tcPr>
            <w:tcW w:w="3476" w:type="dxa"/>
            <w:shd w:val="clear" w:color="auto" w:fill="D9D9D9"/>
          </w:tcPr>
          <w:p w14:paraId="2126EA00" w14:textId="77777777" w:rsidR="005F3B76" w:rsidRDefault="001C0200">
            <w:pPr>
              <w:pStyle w:val="TableParagraph"/>
              <w:rPr>
                <w:sz w:val="24"/>
              </w:rPr>
            </w:pPr>
            <w:r>
              <w:rPr>
                <w:sz w:val="24"/>
              </w:rPr>
              <w:t>Date</w:t>
            </w:r>
            <w:r>
              <w:rPr>
                <w:spacing w:val="-3"/>
                <w:sz w:val="24"/>
              </w:rPr>
              <w:t xml:space="preserve"> </w:t>
            </w:r>
            <w:r>
              <w:rPr>
                <w:spacing w:val="-2"/>
                <w:sz w:val="24"/>
              </w:rPr>
              <w:t>Approved</w:t>
            </w:r>
          </w:p>
        </w:tc>
        <w:tc>
          <w:tcPr>
            <w:tcW w:w="3474" w:type="dxa"/>
            <w:shd w:val="clear" w:color="auto" w:fill="D9D9D9"/>
          </w:tcPr>
          <w:p w14:paraId="6CEBC762" w14:textId="6461F1F7" w:rsidR="005F3B76" w:rsidRDefault="005F3B76">
            <w:pPr>
              <w:pStyle w:val="TableParagraph"/>
              <w:ind w:left="105"/>
              <w:rPr>
                <w:sz w:val="24"/>
              </w:rPr>
            </w:pPr>
          </w:p>
        </w:tc>
      </w:tr>
      <w:tr w:rsidR="005F3B76" w14:paraId="5D770861" w14:textId="77777777">
        <w:trPr>
          <w:trHeight w:val="534"/>
        </w:trPr>
        <w:tc>
          <w:tcPr>
            <w:tcW w:w="3476" w:type="dxa"/>
            <w:shd w:val="clear" w:color="auto" w:fill="D9D9D9"/>
          </w:tcPr>
          <w:p w14:paraId="1BA3F79C" w14:textId="77777777" w:rsidR="005F3B76" w:rsidRDefault="001C0200">
            <w:pPr>
              <w:pStyle w:val="TableParagraph"/>
              <w:spacing w:before="121"/>
              <w:rPr>
                <w:sz w:val="24"/>
              </w:rPr>
            </w:pPr>
            <w:r>
              <w:rPr>
                <w:sz w:val="24"/>
              </w:rPr>
              <w:t>Review</w:t>
            </w:r>
            <w:r>
              <w:rPr>
                <w:spacing w:val="-8"/>
                <w:sz w:val="24"/>
              </w:rPr>
              <w:t xml:space="preserve"> </w:t>
            </w:r>
            <w:r>
              <w:rPr>
                <w:spacing w:val="-5"/>
                <w:sz w:val="24"/>
              </w:rPr>
              <w:t>Due</w:t>
            </w:r>
          </w:p>
        </w:tc>
        <w:tc>
          <w:tcPr>
            <w:tcW w:w="3474" w:type="dxa"/>
            <w:shd w:val="clear" w:color="auto" w:fill="D9D9D9"/>
          </w:tcPr>
          <w:p w14:paraId="7C5ED750" w14:textId="1C8C7E47" w:rsidR="005F3B76" w:rsidRDefault="005F3B76">
            <w:pPr>
              <w:pStyle w:val="TableParagraph"/>
              <w:spacing w:before="121"/>
              <w:ind w:left="105"/>
              <w:rPr>
                <w:sz w:val="24"/>
              </w:rPr>
            </w:pPr>
          </w:p>
        </w:tc>
      </w:tr>
    </w:tbl>
    <w:p w14:paraId="3A8955DE" w14:textId="77777777" w:rsidR="005F3B76" w:rsidRDefault="005F3B76">
      <w:pPr>
        <w:rPr>
          <w:sz w:val="24"/>
        </w:rPr>
        <w:sectPr w:rsidR="005F3B76" w:rsidSect="00026F34">
          <w:footerReference w:type="default" r:id="rId10"/>
          <w:type w:val="continuous"/>
          <w:pgSz w:w="11900" w:h="16850"/>
          <w:pgMar w:top="1940" w:right="1020" w:bottom="1000" w:left="920" w:header="0" w:footer="818" w:gutter="0"/>
          <w:pgNumType w:start="1"/>
          <w:cols w:space="720"/>
        </w:sectPr>
      </w:pPr>
    </w:p>
    <w:p w14:paraId="41AFFD51" w14:textId="77777777" w:rsidR="005F3B76" w:rsidRDefault="001C0200">
      <w:pPr>
        <w:pStyle w:val="Heading1"/>
        <w:spacing w:before="19"/>
      </w:pPr>
      <w:r>
        <w:rPr>
          <w:spacing w:val="-2"/>
        </w:rPr>
        <w:lastRenderedPageBreak/>
        <w:t>Contents</w:t>
      </w:r>
    </w:p>
    <w:p w14:paraId="1795D3D6" w14:textId="77777777" w:rsidR="005F3B76" w:rsidRDefault="005F3B76">
      <w:pPr>
        <w:pStyle w:val="BodyText"/>
        <w:spacing w:before="45"/>
        <w:ind w:left="0"/>
        <w:rPr>
          <w:sz w:val="20"/>
        </w:rPr>
      </w:pPr>
    </w:p>
    <w:tbl>
      <w:tblPr>
        <w:tblW w:w="0" w:type="auto"/>
        <w:tblInd w:w="530" w:type="dxa"/>
        <w:tblLayout w:type="fixed"/>
        <w:tblCellMar>
          <w:left w:w="0" w:type="dxa"/>
          <w:right w:w="0" w:type="dxa"/>
        </w:tblCellMar>
        <w:tblLook w:val="01E0" w:firstRow="1" w:lastRow="1" w:firstColumn="1" w:lastColumn="1" w:noHBand="0" w:noVBand="0"/>
      </w:tblPr>
      <w:tblGrid>
        <w:gridCol w:w="4350"/>
      </w:tblGrid>
      <w:tr w:rsidR="005F3B76" w14:paraId="2E98CB2A" w14:textId="77777777">
        <w:trPr>
          <w:trHeight w:val="386"/>
        </w:trPr>
        <w:tc>
          <w:tcPr>
            <w:tcW w:w="4350" w:type="dxa"/>
          </w:tcPr>
          <w:p w14:paraId="69EC7030" w14:textId="77777777" w:rsidR="005F3B76" w:rsidRDefault="001C0200">
            <w:pPr>
              <w:pStyle w:val="TableParagraph"/>
              <w:spacing w:before="0" w:line="244" w:lineRule="exact"/>
              <w:ind w:left="50"/>
              <w:rPr>
                <w:sz w:val="24"/>
              </w:rPr>
            </w:pPr>
            <w:r>
              <w:rPr>
                <w:sz w:val="24"/>
              </w:rPr>
              <w:t>1.</w:t>
            </w:r>
            <w:r>
              <w:rPr>
                <w:spacing w:val="34"/>
                <w:sz w:val="24"/>
              </w:rPr>
              <w:t xml:space="preserve">  </w:t>
            </w:r>
            <w:r>
              <w:rPr>
                <w:spacing w:val="-4"/>
                <w:sz w:val="24"/>
              </w:rPr>
              <w:t>Aims</w:t>
            </w:r>
          </w:p>
        </w:tc>
      </w:tr>
      <w:tr w:rsidR="005F3B76" w14:paraId="1D4BB371" w14:textId="77777777">
        <w:trPr>
          <w:trHeight w:val="532"/>
        </w:trPr>
        <w:tc>
          <w:tcPr>
            <w:tcW w:w="4350" w:type="dxa"/>
          </w:tcPr>
          <w:p w14:paraId="36B6C90C" w14:textId="77777777" w:rsidR="005F3B76" w:rsidRDefault="001C0200">
            <w:pPr>
              <w:pStyle w:val="TableParagraph"/>
              <w:spacing w:before="98"/>
              <w:ind w:left="50"/>
              <w:rPr>
                <w:sz w:val="24"/>
              </w:rPr>
            </w:pPr>
            <w:r>
              <w:rPr>
                <w:sz w:val="24"/>
              </w:rPr>
              <w:t>2</w:t>
            </w:r>
            <w:proofErr w:type="gramStart"/>
            <w:r>
              <w:rPr>
                <w:sz w:val="24"/>
              </w:rPr>
              <w:t>.</w:t>
            </w:r>
            <w:r>
              <w:rPr>
                <w:spacing w:val="34"/>
                <w:sz w:val="24"/>
              </w:rPr>
              <w:t xml:space="preserve">  </w:t>
            </w:r>
            <w:r>
              <w:rPr>
                <w:sz w:val="24"/>
              </w:rPr>
              <w:t>Legislation</w:t>
            </w:r>
            <w:proofErr w:type="gramEnd"/>
            <w:r>
              <w:rPr>
                <w:sz w:val="24"/>
              </w:rPr>
              <w:t xml:space="preserve"> and</w:t>
            </w:r>
            <w:r>
              <w:rPr>
                <w:spacing w:val="-1"/>
                <w:sz w:val="24"/>
              </w:rPr>
              <w:t xml:space="preserve"> </w:t>
            </w:r>
            <w:r>
              <w:rPr>
                <w:spacing w:val="-2"/>
                <w:sz w:val="24"/>
              </w:rPr>
              <w:t>Guidance</w:t>
            </w:r>
          </w:p>
        </w:tc>
      </w:tr>
      <w:tr w:rsidR="005F3B76" w14:paraId="4FF11EE4" w14:textId="77777777">
        <w:trPr>
          <w:trHeight w:val="532"/>
        </w:trPr>
        <w:tc>
          <w:tcPr>
            <w:tcW w:w="4350" w:type="dxa"/>
          </w:tcPr>
          <w:p w14:paraId="7C2FC6F8" w14:textId="77777777" w:rsidR="005F3B76" w:rsidRDefault="001C0200">
            <w:pPr>
              <w:pStyle w:val="TableParagraph"/>
              <w:spacing w:before="98"/>
              <w:ind w:left="50"/>
              <w:rPr>
                <w:sz w:val="24"/>
              </w:rPr>
            </w:pPr>
            <w:r>
              <w:rPr>
                <w:sz w:val="24"/>
              </w:rPr>
              <w:t>3.</w:t>
            </w:r>
            <w:r>
              <w:rPr>
                <w:spacing w:val="34"/>
                <w:sz w:val="24"/>
              </w:rPr>
              <w:t xml:space="preserve">  </w:t>
            </w:r>
            <w:r>
              <w:rPr>
                <w:spacing w:val="-2"/>
                <w:sz w:val="24"/>
              </w:rPr>
              <w:t>Definitions</w:t>
            </w:r>
          </w:p>
        </w:tc>
      </w:tr>
      <w:tr w:rsidR="005F3B76" w14:paraId="1DFC02CC" w14:textId="77777777">
        <w:trPr>
          <w:trHeight w:val="532"/>
        </w:trPr>
        <w:tc>
          <w:tcPr>
            <w:tcW w:w="4350" w:type="dxa"/>
          </w:tcPr>
          <w:p w14:paraId="703AE1F9" w14:textId="77777777" w:rsidR="005F3B76" w:rsidRDefault="001C0200">
            <w:pPr>
              <w:pStyle w:val="TableParagraph"/>
              <w:spacing w:before="98"/>
              <w:ind w:left="50"/>
              <w:rPr>
                <w:sz w:val="24"/>
              </w:rPr>
            </w:pPr>
            <w:r>
              <w:rPr>
                <w:sz w:val="24"/>
              </w:rPr>
              <w:t>4</w:t>
            </w:r>
            <w:proofErr w:type="gramStart"/>
            <w:r>
              <w:rPr>
                <w:sz w:val="24"/>
              </w:rPr>
              <w:t>.</w:t>
            </w:r>
            <w:r>
              <w:rPr>
                <w:spacing w:val="33"/>
                <w:sz w:val="24"/>
              </w:rPr>
              <w:t xml:space="preserve">  </w:t>
            </w:r>
            <w:r>
              <w:rPr>
                <w:sz w:val="24"/>
              </w:rPr>
              <w:t>Roles</w:t>
            </w:r>
            <w:proofErr w:type="gramEnd"/>
            <w:r>
              <w:rPr>
                <w:sz w:val="24"/>
              </w:rPr>
              <w:t xml:space="preserve"> and</w:t>
            </w:r>
            <w:r>
              <w:rPr>
                <w:spacing w:val="-1"/>
                <w:sz w:val="24"/>
              </w:rPr>
              <w:t xml:space="preserve"> </w:t>
            </w:r>
            <w:r>
              <w:rPr>
                <w:spacing w:val="-2"/>
                <w:sz w:val="24"/>
              </w:rPr>
              <w:t>Responsibilities</w:t>
            </w:r>
          </w:p>
        </w:tc>
      </w:tr>
      <w:tr w:rsidR="005F3B76" w14:paraId="7F0BD128" w14:textId="77777777">
        <w:trPr>
          <w:trHeight w:val="533"/>
        </w:trPr>
        <w:tc>
          <w:tcPr>
            <w:tcW w:w="4350" w:type="dxa"/>
          </w:tcPr>
          <w:p w14:paraId="680410F7" w14:textId="77777777" w:rsidR="005F3B76" w:rsidRDefault="001C0200">
            <w:pPr>
              <w:pStyle w:val="TableParagraph"/>
              <w:spacing w:before="98"/>
              <w:ind w:left="50"/>
              <w:rPr>
                <w:sz w:val="24"/>
              </w:rPr>
            </w:pPr>
            <w:r>
              <w:rPr>
                <w:sz w:val="24"/>
              </w:rPr>
              <w:t>5</w:t>
            </w:r>
            <w:proofErr w:type="gramStart"/>
            <w:r>
              <w:rPr>
                <w:sz w:val="24"/>
              </w:rPr>
              <w:t>.</w:t>
            </w:r>
            <w:r>
              <w:rPr>
                <w:spacing w:val="34"/>
                <w:sz w:val="24"/>
              </w:rPr>
              <w:t xml:space="preserve">  </w:t>
            </w:r>
            <w:r>
              <w:rPr>
                <w:sz w:val="24"/>
              </w:rPr>
              <w:t>SEN</w:t>
            </w:r>
            <w:proofErr w:type="gramEnd"/>
            <w:r>
              <w:rPr>
                <w:sz w:val="24"/>
              </w:rPr>
              <w:t xml:space="preserve"> information</w:t>
            </w:r>
            <w:r>
              <w:rPr>
                <w:spacing w:val="-3"/>
                <w:sz w:val="24"/>
              </w:rPr>
              <w:t xml:space="preserve"> </w:t>
            </w:r>
            <w:r>
              <w:rPr>
                <w:spacing w:val="-2"/>
                <w:sz w:val="24"/>
              </w:rPr>
              <w:t>report</w:t>
            </w:r>
          </w:p>
        </w:tc>
      </w:tr>
      <w:tr w:rsidR="005F3B76" w14:paraId="2BB918A6" w14:textId="77777777">
        <w:trPr>
          <w:trHeight w:val="533"/>
        </w:trPr>
        <w:tc>
          <w:tcPr>
            <w:tcW w:w="4350" w:type="dxa"/>
          </w:tcPr>
          <w:p w14:paraId="0363EE49" w14:textId="77777777" w:rsidR="005F3B76" w:rsidRDefault="001C0200">
            <w:pPr>
              <w:pStyle w:val="TableParagraph"/>
              <w:spacing w:before="99"/>
              <w:ind w:left="50"/>
              <w:rPr>
                <w:sz w:val="24"/>
              </w:rPr>
            </w:pPr>
            <w:r>
              <w:rPr>
                <w:sz w:val="24"/>
              </w:rPr>
              <w:t>6.</w:t>
            </w:r>
            <w:r>
              <w:rPr>
                <w:spacing w:val="35"/>
                <w:sz w:val="24"/>
              </w:rPr>
              <w:t xml:space="preserve">  </w:t>
            </w:r>
            <w:r>
              <w:rPr>
                <w:sz w:val="24"/>
              </w:rPr>
              <w:t>Monitoring</w:t>
            </w:r>
            <w:r>
              <w:rPr>
                <w:spacing w:val="1"/>
                <w:sz w:val="24"/>
              </w:rPr>
              <w:t xml:space="preserve"> </w:t>
            </w:r>
            <w:r>
              <w:rPr>
                <w:spacing w:val="-2"/>
                <w:sz w:val="24"/>
              </w:rPr>
              <w:t>arrangements</w:t>
            </w:r>
          </w:p>
        </w:tc>
      </w:tr>
      <w:tr w:rsidR="005F3B76" w14:paraId="71A8C70E" w14:textId="77777777">
        <w:trPr>
          <w:trHeight w:val="386"/>
        </w:trPr>
        <w:tc>
          <w:tcPr>
            <w:tcW w:w="4350" w:type="dxa"/>
          </w:tcPr>
          <w:p w14:paraId="76F35FA2" w14:textId="77777777" w:rsidR="005F3B76" w:rsidRDefault="001C0200">
            <w:pPr>
              <w:pStyle w:val="TableParagraph"/>
              <w:spacing w:before="98" w:line="269" w:lineRule="exact"/>
              <w:ind w:left="50"/>
              <w:rPr>
                <w:sz w:val="24"/>
              </w:rPr>
            </w:pPr>
            <w:r>
              <w:rPr>
                <w:sz w:val="24"/>
              </w:rPr>
              <w:t>7</w:t>
            </w:r>
            <w:proofErr w:type="gramStart"/>
            <w:r>
              <w:rPr>
                <w:sz w:val="24"/>
              </w:rPr>
              <w:t>.</w:t>
            </w:r>
            <w:r>
              <w:rPr>
                <w:spacing w:val="33"/>
                <w:sz w:val="24"/>
              </w:rPr>
              <w:t xml:space="preserve">  </w:t>
            </w:r>
            <w:r>
              <w:rPr>
                <w:sz w:val="24"/>
              </w:rPr>
              <w:t>Links</w:t>
            </w:r>
            <w:proofErr w:type="gramEnd"/>
            <w:r>
              <w:rPr>
                <w:sz w:val="24"/>
              </w:rPr>
              <w:t xml:space="preserve"> with other</w:t>
            </w:r>
            <w:r>
              <w:rPr>
                <w:spacing w:val="-1"/>
                <w:sz w:val="24"/>
              </w:rPr>
              <w:t xml:space="preserve"> </w:t>
            </w:r>
            <w:r>
              <w:rPr>
                <w:sz w:val="24"/>
              </w:rPr>
              <w:t>Policies</w:t>
            </w:r>
            <w:r>
              <w:rPr>
                <w:spacing w:val="-2"/>
                <w:sz w:val="24"/>
              </w:rPr>
              <w:t xml:space="preserve"> </w:t>
            </w:r>
            <w:r>
              <w:rPr>
                <w:sz w:val="24"/>
              </w:rPr>
              <w:t xml:space="preserve">and </w:t>
            </w:r>
            <w:r>
              <w:rPr>
                <w:spacing w:val="-2"/>
                <w:sz w:val="24"/>
              </w:rPr>
              <w:t>Documents</w:t>
            </w:r>
          </w:p>
        </w:tc>
      </w:tr>
      <w:tr w:rsidR="00211104" w14:paraId="4A1337CE" w14:textId="77777777">
        <w:trPr>
          <w:trHeight w:val="386"/>
        </w:trPr>
        <w:tc>
          <w:tcPr>
            <w:tcW w:w="4350" w:type="dxa"/>
          </w:tcPr>
          <w:p w14:paraId="6BA8E983" w14:textId="3CE10629" w:rsidR="00211104" w:rsidRDefault="00211104" w:rsidP="00211104">
            <w:pPr>
              <w:pStyle w:val="TableParagraph"/>
              <w:spacing w:before="98" w:line="269" w:lineRule="exact"/>
              <w:ind w:left="0"/>
              <w:rPr>
                <w:sz w:val="24"/>
              </w:rPr>
            </w:pPr>
          </w:p>
        </w:tc>
      </w:tr>
    </w:tbl>
    <w:p w14:paraId="72E95201" w14:textId="77777777" w:rsidR="005F3B76" w:rsidRDefault="005F3B76">
      <w:pPr>
        <w:spacing w:line="269" w:lineRule="exact"/>
        <w:rPr>
          <w:sz w:val="24"/>
        </w:rPr>
        <w:sectPr w:rsidR="005F3B76" w:rsidSect="00026F34">
          <w:pgSz w:w="11900" w:h="16850"/>
          <w:pgMar w:top="1180" w:right="1020" w:bottom="1000" w:left="920" w:header="0" w:footer="818" w:gutter="0"/>
          <w:cols w:space="720"/>
        </w:sectPr>
      </w:pPr>
    </w:p>
    <w:p w14:paraId="7BFBDC2F" w14:textId="77777777" w:rsidR="005F3B76" w:rsidRDefault="001C0200">
      <w:pPr>
        <w:spacing w:before="11"/>
        <w:ind w:left="212"/>
        <w:rPr>
          <w:sz w:val="32"/>
        </w:rPr>
      </w:pPr>
      <w:r>
        <w:rPr>
          <w:spacing w:val="-4"/>
          <w:sz w:val="32"/>
        </w:rPr>
        <w:lastRenderedPageBreak/>
        <w:t>Aims</w:t>
      </w:r>
    </w:p>
    <w:p w14:paraId="083ADF9A" w14:textId="77777777" w:rsidR="005F3B76" w:rsidRDefault="001C0200">
      <w:pPr>
        <w:pStyle w:val="BodyText"/>
        <w:spacing w:before="118"/>
        <w:ind w:left="212"/>
      </w:pPr>
      <w:r>
        <w:t>Our</w:t>
      </w:r>
      <w:r>
        <w:rPr>
          <w:spacing w:val="-3"/>
        </w:rPr>
        <w:t xml:space="preserve"> </w:t>
      </w:r>
      <w:r>
        <w:t>SEN</w:t>
      </w:r>
      <w:r>
        <w:rPr>
          <w:spacing w:val="-2"/>
        </w:rPr>
        <w:t xml:space="preserve"> </w:t>
      </w:r>
      <w:r>
        <w:t>policy and</w:t>
      </w:r>
      <w:r>
        <w:rPr>
          <w:spacing w:val="-3"/>
        </w:rPr>
        <w:t xml:space="preserve"> </w:t>
      </w:r>
      <w:r>
        <w:t>information</w:t>
      </w:r>
      <w:r>
        <w:rPr>
          <w:spacing w:val="-2"/>
        </w:rPr>
        <w:t xml:space="preserve"> </w:t>
      </w:r>
      <w:r>
        <w:t>report</w:t>
      </w:r>
      <w:r>
        <w:rPr>
          <w:spacing w:val="1"/>
        </w:rPr>
        <w:t xml:space="preserve"> </w:t>
      </w:r>
      <w:r>
        <w:t>aims</w:t>
      </w:r>
      <w:r>
        <w:rPr>
          <w:spacing w:val="-2"/>
        </w:rPr>
        <w:t xml:space="preserve"> </w:t>
      </w:r>
      <w:r>
        <w:rPr>
          <w:spacing w:val="-5"/>
        </w:rPr>
        <w:t>to:</w:t>
      </w:r>
    </w:p>
    <w:p w14:paraId="55A0D968" w14:textId="77777777" w:rsidR="005F3B76" w:rsidRDefault="001C0200">
      <w:pPr>
        <w:pStyle w:val="ListParagraph"/>
        <w:numPr>
          <w:ilvl w:val="0"/>
          <w:numId w:val="1"/>
        </w:numPr>
        <w:tabs>
          <w:tab w:val="left" w:pos="933"/>
        </w:tabs>
        <w:ind w:right="202"/>
        <w:rPr>
          <w:sz w:val="24"/>
        </w:rPr>
      </w:pPr>
      <w:r>
        <w:rPr>
          <w:sz w:val="24"/>
        </w:rPr>
        <w:t>At Hillcrest Academy we regard every child as having individual needs.</w:t>
      </w:r>
      <w:r>
        <w:rPr>
          <w:spacing w:val="40"/>
          <w:sz w:val="24"/>
        </w:rPr>
        <w:t xml:space="preserve"> </w:t>
      </w:r>
      <w:r>
        <w:rPr>
          <w:sz w:val="24"/>
        </w:rPr>
        <w:t>Each pupil will have an equal opportunity to</w:t>
      </w:r>
      <w:r>
        <w:rPr>
          <w:spacing w:val="-2"/>
          <w:sz w:val="24"/>
        </w:rPr>
        <w:t xml:space="preserve"> </w:t>
      </w:r>
      <w:r>
        <w:rPr>
          <w:sz w:val="24"/>
        </w:rPr>
        <w:t>work to their full potential so that they will learn to appreciate and value</w:t>
      </w:r>
      <w:r>
        <w:rPr>
          <w:spacing w:val="-3"/>
          <w:sz w:val="24"/>
        </w:rPr>
        <w:t xml:space="preserve"> </w:t>
      </w:r>
      <w:r>
        <w:rPr>
          <w:sz w:val="24"/>
        </w:rPr>
        <w:t>their</w:t>
      </w:r>
      <w:r>
        <w:rPr>
          <w:spacing w:val="-1"/>
          <w:sz w:val="24"/>
        </w:rPr>
        <w:t xml:space="preserve"> </w:t>
      </w:r>
      <w:r>
        <w:rPr>
          <w:sz w:val="24"/>
        </w:rPr>
        <w:t>own</w:t>
      </w:r>
      <w:r>
        <w:rPr>
          <w:spacing w:val="-2"/>
          <w:sz w:val="24"/>
        </w:rPr>
        <w:t xml:space="preserve"> </w:t>
      </w:r>
      <w:r>
        <w:rPr>
          <w:sz w:val="24"/>
        </w:rPr>
        <w:t>strengths.</w:t>
      </w:r>
      <w:r>
        <w:rPr>
          <w:spacing w:val="40"/>
          <w:sz w:val="24"/>
        </w:rPr>
        <w:t xml:space="preserve"> </w:t>
      </w:r>
      <w:r>
        <w:rPr>
          <w:sz w:val="24"/>
        </w:rPr>
        <w:t>We</w:t>
      </w:r>
      <w:r>
        <w:rPr>
          <w:spacing w:val="-3"/>
          <w:sz w:val="24"/>
        </w:rPr>
        <w:t xml:space="preserve"> </w:t>
      </w:r>
      <w:r>
        <w:rPr>
          <w:sz w:val="24"/>
        </w:rPr>
        <w:t>aim</w:t>
      </w:r>
      <w:r>
        <w:rPr>
          <w:spacing w:val="-3"/>
          <w:sz w:val="24"/>
        </w:rPr>
        <w:t xml:space="preserve"> </w:t>
      </w:r>
      <w:r>
        <w:rPr>
          <w:sz w:val="24"/>
        </w:rPr>
        <w:t>to</w:t>
      </w:r>
      <w:r>
        <w:rPr>
          <w:spacing w:val="-2"/>
          <w:sz w:val="24"/>
        </w:rPr>
        <w:t xml:space="preserve"> </w:t>
      </w:r>
      <w:r>
        <w:rPr>
          <w:sz w:val="24"/>
        </w:rPr>
        <w:t>ensure</w:t>
      </w:r>
      <w:r>
        <w:rPr>
          <w:spacing w:val="-3"/>
          <w:sz w:val="24"/>
        </w:rPr>
        <w:t xml:space="preserve"> </w:t>
      </w:r>
      <w:r>
        <w:rPr>
          <w:sz w:val="24"/>
        </w:rPr>
        <w:t>that</w:t>
      </w:r>
      <w:r>
        <w:rPr>
          <w:spacing w:val="-4"/>
          <w:sz w:val="24"/>
        </w:rPr>
        <w:t xml:space="preserve"> </w:t>
      </w:r>
      <w:r>
        <w:rPr>
          <w:sz w:val="24"/>
        </w:rPr>
        <w:t>each</w:t>
      </w:r>
      <w:r>
        <w:rPr>
          <w:spacing w:val="-2"/>
          <w:sz w:val="24"/>
        </w:rPr>
        <w:t xml:space="preserve"> </w:t>
      </w:r>
      <w:r>
        <w:rPr>
          <w:sz w:val="24"/>
        </w:rPr>
        <w:t>pupil</w:t>
      </w:r>
      <w:r>
        <w:rPr>
          <w:spacing w:val="-2"/>
          <w:sz w:val="24"/>
        </w:rPr>
        <w:t xml:space="preserve"> </w:t>
      </w:r>
      <w:r>
        <w:rPr>
          <w:sz w:val="24"/>
        </w:rPr>
        <w:t>feels</w:t>
      </w:r>
      <w:r>
        <w:rPr>
          <w:spacing w:val="-1"/>
          <w:sz w:val="24"/>
        </w:rPr>
        <w:t xml:space="preserve"> </w:t>
      </w:r>
      <w:r>
        <w:rPr>
          <w:sz w:val="24"/>
        </w:rPr>
        <w:t>equally</w:t>
      </w:r>
      <w:r>
        <w:rPr>
          <w:spacing w:val="-5"/>
          <w:sz w:val="24"/>
        </w:rPr>
        <w:t xml:space="preserve"> </w:t>
      </w:r>
      <w:r>
        <w:rPr>
          <w:sz w:val="24"/>
        </w:rPr>
        <w:t>valued</w:t>
      </w:r>
      <w:r>
        <w:rPr>
          <w:spacing w:val="-2"/>
          <w:sz w:val="24"/>
        </w:rPr>
        <w:t xml:space="preserve"> </w:t>
      </w:r>
      <w:r>
        <w:rPr>
          <w:sz w:val="24"/>
        </w:rPr>
        <w:t>within</w:t>
      </w:r>
      <w:r>
        <w:rPr>
          <w:spacing w:val="-2"/>
          <w:sz w:val="24"/>
        </w:rPr>
        <w:t xml:space="preserve"> </w:t>
      </w:r>
      <w:r>
        <w:rPr>
          <w:sz w:val="24"/>
        </w:rPr>
        <w:t xml:space="preserve">the </w:t>
      </w:r>
      <w:proofErr w:type="gramStart"/>
      <w:r>
        <w:rPr>
          <w:sz w:val="24"/>
        </w:rPr>
        <w:t>academy</w:t>
      </w:r>
      <w:proofErr w:type="gramEnd"/>
      <w:r>
        <w:rPr>
          <w:sz w:val="24"/>
        </w:rPr>
        <w:t xml:space="preserve"> community by formulating as truly a comprehensive and far- reaching practical curriculum as possible and by our ethos, values and attitudes.</w:t>
      </w:r>
    </w:p>
    <w:p w14:paraId="16C1490B" w14:textId="722A3AE4" w:rsidR="005F3B76" w:rsidRDefault="001C0200">
      <w:pPr>
        <w:pStyle w:val="ListParagraph"/>
        <w:numPr>
          <w:ilvl w:val="0"/>
          <w:numId w:val="1"/>
        </w:numPr>
        <w:tabs>
          <w:tab w:val="left" w:pos="933"/>
        </w:tabs>
        <w:spacing w:before="121"/>
        <w:ind w:right="144"/>
        <w:rPr>
          <w:sz w:val="24"/>
        </w:rPr>
      </w:pPr>
      <w:r>
        <w:rPr>
          <w:sz w:val="24"/>
        </w:rPr>
        <w:t>It</w:t>
      </w:r>
      <w:r>
        <w:rPr>
          <w:spacing w:val="-3"/>
          <w:sz w:val="24"/>
        </w:rPr>
        <w:t xml:space="preserve"> </w:t>
      </w:r>
      <w:r>
        <w:rPr>
          <w:sz w:val="24"/>
        </w:rPr>
        <w:t>is</w:t>
      </w:r>
      <w:r>
        <w:rPr>
          <w:spacing w:val="-3"/>
          <w:sz w:val="24"/>
        </w:rPr>
        <w:t xml:space="preserve"> </w:t>
      </w:r>
      <w:r>
        <w:rPr>
          <w:sz w:val="24"/>
        </w:rPr>
        <w:t>estimated</w:t>
      </w:r>
      <w:r>
        <w:rPr>
          <w:spacing w:val="-4"/>
          <w:sz w:val="24"/>
        </w:rPr>
        <w:t xml:space="preserve"> </w:t>
      </w:r>
      <w:r>
        <w:rPr>
          <w:sz w:val="24"/>
        </w:rPr>
        <w:t>that</w:t>
      </w:r>
      <w:r>
        <w:rPr>
          <w:spacing w:val="-3"/>
          <w:sz w:val="24"/>
        </w:rPr>
        <w:t xml:space="preserve"> </w:t>
      </w:r>
      <w:r>
        <w:rPr>
          <w:sz w:val="24"/>
        </w:rPr>
        <w:t>approximately</w:t>
      </w:r>
      <w:r>
        <w:rPr>
          <w:spacing w:val="-4"/>
          <w:sz w:val="24"/>
        </w:rPr>
        <w:t xml:space="preserve"> </w:t>
      </w:r>
      <w:r>
        <w:rPr>
          <w:sz w:val="24"/>
        </w:rPr>
        <w:t>20%</w:t>
      </w:r>
      <w:r>
        <w:rPr>
          <w:spacing w:val="-3"/>
          <w:sz w:val="24"/>
        </w:rPr>
        <w:t xml:space="preserve"> </w:t>
      </w:r>
      <w:r>
        <w:rPr>
          <w:sz w:val="24"/>
        </w:rPr>
        <w:t>of</w:t>
      </w:r>
      <w:r>
        <w:rPr>
          <w:spacing w:val="-6"/>
          <w:sz w:val="24"/>
        </w:rPr>
        <w:t xml:space="preserve"> </w:t>
      </w:r>
      <w:r>
        <w:rPr>
          <w:sz w:val="24"/>
        </w:rPr>
        <w:t>pupils</w:t>
      </w:r>
      <w:r>
        <w:rPr>
          <w:spacing w:val="-3"/>
          <w:sz w:val="24"/>
        </w:rPr>
        <w:t xml:space="preserve"> </w:t>
      </w:r>
      <w:r>
        <w:rPr>
          <w:sz w:val="24"/>
        </w:rPr>
        <w:t>may</w:t>
      </w:r>
      <w:r>
        <w:rPr>
          <w:spacing w:val="-4"/>
          <w:sz w:val="24"/>
        </w:rPr>
        <w:t xml:space="preserve"> </w:t>
      </w:r>
      <w:r>
        <w:rPr>
          <w:sz w:val="24"/>
        </w:rPr>
        <w:t>experience</w:t>
      </w:r>
      <w:r>
        <w:rPr>
          <w:spacing w:val="-5"/>
          <w:sz w:val="24"/>
        </w:rPr>
        <w:t xml:space="preserve"> </w:t>
      </w:r>
      <w:r>
        <w:rPr>
          <w:sz w:val="24"/>
        </w:rPr>
        <w:t>learning</w:t>
      </w:r>
      <w:r>
        <w:rPr>
          <w:spacing w:val="-4"/>
          <w:sz w:val="24"/>
        </w:rPr>
        <w:t xml:space="preserve"> </w:t>
      </w:r>
      <w:r>
        <w:rPr>
          <w:sz w:val="24"/>
        </w:rPr>
        <w:t>difficulties</w:t>
      </w:r>
      <w:r>
        <w:rPr>
          <w:spacing w:val="-3"/>
          <w:sz w:val="24"/>
        </w:rPr>
        <w:t xml:space="preserve"> </w:t>
      </w:r>
      <w:r>
        <w:rPr>
          <w:sz w:val="24"/>
        </w:rPr>
        <w:t>at</w:t>
      </w:r>
      <w:r>
        <w:rPr>
          <w:spacing w:val="-6"/>
          <w:sz w:val="24"/>
        </w:rPr>
        <w:t xml:space="preserve"> </w:t>
      </w:r>
      <w:r>
        <w:rPr>
          <w:sz w:val="24"/>
        </w:rPr>
        <w:t>some point during their education.</w:t>
      </w:r>
      <w:r>
        <w:rPr>
          <w:spacing w:val="40"/>
          <w:sz w:val="24"/>
        </w:rPr>
        <w:t xml:space="preserve"> </w:t>
      </w:r>
      <w:r>
        <w:rPr>
          <w:sz w:val="24"/>
        </w:rPr>
        <w:t xml:space="preserve">These difficulties may be short or long term and may include one or more of the following areas: </w:t>
      </w:r>
      <w:proofErr w:type="gramStart"/>
      <w:r>
        <w:rPr>
          <w:sz w:val="24"/>
        </w:rPr>
        <w:t>intellectual</w:t>
      </w:r>
      <w:proofErr w:type="gramEnd"/>
      <w:r>
        <w:rPr>
          <w:sz w:val="24"/>
        </w:rPr>
        <w:t xml:space="preserve">, physical, sensory, social, emotional, </w:t>
      </w:r>
      <w:proofErr w:type="spellStart"/>
      <w:r>
        <w:rPr>
          <w:sz w:val="24"/>
        </w:rPr>
        <w:t>behavioural</w:t>
      </w:r>
      <w:proofErr w:type="spellEnd"/>
      <w:r>
        <w:rPr>
          <w:sz w:val="24"/>
        </w:rPr>
        <w:t xml:space="preserve">, </w:t>
      </w:r>
      <w:r w:rsidR="000B4B26">
        <w:rPr>
          <w:sz w:val="24"/>
        </w:rPr>
        <w:t xml:space="preserve">or </w:t>
      </w:r>
      <w:r>
        <w:rPr>
          <w:sz w:val="24"/>
        </w:rPr>
        <w:t>speech and language.</w:t>
      </w:r>
    </w:p>
    <w:p w14:paraId="101BF1CE" w14:textId="77777777" w:rsidR="005F3B76" w:rsidRDefault="005F3B76">
      <w:pPr>
        <w:pStyle w:val="BodyText"/>
        <w:spacing w:before="121"/>
        <w:ind w:left="0"/>
      </w:pPr>
    </w:p>
    <w:p w14:paraId="1B183844" w14:textId="77777777" w:rsidR="005F3B76" w:rsidRDefault="001C0200">
      <w:pPr>
        <w:pStyle w:val="BodyText"/>
        <w:ind w:left="212"/>
      </w:pPr>
      <w:r>
        <w:t>Our</w:t>
      </w:r>
      <w:r>
        <w:rPr>
          <w:spacing w:val="-4"/>
        </w:rPr>
        <w:t xml:space="preserve"> </w:t>
      </w:r>
      <w:r>
        <w:t>Special</w:t>
      </w:r>
      <w:r>
        <w:rPr>
          <w:spacing w:val="-2"/>
        </w:rPr>
        <w:t xml:space="preserve"> </w:t>
      </w:r>
      <w:r>
        <w:t>Educational</w:t>
      </w:r>
      <w:r>
        <w:rPr>
          <w:spacing w:val="-6"/>
        </w:rPr>
        <w:t xml:space="preserve"> </w:t>
      </w:r>
      <w:r>
        <w:t>Needs</w:t>
      </w:r>
      <w:r>
        <w:rPr>
          <w:spacing w:val="-1"/>
        </w:rPr>
        <w:t xml:space="preserve"> </w:t>
      </w:r>
      <w:r>
        <w:t>Policy</w:t>
      </w:r>
      <w:r>
        <w:rPr>
          <w:spacing w:val="-2"/>
        </w:rPr>
        <w:t xml:space="preserve"> </w:t>
      </w:r>
      <w:r>
        <w:t>aims</w:t>
      </w:r>
      <w:r>
        <w:rPr>
          <w:spacing w:val="-2"/>
        </w:rPr>
        <w:t xml:space="preserve"> </w:t>
      </w:r>
      <w:r>
        <w:t>to</w:t>
      </w:r>
      <w:r>
        <w:rPr>
          <w:spacing w:val="-4"/>
        </w:rPr>
        <w:t xml:space="preserve"> </w:t>
      </w:r>
      <w:r>
        <w:t>meet</w:t>
      </w:r>
      <w:r>
        <w:rPr>
          <w:spacing w:val="-2"/>
        </w:rPr>
        <w:t xml:space="preserve"> </w:t>
      </w:r>
      <w:r>
        <w:t>those</w:t>
      </w:r>
      <w:r>
        <w:rPr>
          <w:spacing w:val="-3"/>
        </w:rPr>
        <w:t xml:space="preserve"> </w:t>
      </w:r>
      <w:r>
        <w:t>difficulties</w:t>
      </w:r>
      <w:r>
        <w:rPr>
          <w:spacing w:val="-1"/>
        </w:rPr>
        <w:t xml:space="preserve"> </w:t>
      </w:r>
      <w:r>
        <w:rPr>
          <w:spacing w:val="-5"/>
        </w:rPr>
        <w:t>by:</w:t>
      </w:r>
    </w:p>
    <w:p w14:paraId="0B3346AC" w14:textId="77777777" w:rsidR="005F3B76" w:rsidRDefault="005F3B76">
      <w:pPr>
        <w:pStyle w:val="BodyText"/>
        <w:ind w:left="0"/>
      </w:pPr>
    </w:p>
    <w:p w14:paraId="492AF047" w14:textId="59223610" w:rsidR="005F3B76" w:rsidRDefault="001C0200">
      <w:pPr>
        <w:pStyle w:val="ListParagraph"/>
        <w:numPr>
          <w:ilvl w:val="0"/>
          <w:numId w:val="1"/>
        </w:numPr>
        <w:tabs>
          <w:tab w:val="left" w:pos="933"/>
        </w:tabs>
        <w:spacing w:before="0" w:line="305" w:lineRule="exact"/>
        <w:rPr>
          <w:sz w:val="24"/>
        </w:rPr>
      </w:pPr>
      <w:r>
        <w:rPr>
          <w:sz w:val="24"/>
        </w:rPr>
        <w:t>Identifying</w:t>
      </w:r>
      <w:r>
        <w:rPr>
          <w:spacing w:val="-3"/>
          <w:sz w:val="24"/>
        </w:rPr>
        <w:t xml:space="preserve"> </w:t>
      </w:r>
      <w:r>
        <w:rPr>
          <w:sz w:val="24"/>
        </w:rPr>
        <w:t>pupils</w:t>
      </w:r>
      <w:r>
        <w:rPr>
          <w:spacing w:val="-2"/>
          <w:sz w:val="24"/>
        </w:rPr>
        <w:t xml:space="preserve"> </w:t>
      </w:r>
      <w:r>
        <w:rPr>
          <w:sz w:val="24"/>
        </w:rPr>
        <w:t>with</w:t>
      </w:r>
      <w:r>
        <w:rPr>
          <w:spacing w:val="-1"/>
          <w:sz w:val="24"/>
        </w:rPr>
        <w:t xml:space="preserve"> </w:t>
      </w:r>
      <w:r>
        <w:rPr>
          <w:sz w:val="24"/>
        </w:rPr>
        <w:t>special</w:t>
      </w:r>
      <w:r>
        <w:rPr>
          <w:spacing w:val="-3"/>
          <w:sz w:val="24"/>
        </w:rPr>
        <w:t xml:space="preserve"> </w:t>
      </w:r>
      <w:r>
        <w:rPr>
          <w:sz w:val="24"/>
        </w:rPr>
        <w:t>educational</w:t>
      </w:r>
      <w:r>
        <w:rPr>
          <w:spacing w:val="-3"/>
          <w:sz w:val="24"/>
        </w:rPr>
        <w:t xml:space="preserve"> </w:t>
      </w:r>
      <w:r>
        <w:rPr>
          <w:sz w:val="24"/>
        </w:rPr>
        <w:t>needs</w:t>
      </w:r>
      <w:r>
        <w:rPr>
          <w:spacing w:val="-1"/>
          <w:sz w:val="24"/>
        </w:rPr>
        <w:t xml:space="preserve"> </w:t>
      </w:r>
      <w:r>
        <w:rPr>
          <w:spacing w:val="-2"/>
          <w:sz w:val="24"/>
        </w:rPr>
        <w:t>promptly</w:t>
      </w:r>
      <w:r w:rsidR="000B4B26">
        <w:rPr>
          <w:spacing w:val="-2"/>
          <w:sz w:val="24"/>
        </w:rPr>
        <w:t>.</w:t>
      </w:r>
    </w:p>
    <w:p w14:paraId="0F50ABB0" w14:textId="1080D9C2" w:rsidR="005F3B76" w:rsidRDefault="001C0200">
      <w:pPr>
        <w:pStyle w:val="ListParagraph"/>
        <w:numPr>
          <w:ilvl w:val="0"/>
          <w:numId w:val="1"/>
        </w:numPr>
        <w:tabs>
          <w:tab w:val="left" w:pos="933"/>
        </w:tabs>
        <w:spacing w:before="0" w:line="242" w:lineRule="auto"/>
        <w:ind w:right="117"/>
        <w:rPr>
          <w:sz w:val="24"/>
        </w:rPr>
      </w:pPr>
      <w:r>
        <w:rPr>
          <w:sz w:val="24"/>
        </w:rPr>
        <w:t>Enabling all staff to meet identified pupil needs and keep up with developments in area</w:t>
      </w:r>
      <w:r w:rsidR="000B4B26">
        <w:rPr>
          <w:sz w:val="24"/>
        </w:rPr>
        <w:t>s</w:t>
      </w:r>
      <w:r>
        <w:rPr>
          <w:sz w:val="24"/>
        </w:rPr>
        <w:t xml:space="preserve"> of</w:t>
      </w:r>
      <w:r>
        <w:rPr>
          <w:spacing w:val="40"/>
          <w:sz w:val="24"/>
        </w:rPr>
        <w:t xml:space="preserve"> </w:t>
      </w:r>
      <w:r>
        <w:rPr>
          <w:sz w:val="24"/>
        </w:rPr>
        <w:t>special educational needs.</w:t>
      </w:r>
    </w:p>
    <w:p w14:paraId="24D734E3" w14:textId="77777777" w:rsidR="005F3B76" w:rsidRDefault="001C0200">
      <w:pPr>
        <w:pStyle w:val="ListParagraph"/>
        <w:numPr>
          <w:ilvl w:val="0"/>
          <w:numId w:val="1"/>
        </w:numPr>
        <w:tabs>
          <w:tab w:val="left" w:pos="933"/>
        </w:tabs>
        <w:spacing w:before="0"/>
        <w:ind w:right="111"/>
        <w:rPr>
          <w:sz w:val="24"/>
        </w:rPr>
      </w:pPr>
      <w:r>
        <w:rPr>
          <w:sz w:val="24"/>
        </w:rPr>
        <w:t>Making</w:t>
      </w:r>
      <w:r>
        <w:rPr>
          <w:spacing w:val="80"/>
          <w:w w:val="150"/>
          <w:sz w:val="24"/>
        </w:rPr>
        <w:t xml:space="preserve"> </w:t>
      </w:r>
      <w:r>
        <w:rPr>
          <w:sz w:val="24"/>
        </w:rPr>
        <w:t>the</w:t>
      </w:r>
      <w:r>
        <w:rPr>
          <w:spacing w:val="80"/>
          <w:w w:val="150"/>
          <w:sz w:val="24"/>
        </w:rPr>
        <w:t xml:space="preserve"> </w:t>
      </w:r>
      <w:r>
        <w:rPr>
          <w:sz w:val="24"/>
        </w:rPr>
        <w:t>curriculum</w:t>
      </w:r>
      <w:r>
        <w:rPr>
          <w:spacing w:val="80"/>
          <w:w w:val="150"/>
          <w:sz w:val="24"/>
        </w:rPr>
        <w:t xml:space="preserve"> </w:t>
      </w:r>
      <w:r>
        <w:rPr>
          <w:sz w:val="24"/>
        </w:rPr>
        <w:t>accessible</w:t>
      </w:r>
      <w:r>
        <w:rPr>
          <w:spacing w:val="80"/>
          <w:w w:val="150"/>
          <w:sz w:val="24"/>
        </w:rPr>
        <w:t xml:space="preserve"> </w:t>
      </w:r>
      <w:r>
        <w:rPr>
          <w:sz w:val="24"/>
        </w:rPr>
        <w:t>to</w:t>
      </w:r>
      <w:r>
        <w:rPr>
          <w:spacing w:val="80"/>
          <w:w w:val="150"/>
          <w:sz w:val="24"/>
        </w:rPr>
        <w:t xml:space="preserve"> </w:t>
      </w:r>
      <w:r>
        <w:rPr>
          <w:sz w:val="24"/>
        </w:rPr>
        <w:t>all</w:t>
      </w:r>
      <w:r>
        <w:rPr>
          <w:spacing w:val="80"/>
          <w:w w:val="150"/>
          <w:sz w:val="24"/>
        </w:rPr>
        <w:t xml:space="preserve"> </w:t>
      </w:r>
      <w:r>
        <w:rPr>
          <w:sz w:val="24"/>
        </w:rPr>
        <w:t>pupils</w:t>
      </w:r>
      <w:r>
        <w:rPr>
          <w:spacing w:val="80"/>
          <w:w w:val="150"/>
          <w:sz w:val="24"/>
        </w:rPr>
        <w:t xml:space="preserve"> </w:t>
      </w:r>
      <w:r>
        <w:rPr>
          <w:sz w:val="24"/>
        </w:rPr>
        <w:t>through</w:t>
      </w:r>
      <w:r>
        <w:rPr>
          <w:spacing w:val="80"/>
          <w:w w:val="150"/>
          <w:sz w:val="24"/>
        </w:rPr>
        <w:t xml:space="preserve"> </w:t>
      </w:r>
      <w:proofErr w:type="spellStart"/>
      <w:r>
        <w:rPr>
          <w:sz w:val="24"/>
        </w:rPr>
        <w:t>recognising</w:t>
      </w:r>
      <w:proofErr w:type="spellEnd"/>
      <w:r>
        <w:rPr>
          <w:spacing w:val="80"/>
          <w:w w:val="150"/>
          <w:sz w:val="24"/>
        </w:rPr>
        <w:t xml:space="preserve"> </w:t>
      </w:r>
      <w:r>
        <w:rPr>
          <w:sz w:val="24"/>
        </w:rPr>
        <w:t>the</w:t>
      </w:r>
      <w:r>
        <w:rPr>
          <w:spacing w:val="80"/>
          <w:w w:val="150"/>
          <w:sz w:val="24"/>
        </w:rPr>
        <w:t xml:space="preserve"> </w:t>
      </w:r>
      <w:r>
        <w:rPr>
          <w:sz w:val="24"/>
        </w:rPr>
        <w:t>need</w:t>
      </w:r>
      <w:r>
        <w:rPr>
          <w:spacing w:val="80"/>
          <w:w w:val="150"/>
          <w:sz w:val="24"/>
        </w:rPr>
        <w:t xml:space="preserve"> </w:t>
      </w:r>
      <w:r>
        <w:rPr>
          <w:sz w:val="24"/>
        </w:rPr>
        <w:t>for differentiation and employing a range of teaching styles.</w:t>
      </w:r>
    </w:p>
    <w:p w14:paraId="6F14B9E9" w14:textId="77777777" w:rsidR="005F3B76" w:rsidRDefault="001C0200">
      <w:pPr>
        <w:pStyle w:val="ListParagraph"/>
        <w:numPr>
          <w:ilvl w:val="0"/>
          <w:numId w:val="1"/>
        </w:numPr>
        <w:tabs>
          <w:tab w:val="left" w:pos="933"/>
        </w:tabs>
        <w:spacing w:before="0" w:line="305" w:lineRule="exact"/>
        <w:rPr>
          <w:sz w:val="24"/>
        </w:rPr>
      </w:pPr>
      <w:r>
        <w:rPr>
          <w:sz w:val="24"/>
        </w:rPr>
        <w:t>By</w:t>
      </w:r>
      <w:r>
        <w:rPr>
          <w:spacing w:val="-3"/>
          <w:sz w:val="24"/>
        </w:rPr>
        <w:t xml:space="preserve"> </w:t>
      </w:r>
      <w:r>
        <w:rPr>
          <w:sz w:val="24"/>
        </w:rPr>
        <w:t>working</w:t>
      </w:r>
      <w:r>
        <w:rPr>
          <w:spacing w:val="-3"/>
          <w:sz w:val="24"/>
        </w:rPr>
        <w:t xml:space="preserve"> </w:t>
      </w:r>
      <w:r>
        <w:rPr>
          <w:sz w:val="24"/>
        </w:rPr>
        <w:t>closely</w:t>
      </w:r>
      <w:r>
        <w:rPr>
          <w:spacing w:val="-2"/>
          <w:sz w:val="24"/>
        </w:rPr>
        <w:t xml:space="preserve"> </w:t>
      </w:r>
      <w:r>
        <w:rPr>
          <w:sz w:val="24"/>
        </w:rPr>
        <w:t>with</w:t>
      </w:r>
      <w:r>
        <w:rPr>
          <w:spacing w:val="-3"/>
          <w:sz w:val="24"/>
        </w:rPr>
        <w:t xml:space="preserve"> </w:t>
      </w:r>
      <w:r>
        <w:rPr>
          <w:sz w:val="24"/>
        </w:rPr>
        <w:t>parents</w:t>
      </w:r>
      <w:r>
        <w:rPr>
          <w:spacing w:val="-1"/>
          <w:sz w:val="24"/>
        </w:rPr>
        <w:t xml:space="preserve"> </w:t>
      </w:r>
      <w:r>
        <w:rPr>
          <w:sz w:val="24"/>
        </w:rPr>
        <w:t>and</w:t>
      </w:r>
      <w:r>
        <w:rPr>
          <w:spacing w:val="-3"/>
          <w:sz w:val="24"/>
        </w:rPr>
        <w:t xml:space="preserve"> </w:t>
      </w:r>
      <w:r>
        <w:rPr>
          <w:sz w:val="24"/>
        </w:rPr>
        <w:t>outside</w:t>
      </w:r>
      <w:r>
        <w:rPr>
          <w:spacing w:val="-2"/>
          <w:sz w:val="24"/>
        </w:rPr>
        <w:t xml:space="preserve"> agencies.</w:t>
      </w:r>
    </w:p>
    <w:p w14:paraId="164EA028" w14:textId="0DE906C5" w:rsidR="005F3B76" w:rsidRPr="000B4B26" w:rsidRDefault="001C0200" w:rsidP="000B4B26">
      <w:pPr>
        <w:tabs>
          <w:tab w:val="left" w:pos="933"/>
        </w:tabs>
        <w:spacing w:before="289"/>
        <w:ind w:right="112"/>
        <w:jc w:val="both"/>
        <w:rPr>
          <w:sz w:val="24"/>
        </w:rPr>
      </w:pPr>
      <w:r w:rsidRPr="000B4B26">
        <w:rPr>
          <w:sz w:val="24"/>
        </w:rPr>
        <w:t>We believe there are considerable benefits for all pupils in catering for special educational needs in the mainstream class.</w:t>
      </w:r>
      <w:r w:rsidRPr="000B4B26">
        <w:rPr>
          <w:spacing w:val="40"/>
          <w:sz w:val="24"/>
        </w:rPr>
        <w:t xml:space="preserve"> </w:t>
      </w:r>
      <w:r w:rsidRPr="000B4B26">
        <w:rPr>
          <w:sz w:val="24"/>
        </w:rPr>
        <w:t>Where in-class support is provided</w:t>
      </w:r>
      <w:r w:rsidR="000B4B26">
        <w:rPr>
          <w:sz w:val="24"/>
        </w:rPr>
        <w:t>,</w:t>
      </w:r>
      <w:r w:rsidRPr="000B4B26">
        <w:rPr>
          <w:sz w:val="24"/>
        </w:rPr>
        <w:t xml:space="preserve"> teachers are better able to focus on differing levels of ability within the group.</w:t>
      </w:r>
      <w:r w:rsidR="000B4B26">
        <w:rPr>
          <w:sz w:val="24"/>
        </w:rPr>
        <w:t xml:space="preserve"> </w:t>
      </w:r>
      <w:r>
        <w:t xml:space="preserve">Some pupils with special educational needs, however, may at times require more </w:t>
      </w:r>
      <w:proofErr w:type="spellStart"/>
      <w:r>
        <w:t>specialised</w:t>
      </w:r>
      <w:proofErr w:type="spellEnd"/>
      <w:r>
        <w:t xml:space="preserve"> teaching which can better be provided within a small group or individual situation </w:t>
      </w:r>
      <w:r w:rsidR="000B4B26">
        <w:t>a</w:t>
      </w:r>
      <w:r>
        <w:t>way from the main classroom.</w:t>
      </w:r>
    </w:p>
    <w:p w14:paraId="6162ECD4" w14:textId="77777777" w:rsidR="005F3B76" w:rsidRDefault="005F3B76">
      <w:pPr>
        <w:pStyle w:val="BodyText"/>
        <w:spacing w:before="241"/>
        <w:ind w:left="0"/>
      </w:pPr>
    </w:p>
    <w:p w14:paraId="2B247A1A" w14:textId="48BFD625" w:rsidR="005F3B76" w:rsidRDefault="006B38E2">
      <w:pPr>
        <w:pStyle w:val="BodyText"/>
        <w:spacing w:before="1"/>
        <w:ind w:left="212" w:right="686"/>
        <w:jc w:val="both"/>
      </w:pPr>
      <w:proofErr w:type="spellStart"/>
      <w:r>
        <w:t>Mr</w:t>
      </w:r>
      <w:proofErr w:type="spellEnd"/>
      <w:r>
        <w:t xml:space="preserve"> Chris Inman</w:t>
      </w:r>
      <w:r w:rsidR="001C0200">
        <w:rPr>
          <w:spacing w:val="-1"/>
        </w:rPr>
        <w:t xml:space="preserve"> </w:t>
      </w:r>
      <w:r w:rsidR="001C0200">
        <w:t>is</w:t>
      </w:r>
      <w:r w:rsidR="001C0200">
        <w:rPr>
          <w:spacing w:val="-2"/>
        </w:rPr>
        <w:t xml:space="preserve"> </w:t>
      </w:r>
      <w:r w:rsidR="001C0200">
        <w:t>the</w:t>
      </w:r>
      <w:r w:rsidR="001C0200">
        <w:rPr>
          <w:spacing w:val="-1"/>
        </w:rPr>
        <w:t xml:space="preserve"> </w:t>
      </w:r>
      <w:r w:rsidR="001C0200">
        <w:t>named SENCo</w:t>
      </w:r>
      <w:r w:rsidR="001C0200">
        <w:rPr>
          <w:spacing w:val="-1"/>
        </w:rPr>
        <w:t xml:space="preserve"> </w:t>
      </w:r>
      <w:r w:rsidR="001C0200">
        <w:t>for</w:t>
      </w:r>
      <w:r w:rsidR="001C0200">
        <w:rPr>
          <w:spacing w:val="-1"/>
        </w:rPr>
        <w:t xml:space="preserve"> </w:t>
      </w:r>
      <w:r w:rsidR="001C0200">
        <w:t>the</w:t>
      </w:r>
      <w:r w:rsidR="001C0200">
        <w:rPr>
          <w:spacing w:val="-1"/>
        </w:rPr>
        <w:t xml:space="preserve"> </w:t>
      </w:r>
      <w:r w:rsidR="001C0200">
        <w:t>academy, but as</w:t>
      </w:r>
      <w:r w:rsidR="001C0200">
        <w:rPr>
          <w:spacing w:val="-2"/>
        </w:rPr>
        <w:t xml:space="preserve"> </w:t>
      </w:r>
      <w:r w:rsidR="001C0200">
        <w:t>per the Code</w:t>
      </w:r>
      <w:r w:rsidR="001C0200">
        <w:rPr>
          <w:spacing w:val="-1"/>
        </w:rPr>
        <w:t xml:space="preserve"> </w:t>
      </w:r>
      <w:r w:rsidR="001C0200">
        <w:t>of Practice, every teacher</w:t>
      </w:r>
      <w:r w:rsidR="001C0200">
        <w:rPr>
          <w:spacing w:val="-2"/>
        </w:rPr>
        <w:t xml:space="preserve"> </w:t>
      </w:r>
      <w:r w:rsidR="001C0200">
        <w:t>is</w:t>
      </w:r>
      <w:r w:rsidR="001C0200">
        <w:rPr>
          <w:spacing w:val="-3"/>
        </w:rPr>
        <w:t xml:space="preserve"> </w:t>
      </w:r>
      <w:r w:rsidR="001C0200">
        <w:t>responsible</w:t>
      </w:r>
      <w:r w:rsidR="001C0200">
        <w:rPr>
          <w:spacing w:val="-3"/>
        </w:rPr>
        <w:t xml:space="preserve"> </w:t>
      </w:r>
      <w:r w:rsidR="001C0200">
        <w:t>for</w:t>
      </w:r>
      <w:r w:rsidR="001C0200">
        <w:rPr>
          <w:spacing w:val="-3"/>
        </w:rPr>
        <w:t xml:space="preserve"> </w:t>
      </w:r>
      <w:r w:rsidR="001C0200">
        <w:t>SEN.</w:t>
      </w:r>
      <w:r w:rsidR="001C0200">
        <w:rPr>
          <w:spacing w:val="-2"/>
        </w:rPr>
        <w:t xml:space="preserve"> </w:t>
      </w:r>
      <w:r w:rsidR="001C0200">
        <w:t>All</w:t>
      </w:r>
      <w:r w:rsidR="001C0200">
        <w:rPr>
          <w:spacing w:val="-4"/>
        </w:rPr>
        <w:t xml:space="preserve"> </w:t>
      </w:r>
      <w:r w:rsidR="001C0200">
        <w:t>staff</w:t>
      </w:r>
      <w:r w:rsidR="001C0200">
        <w:rPr>
          <w:spacing w:val="-3"/>
        </w:rPr>
        <w:t xml:space="preserve"> </w:t>
      </w:r>
      <w:r w:rsidR="001C0200">
        <w:t>have</w:t>
      </w:r>
      <w:r w:rsidR="001C0200">
        <w:rPr>
          <w:spacing w:val="-3"/>
        </w:rPr>
        <w:t xml:space="preserve"> </w:t>
      </w:r>
      <w:r w:rsidR="001C0200">
        <w:t>knowledge</w:t>
      </w:r>
      <w:r w:rsidR="001C0200">
        <w:rPr>
          <w:spacing w:val="-3"/>
        </w:rPr>
        <w:t xml:space="preserve"> </w:t>
      </w:r>
      <w:r w:rsidR="001C0200">
        <w:t>and understanding</w:t>
      </w:r>
      <w:r w:rsidR="001C0200">
        <w:rPr>
          <w:spacing w:val="-3"/>
        </w:rPr>
        <w:t xml:space="preserve"> </w:t>
      </w:r>
      <w:r w:rsidR="001C0200">
        <w:t>of</w:t>
      </w:r>
      <w:r w:rsidR="001C0200">
        <w:rPr>
          <w:spacing w:val="-2"/>
        </w:rPr>
        <w:t xml:space="preserve"> </w:t>
      </w:r>
      <w:r w:rsidR="001C0200">
        <w:t>SEN</w:t>
      </w:r>
      <w:r w:rsidR="001C0200">
        <w:rPr>
          <w:spacing w:val="-3"/>
        </w:rPr>
        <w:t xml:space="preserve"> </w:t>
      </w:r>
      <w:r w:rsidR="001C0200">
        <w:t>and</w:t>
      </w:r>
      <w:r w:rsidR="001C0200">
        <w:rPr>
          <w:spacing w:val="-4"/>
        </w:rPr>
        <w:t xml:space="preserve"> </w:t>
      </w:r>
      <w:r w:rsidR="001C0200">
        <w:t>receive regular training and support.</w:t>
      </w:r>
    </w:p>
    <w:p w14:paraId="316CFF4E" w14:textId="77777777" w:rsidR="005F3B76" w:rsidRDefault="005F3B76">
      <w:pPr>
        <w:pStyle w:val="BodyText"/>
        <w:spacing w:before="186"/>
        <w:ind w:left="0"/>
      </w:pPr>
    </w:p>
    <w:p w14:paraId="3D8B0E3B" w14:textId="77777777" w:rsidR="005F3B76" w:rsidRDefault="001C0200">
      <w:pPr>
        <w:pStyle w:val="Heading1"/>
        <w:spacing w:before="1"/>
        <w:ind w:left="284"/>
      </w:pPr>
      <w:r>
        <w:t>Legislation</w:t>
      </w:r>
      <w:r>
        <w:rPr>
          <w:spacing w:val="-9"/>
        </w:rPr>
        <w:t xml:space="preserve"> </w:t>
      </w:r>
      <w:r>
        <w:t>and</w:t>
      </w:r>
      <w:r>
        <w:rPr>
          <w:spacing w:val="-7"/>
        </w:rPr>
        <w:t xml:space="preserve"> </w:t>
      </w:r>
      <w:r>
        <w:rPr>
          <w:spacing w:val="-2"/>
        </w:rPr>
        <w:t>guidance</w:t>
      </w:r>
    </w:p>
    <w:p w14:paraId="1AADBE6F" w14:textId="77777777" w:rsidR="005F3B76" w:rsidRDefault="001C0200">
      <w:pPr>
        <w:pStyle w:val="BodyText"/>
        <w:spacing w:before="120"/>
        <w:ind w:left="212" w:right="230"/>
      </w:pPr>
      <w:r>
        <w:t>This</w:t>
      </w:r>
      <w:r>
        <w:rPr>
          <w:spacing w:val="-2"/>
        </w:rPr>
        <w:t xml:space="preserve"> </w:t>
      </w:r>
      <w:r>
        <w:t>policy</w:t>
      </w:r>
      <w:r>
        <w:rPr>
          <w:spacing w:val="-2"/>
        </w:rPr>
        <w:t xml:space="preserve"> </w:t>
      </w:r>
      <w:r>
        <w:t>and</w:t>
      </w:r>
      <w:r>
        <w:rPr>
          <w:spacing w:val="-3"/>
        </w:rPr>
        <w:t xml:space="preserve"> </w:t>
      </w:r>
      <w:r>
        <w:t>information</w:t>
      </w:r>
      <w:r>
        <w:rPr>
          <w:spacing w:val="-3"/>
        </w:rPr>
        <w:t xml:space="preserve"> </w:t>
      </w:r>
      <w:r>
        <w:t>report</w:t>
      </w:r>
      <w:r>
        <w:rPr>
          <w:spacing w:val="-2"/>
        </w:rPr>
        <w:t xml:space="preserve"> </w:t>
      </w:r>
      <w:r>
        <w:t>is</w:t>
      </w:r>
      <w:r>
        <w:rPr>
          <w:spacing w:val="-2"/>
        </w:rPr>
        <w:t xml:space="preserve"> </w:t>
      </w:r>
      <w:r>
        <w:t>based</w:t>
      </w:r>
      <w:r>
        <w:rPr>
          <w:spacing w:val="-3"/>
        </w:rPr>
        <w:t xml:space="preserve"> </w:t>
      </w:r>
      <w:r>
        <w:t>on</w:t>
      </w:r>
      <w:r>
        <w:rPr>
          <w:spacing w:val="-5"/>
        </w:rPr>
        <w:t xml:space="preserve"> </w:t>
      </w:r>
      <w:r>
        <w:t>the</w:t>
      </w:r>
      <w:r>
        <w:rPr>
          <w:spacing w:val="-4"/>
        </w:rPr>
        <w:t xml:space="preserve"> </w:t>
      </w:r>
      <w:r>
        <w:t>statutory</w:t>
      </w:r>
      <w:r>
        <w:rPr>
          <w:spacing w:val="-2"/>
        </w:rPr>
        <w:t xml:space="preserve"> </w:t>
      </w:r>
      <w:hyperlink r:id="rId11">
        <w:r>
          <w:rPr>
            <w:color w:val="0092CF"/>
            <w:u w:val="single" w:color="0092CF"/>
          </w:rPr>
          <w:t>Special</w:t>
        </w:r>
        <w:r>
          <w:rPr>
            <w:color w:val="0092CF"/>
            <w:spacing w:val="-3"/>
            <w:u w:val="single" w:color="0092CF"/>
          </w:rPr>
          <w:t xml:space="preserve"> </w:t>
        </w:r>
        <w:r>
          <w:rPr>
            <w:color w:val="0092CF"/>
            <w:u w:val="single" w:color="0092CF"/>
          </w:rPr>
          <w:t>Educational</w:t>
        </w:r>
        <w:r>
          <w:rPr>
            <w:color w:val="0092CF"/>
            <w:spacing w:val="-2"/>
            <w:u w:val="single" w:color="0092CF"/>
          </w:rPr>
          <w:t xml:space="preserve"> </w:t>
        </w:r>
        <w:r>
          <w:rPr>
            <w:color w:val="0092CF"/>
            <w:u w:val="single" w:color="0092CF"/>
          </w:rPr>
          <w:t>Needs</w:t>
        </w:r>
        <w:r>
          <w:rPr>
            <w:color w:val="0092CF"/>
            <w:spacing w:val="-2"/>
            <w:u w:val="single" w:color="0092CF"/>
          </w:rPr>
          <w:t xml:space="preserve"> </w:t>
        </w:r>
        <w:r>
          <w:rPr>
            <w:color w:val="0092CF"/>
            <w:u w:val="single" w:color="0092CF"/>
          </w:rPr>
          <w:t>and</w:t>
        </w:r>
      </w:hyperlink>
      <w:r>
        <w:rPr>
          <w:color w:val="0092CF"/>
        </w:rPr>
        <w:t xml:space="preserve"> </w:t>
      </w:r>
      <w:hyperlink r:id="rId12">
        <w:r>
          <w:rPr>
            <w:color w:val="0092CF"/>
            <w:u w:val="single" w:color="0092CF"/>
          </w:rPr>
          <w:t>Disability (SEND) Code of Practice</w:t>
        </w:r>
      </w:hyperlink>
      <w:r>
        <w:rPr>
          <w:color w:val="0092CF"/>
        </w:rPr>
        <w:t xml:space="preserve"> </w:t>
      </w:r>
      <w:r>
        <w:t>and the following legislation:</w:t>
      </w:r>
    </w:p>
    <w:p w14:paraId="166F695D" w14:textId="77777777" w:rsidR="005F3B76" w:rsidRDefault="001C0200">
      <w:pPr>
        <w:pStyle w:val="ListParagraph"/>
        <w:numPr>
          <w:ilvl w:val="0"/>
          <w:numId w:val="1"/>
        </w:numPr>
        <w:tabs>
          <w:tab w:val="left" w:pos="933"/>
        </w:tabs>
        <w:ind w:right="627"/>
        <w:rPr>
          <w:sz w:val="24"/>
        </w:rPr>
      </w:pPr>
      <w:hyperlink r:id="rId13">
        <w:r>
          <w:rPr>
            <w:color w:val="0092CF"/>
            <w:sz w:val="24"/>
            <w:u w:val="single" w:color="0092CF"/>
          </w:rPr>
          <w:t>Part</w:t>
        </w:r>
        <w:r>
          <w:rPr>
            <w:color w:val="0092CF"/>
            <w:spacing w:val="-5"/>
            <w:sz w:val="24"/>
            <w:u w:val="single" w:color="0092CF"/>
          </w:rPr>
          <w:t xml:space="preserve"> </w:t>
        </w:r>
        <w:r>
          <w:rPr>
            <w:color w:val="0092CF"/>
            <w:sz w:val="24"/>
            <w:u w:val="single" w:color="0092CF"/>
          </w:rPr>
          <w:t>3</w:t>
        </w:r>
        <w:r>
          <w:rPr>
            <w:color w:val="0092CF"/>
            <w:spacing w:val="-2"/>
            <w:sz w:val="24"/>
            <w:u w:val="single" w:color="0092CF"/>
          </w:rPr>
          <w:t xml:space="preserve"> </w:t>
        </w:r>
        <w:r>
          <w:rPr>
            <w:color w:val="0092CF"/>
            <w:sz w:val="24"/>
            <w:u w:val="single" w:color="0092CF"/>
          </w:rPr>
          <w:t>of</w:t>
        </w:r>
        <w:r>
          <w:rPr>
            <w:color w:val="0092CF"/>
            <w:spacing w:val="-3"/>
            <w:sz w:val="24"/>
            <w:u w:val="single" w:color="0092CF"/>
          </w:rPr>
          <w:t xml:space="preserve"> </w:t>
        </w:r>
        <w:r>
          <w:rPr>
            <w:color w:val="0092CF"/>
            <w:sz w:val="24"/>
            <w:u w:val="single" w:color="0092CF"/>
          </w:rPr>
          <w:t>the</w:t>
        </w:r>
        <w:r>
          <w:rPr>
            <w:color w:val="0092CF"/>
            <w:spacing w:val="-6"/>
            <w:sz w:val="24"/>
            <w:u w:val="single" w:color="0092CF"/>
          </w:rPr>
          <w:t xml:space="preserve"> </w:t>
        </w:r>
        <w:r>
          <w:rPr>
            <w:color w:val="0092CF"/>
            <w:sz w:val="24"/>
            <w:u w:val="single" w:color="0092CF"/>
          </w:rPr>
          <w:t>Children</w:t>
        </w:r>
        <w:r>
          <w:rPr>
            <w:color w:val="0092CF"/>
            <w:spacing w:val="-3"/>
            <w:sz w:val="24"/>
            <w:u w:val="single" w:color="0092CF"/>
          </w:rPr>
          <w:t xml:space="preserve"> </w:t>
        </w:r>
        <w:r>
          <w:rPr>
            <w:color w:val="0092CF"/>
            <w:sz w:val="24"/>
            <w:u w:val="single" w:color="0092CF"/>
          </w:rPr>
          <w:t>and</w:t>
        </w:r>
        <w:r>
          <w:rPr>
            <w:color w:val="0092CF"/>
            <w:spacing w:val="-3"/>
            <w:sz w:val="24"/>
            <w:u w:val="single" w:color="0092CF"/>
          </w:rPr>
          <w:t xml:space="preserve"> </w:t>
        </w:r>
        <w:r>
          <w:rPr>
            <w:color w:val="0092CF"/>
            <w:sz w:val="24"/>
            <w:u w:val="single" w:color="0092CF"/>
          </w:rPr>
          <w:t>Families</w:t>
        </w:r>
        <w:r>
          <w:rPr>
            <w:color w:val="0092CF"/>
            <w:spacing w:val="-2"/>
            <w:sz w:val="24"/>
            <w:u w:val="single" w:color="0092CF"/>
          </w:rPr>
          <w:t xml:space="preserve"> </w:t>
        </w:r>
        <w:r>
          <w:rPr>
            <w:color w:val="0092CF"/>
            <w:sz w:val="24"/>
            <w:u w:val="single" w:color="0092CF"/>
          </w:rPr>
          <w:t>Act</w:t>
        </w:r>
        <w:r>
          <w:rPr>
            <w:color w:val="0092CF"/>
            <w:spacing w:val="-2"/>
            <w:sz w:val="24"/>
            <w:u w:val="single" w:color="0092CF"/>
          </w:rPr>
          <w:t xml:space="preserve"> </w:t>
        </w:r>
        <w:r>
          <w:rPr>
            <w:color w:val="0092CF"/>
            <w:sz w:val="24"/>
            <w:u w:val="single" w:color="0092CF"/>
          </w:rPr>
          <w:t>2014</w:t>
        </w:r>
      </w:hyperlink>
      <w:r>
        <w:rPr>
          <w:sz w:val="24"/>
        </w:rPr>
        <w:t>,</w:t>
      </w:r>
      <w:r>
        <w:rPr>
          <w:spacing w:val="-1"/>
          <w:sz w:val="24"/>
        </w:rPr>
        <w:t xml:space="preserve"> </w:t>
      </w:r>
      <w:r>
        <w:rPr>
          <w:sz w:val="24"/>
        </w:rPr>
        <w:t>which</w:t>
      </w:r>
      <w:r>
        <w:rPr>
          <w:spacing w:val="-2"/>
          <w:sz w:val="24"/>
        </w:rPr>
        <w:t xml:space="preserve"> </w:t>
      </w:r>
      <w:r>
        <w:rPr>
          <w:sz w:val="24"/>
        </w:rPr>
        <w:t>sets</w:t>
      </w:r>
      <w:r>
        <w:rPr>
          <w:spacing w:val="-2"/>
          <w:sz w:val="24"/>
        </w:rPr>
        <w:t xml:space="preserve"> </w:t>
      </w:r>
      <w:r>
        <w:rPr>
          <w:sz w:val="24"/>
        </w:rPr>
        <w:t>out</w:t>
      </w:r>
      <w:r>
        <w:rPr>
          <w:spacing w:val="-5"/>
          <w:sz w:val="24"/>
        </w:rPr>
        <w:t xml:space="preserve"> </w:t>
      </w:r>
      <w:r>
        <w:rPr>
          <w:sz w:val="24"/>
        </w:rPr>
        <w:t>schools’</w:t>
      </w:r>
      <w:r>
        <w:rPr>
          <w:spacing w:val="-4"/>
          <w:sz w:val="24"/>
        </w:rPr>
        <w:t xml:space="preserve"> </w:t>
      </w:r>
      <w:r>
        <w:rPr>
          <w:sz w:val="24"/>
        </w:rPr>
        <w:t>responsibilities</w:t>
      </w:r>
      <w:r>
        <w:rPr>
          <w:spacing w:val="-2"/>
          <w:sz w:val="24"/>
        </w:rPr>
        <w:t xml:space="preserve"> </w:t>
      </w:r>
      <w:r>
        <w:rPr>
          <w:sz w:val="24"/>
        </w:rPr>
        <w:t>for pupils with SEN and disabilities</w:t>
      </w:r>
    </w:p>
    <w:p w14:paraId="07473D2D" w14:textId="237F93E7" w:rsidR="006B2128" w:rsidRPr="006B2128" w:rsidRDefault="001C0200" w:rsidP="006B2128">
      <w:pPr>
        <w:pStyle w:val="ListParagraph"/>
        <w:numPr>
          <w:ilvl w:val="0"/>
          <w:numId w:val="1"/>
        </w:numPr>
        <w:tabs>
          <w:tab w:val="left" w:pos="933"/>
        </w:tabs>
        <w:ind w:right="238"/>
        <w:rPr>
          <w:sz w:val="24"/>
        </w:rPr>
      </w:pPr>
      <w:hyperlink r:id="rId14">
        <w:r>
          <w:rPr>
            <w:color w:val="0092CF"/>
            <w:sz w:val="24"/>
            <w:u w:val="single" w:color="0092CF"/>
          </w:rPr>
          <w:t>The Special Educational Needs and Disability Regulations 2014</w:t>
        </w:r>
      </w:hyperlink>
      <w:r>
        <w:rPr>
          <w:sz w:val="24"/>
        </w:rPr>
        <w:t>, which set out schools’ responsibilities</w:t>
      </w:r>
      <w:r>
        <w:rPr>
          <w:spacing w:val="-3"/>
          <w:sz w:val="24"/>
        </w:rPr>
        <w:t xml:space="preserve"> </w:t>
      </w:r>
      <w:r>
        <w:rPr>
          <w:sz w:val="24"/>
        </w:rPr>
        <w:t>for</w:t>
      </w:r>
      <w:r>
        <w:rPr>
          <w:spacing w:val="-5"/>
          <w:sz w:val="24"/>
        </w:rPr>
        <w:t xml:space="preserve"> </w:t>
      </w:r>
      <w:r>
        <w:rPr>
          <w:sz w:val="24"/>
        </w:rPr>
        <w:t>education,</w:t>
      </w:r>
      <w:r>
        <w:rPr>
          <w:spacing w:val="-3"/>
          <w:sz w:val="24"/>
        </w:rPr>
        <w:t xml:space="preserve"> </w:t>
      </w:r>
      <w:r>
        <w:rPr>
          <w:sz w:val="24"/>
        </w:rPr>
        <w:t>health</w:t>
      </w:r>
      <w:r>
        <w:rPr>
          <w:spacing w:val="-4"/>
          <w:sz w:val="24"/>
        </w:rPr>
        <w:t xml:space="preserve"> </w:t>
      </w:r>
      <w:r>
        <w:rPr>
          <w:sz w:val="24"/>
        </w:rPr>
        <w:t>and</w:t>
      </w:r>
      <w:r>
        <w:rPr>
          <w:spacing w:val="-5"/>
          <w:sz w:val="24"/>
        </w:rPr>
        <w:t xml:space="preserve"> </w:t>
      </w:r>
      <w:r>
        <w:rPr>
          <w:sz w:val="24"/>
        </w:rPr>
        <w:t>care</w:t>
      </w:r>
      <w:r>
        <w:rPr>
          <w:spacing w:val="-5"/>
          <w:sz w:val="24"/>
        </w:rPr>
        <w:t xml:space="preserve"> </w:t>
      </w:r>
      <w:r>
        <w:rPr>
          <w:sz w:val="24"/>
        </w:rPr>
        <w:t>(EHC)</w:t>
      </w:r>
      <w:r>
        <w:rPr>
          <w:spacing w:val="-4"/>
          <w:sz w:val="24"/>
        </w:rPr>
        <w:t xml:space="preserve"> </w:t>
      </w:r>
      <w:r>
        <w:rPr>
          <w:sz w:val="24"/>
        </w:rPr>
        <w:t>plans,</w:t>
      </w:r>
      <w:r>
        <w:rPr>
          <w:spacing w:val="-3"/>
          <w:sz w:val="24"/>
        </w:rPr>
        <w:t xml:space="preserve"> </w:t>
      </w:r>
      <w:r>
        <w:rPr>
          <w:sz w:val="24"/>
        </w:rPr>
        <w:t>SEN</w:t>
      </w:r>
      <w:r>
        <w:rPr>
          <w:spacing w:val="-5"/>
          <w:sz w:val="24"/>
        </w:rPr>
        <w:t xml:space="preserve"> </w:t>
      </w:r>
      <w:proofErr w:type="spellStart"/>
      <w:r>
        <w:rPr>
          <w:sz w:val="24"/>
        </w:rPr>
        <w:t>co-ordinators</w:t>
      </w:r>
      <w:proofErr w:type="spellEnd"/>
      <w:r>
        <w:rPr>
          <w:spacing w:val="-3"/>
          <w:sz w:val="24"/>
        </w:rPr>
        <w:t xml:space="preserve"> </w:t>
      </w:r>
      <w:r>
        <w:rPr>
          <w:sz w:val="24"/>
        </w:rPr>
        <w:t>(SENCOs)</w:t>
      </w:r>
      <w:r>
        <w:rPr>
          <w:spacing w:val="-3"/>
          <w:sz w:val="24"/>
        </w:rPr>
        <w:t xml:space="preserve"> </w:t>
      </w:r>
      <w:r>
        <w:rPr>
          <w:sz w:val="24"/>
        </w:rPr>
        <w:t>and the SEN information report. This policy also complies with our funding agreement and articles of association.</w:t>
      </w:r>
    </w:p>
    <w:p w14:paraId="20C5D80B" w14:textId="530299A0" w:rsidR="006B2128" w:rsidRPr="006B2128" w:rsidRDefault="006B2128" w:rsidP="006B2128">
      <w:pPr>
        <w:tabs>
          <w:tab w:val="left" w:pos="3390"/>
        </w:tabs>
        <w:rPr>
          <w:sz w:val="24"/>
        </w:rPr>
        <w:sectPr w:rsidR="006B2128" w:rsidRPr="006B2128" w:rsidSect="00026F34">
          <w:pgSz w:w="11900" w:h="16850"/>
          <w:pgMar w:top="840" w:right="1020" w:bottom="1000" w:left="920" w:header="0" w:footer="818" w:gutter="0"/>
          <w:cols w:space="720"/>
        </w:sectPr>
      </w:pPr>
      <w:r>
        <w:rPr>
          <w:sz w:val="24"/>
        </w:rPr>
        <w:tab/>
      </w:r>
    </w:p>
    <w:p w14:paraId="60FDE34E" w14:textId="77777777" w:rsidR="005F3B76" w:rsidRDefault="001C0200">
      <w:pPr>
        <w:pStyle w:val="Heading1"/>
        <w:spacing w:before="11"/>
        <w:ind w:left="284"/>
      </w:pPr>
      <w:r>
        <w:rPr>
          <w:spacing w:val="-2"/>
        </w:rPr>
        <w:lastRenderedPageBreak/>
        <w:t>Definitions</w:t>
      </w:r>
    </w:p>
    <w:p w14:paraId="070601DA" w14:textId="77777777" w:rsidR="005F3B76" w:rsidRDefault="001C0200">
      <w:pPr>
        <w:pStyle w:val="BodyText"/>
        <w:spacing w:before="118"/>
        <w:ind w:left="212"/>
      </w:pPr>
      <w:r>
        <w:t>A</w:t>
      </w:r>
      <w:r>
        <w:rPr>
          <w:spacing w:val="-3"/>
        </w:rPr>
        <w:t xml:space="preserve"> </w:t>
      </w:r>
      <w:r>
        <w:t>pupil</w:t>
      </w:r>
      <w:r>
        <w:rPr>
          <w:spacing w:val="-2"/>
        </w:rPr>
        <w:t xml:space="preserve"> </w:t>
      </w:r>
      <w:r>
        <w:t>has</w:t>
      </w:r>
      <w:r>
        <w:rPr>
          <w:spacing w:val="-1"/>
        </w:rPr>
        <w:t xml:space="preserve"> </w:t>
      </w:r>
      <w:r>
        <w:t>SEN</w:t>
      </w:r>
      <w:r>
        <w:rPr>
          <w:spacing w:val="-4"/>
        </w:rPr>
        <w:t xml:space="preserve"> </w:t>
      </w:r>
      <w:r>
        <w:t>if</w:t>
      </w:r>
      <w:r>
        <w:rPr>
          <w:spacing w:val="-2"/>
        </w:rPr>
        <w:t xml:space="preserve"> </w:t>
      </w:r>
      <w:r>
        <w:t>they</w:t>
      </w:r>
      <w:r>
        <w:rPr>
          <w:spacing w:val="-3"/>
        </w:rPr>
        <w:t xml:space="preserve"> </w:t>
      </w:r>
      <w:r>
        <w:t>have</w:t>
      </w:r>
      <w:r>
        <w:rPr>
          <w:spacing w:val="-3"/>
        </w:rPr>
        <w:t xml:space="preserve"> </w:t>
      </w:r>
      <w:r>
        <w:t>a</w:t>
      </w:r>
      <w:r>
        <w:rPr>
          <w:spacing w:val="-2"/>
        </w:rPr>
        <w:t xml:space="preserve"> </w:t>
      </w:r>
      <w:r>
        <w:t>learning</w:t>
      </w:r>
      <w:r>
        <w:rPr>
          <w:spacing w:val="-2"/>
        </w:rPr>
        <w:t xml:space="preserve"> </w:t>
      </w:r>
      <w:r>
        <w:t>difficulty</w:t>
      </w:r>
      <w:r>
        <w:rPr>
          <w:spacing w:val="-4"/>
        </w:rPr>
        <w:t xml:space="preserve"> </w:t>
      </w:r>
      <w:r>
        <w:t>or disability</w:t>
      </w:r>
      <w:r>
        <w:rPr>
          <w:spacing w:val="-2"/>
        </w:rPr>
        <w:t xml:space="preserve"> </w:t>
      </w:r>
      <w:r>
        <w:t>which</w:t>
      </w:r>
      <w:r>
        <w:rPr>
          <w:spacing w:val="-4"/>
        </w:rPr>
        <w:t xml:space="preserve"> </w:t>
      </w:r>
      <w:r>
        <w:t>calls</w:t>
      </w:r>
      <w:r>
        <w:rPr>
          <w:spacing w:val="-3"/>
        </w:rPr>
        <w:t xml:space="preserve"> </w:t>
      </w:r>
      <w:r>
        <w:t>for</w:t>
      </w:r>
      <w:r>
        <w:rPr>
          <w:spacing w:val="-3"/>
        </w:rPr>
        <w:t xml:space="preserve"> </w:t>
      </w:r>
      <w:r>
        <w:t>special</w:t>
      </w:r>
      <w:r>
        <w:rPr>
          <w:spacing w:val="-2"/>
        </w:rPr>
        <w:t xml:space="preserve"> </w:t>
      </w:r>
      <w:r>
        <w:t>educational provision to be made for them.</w:t>
      </w:r>
    </w:p>
    <w:p w14:paraId="0C81CBDC" w14:textId="27FA5B0B" w:rsidR="005F3B76" w:rsidRDefault="006B2128">
      <w:pPr>
        <w:pStyle w:val="BodyText"/>
        <w:spacing w:before="120"/>
        <w:ind w:left="212"/>
      </w:pPr>
      <w:r>
        <w:t>A child</w:t>
      </w:r>
      <w:r w:rsidR="001C0200">
        <w:rPr>
          <w:spacing w:val="-2"/>
        </w:rPr>
        <w:t xml:space="preserve"> </w:t>
      </w:r>
      <w:r w:rsidR="001C0200">
        <w:t>ha</w:t>
      </w:r>
      <w:r>
        <w:t>s</w:t>
      </w:r>
      <w:r w:rsidR="001C0200">
        <w:rPr>
          <w:spacing w:val="-3"/>
        </w:rPr>
        <w:t xml:space="preserve"> </w:t>
      </w:r>
      <w:r w:rsidR="001C0200">
        <w:t>a learning</w:t>
      </w:r>
      <w:r w:rsidR="001C0200">
        <w:rPr>
          <w:spacing w:val="-2"/>
        </w:rPr>
        <w:t xml:space="preserve"> </w:t>
      </w:r>
      <w:r w:rsidR="001C0200">
        <w:t>difficulty</w:t>
      </w:r>
      <w:r w:rsidR="001C0200">
        <w:rPr>
          <w:spacing w:val="-1"/>
        </w:rPr>
        <w:t xml:space="preserve"> </w:t>
      </w:r>
      <w:r w:rsidR="001C0200">
        <w:t>or</w:t>
      </w:r>
      <w:r w:rsidR="001C0200">
        <w:rPr>
          <w:spacing w:val="-3"/>
        </w:rPr>
        <w:t xml:space="preserve"> </w:t>
      </w:r>
      <w:r w:rsidR="001C0200">
        <w:t>disability</w:t>
      </w:r>
      <w:r w:rsidR="001C0200">
        <w:rPr>
          <w:spacing w:val="-1"/>
        </w:rPr>
        <w:t xml:space="preserve"> </w:t>
      </w:r>
      <w:r w:rsidR="001C0200">
        <w:t>if</w:t>
      </w:r>
      <w:r w:rsidR="001C0200">
        <w:rPr>
          <w:spacing w:val="-4"/>
        </w:rPr>
        <w:t xml:space="preserve"> </w:t>
      </w:r>
      <w:r w:rsidR="001C0200">
        <w:t>they</w:t>
      </w:r>
      <w:r w:rsidR="001C0200">
        <w:rPr>
          <w:spacing w:val="-4"/>
        </w:rPr>
        <w:t xml:space="preserve"> </w:t>
      </w:r>
      <w:r w:rsidR="001C0200">
        <w:rPr>
          <w:spacing w:val="-2"/>
        </w:rPr>
        <w:t>have:</w:t>
      </w:r>
    </w:p>
    <w:p w14:paraId="6A766B38" w14:textId="77777777" w:rsidR="005F3B76" w:rsidRDefault="001C0200">
      <w:pPr>
        <w:pStyle w:val="ListParagraph"/>
        <w:numPr>
          <w:ilvl w:val="0"/>
          <w:numId w:val="1"/>
        </w:numPr>
        <w:tabs>
          <w:tab w:val="left" w:pos="933"/>
        </w:tabs>
        <w:spacing w:before="123"/>
        <w:rPr>
          <w:sz w:val="24"/>
        </w:rPr>
      </w:pPr>
      <w:r>
        <w:rPr>
          <w:sz w:val="24"/>
        </w:rPr>
        <w:t>A</w:t>
      </w:r>
      <w:r>
        <w:rPr>
          <w:spacing w:val="-3"/>
          <w:sz w:val="24"/>
        </w:rPr>
        <w:t xml:space="preserve"> </w:t>
      </w:r>
      <w:r>
        <w:rPr>
          <w:sz w:val="24"/>
        </w:rPr>
        <w:t>significantly</w:t>
      </w:r>
      <w:r>
        <w:rPr>
          <w:spacing w:val="-2"/>
          <w:sz w:val="24"/>
        </w:rPr>
        <w:t xml:space="preserve"> </w:t>
      </w:r>
      <w:r>
        <w:rPr>
          <w:sz w:val="24"/>
        </w:rPr>
        <w:t>greater</w:t>
      </w:r>
      <w:r>
        <w:rPr>
          <w:spacing w:val="-1"/>
          <w:sz w:val="24"/>
        </w:rPr>
        <w:t xml:space="preserve"> </w:t>
      </w:r>
      <w:r>
        <w:rPr>
          <w:sz w:val="24"/>
        </w:rPr>
        <w:t>difficulty</w:t>
      </w:r>
      <w:r>
        <w:rPr>
          <w:spacing w:val="-2"/>
          <w:sz w:val="24"/>
        </w:rPr>
        <w:t xml:space="preserve"> </w:t>
      </w:r>
      <w:r>
        <w:rPr>
          <w:sz w:val="24"/>
        </w:rPr>
        <w:t>in</w:t>
      </w:r>
      <w:r>
        <w:rPr>
          <w:spacing w:val="-2"/>
          <w:sz w:val="24"/>
        </w:rPr>
        <w:t xml:space="preserve"> </w:t>
      </w:r>
      <w:r>
        <w:rPr>
          <w:sz w:val="24"/>
        </w:rPr>
        <w:t>learning</w:t>
      </w:r>
      <w:r>
        <w:rPr>
          <w:spacing w:val="-4"/>
          <w:sz w:val="24"/>
        </w:rPr>
        <w:t xml:space="preserve"> </w:t>
      </w:r>
      <w:r>
        <w:rPr>
          <w:sz w:val="24"/>
        </w:rPr>
        <w:t>than</w:t>
      </w:r>
      <w:r>
        <w:rPr>
          <w:spacing w:val="-2"/>
          <w:sz w:val="24"/>
        </w:rPr>
        <w:t xml:space="preserve"> </w:t>
      </w:r>
      <w:proofErr w:type="gramStart"/>
      <w:r>
        <w:rPr>
          <w:sz w:val="24"/>
        </w:rPr>
        <w:t>the</w:t>
      </w:r>
      <w:r>
        <w:rPr>
          <w:spacing w:val="-3"/>
          <w:sz w:val="24"/>
        </w:rPr>
        <w:t xml:space="preserve"> </w:t>
      </w:r>
      <w:r>
        <w:rPr>
          <w:sz w:val="24"/>
        </w:rPr>
        <w:t>majority</w:t>
      </w:r>
      <w:r>
        <w:rPr>
          <w:spacing w:val="-2"/>
          <w:sz w:val="24"/>
        </w:rPr>
        <w:t xml:space="preserve"> </w:t>
      </w:r>
      <w:r>
        <w:rPr>
          <w:sz w:val="24"/>
        </w:rPr>
        <w:t>of</w:t>
      </w:r>
      <w:proofErr w:type="gramEnd"/>
      <w:r>
        <w:rPr>
          <w:spacing w:val="-2"/>
          <w:sz w:val="24"/>
        </w:rPr>
        <w:t xml:space="preserve"> </w:t>
      </w:r>
      <w:r>
        <w:rPr>
          <w:sz w:val="24"/>
        </w:rPr>
        <w:t>others</w:t>
      </w:r>
      <w:r>
        <w:rPr>
          <w:spacing w:val="-3"/>
          <w:sz w:val="24"/>
        </w:rPr>
        <w:t xml:space="preserve"> </w:t>
      </w:r>
      <w:r>
        <w:rPr>
          <w:sz w:val="24"/>
        </w:rPr>
        <w:t>of</w:t>
      </w:r>
      <w:r>
        <w:rPr>
          <w:spacing w:val="-2"/>
          <w:sz w:val="24"/>
        </w:rPr>
        <w:t xml:space="preserve"> </w:t>
      </w:r>
      <w:r>
        <w:rPr>
          <w:sz w:val="24"/>
        </w:rPr>
        <w:t>the</w:t>
      </w:r>
      <w:r>
        <w:rPr>
          <w:spacing w:val="-3"/>
          <w:sz w:val="24"/>
        </w:rPr>
        <w:t xml:space="preserve"> </w:t>
      </w:r>
      <w:r>
        <w:rPr>
          <w:sz w:val="24"/>
        </w:rPr>
        <w:t>same</w:t>
      </w:r>
      <w:r>
        <w:rPr>
          <w:spacing w:val="-3"/>
          <w:sz w:val="24"/>
        </w:rPr>
        <w:t xml:space="preserve"> </w:t>
      </w:r>
      <w:r>
        <w:rPr>
          <w:sz w:val="24"/>
        </w:rPr>
        <w:t xml:space="preserve">age, </w:t>
      </w:r>
      <w:r>
        <w:rPr>
          <w:spacing w:val="-5"/>
          <w:sz w:val="24"/>
        </w:rPr>
        <w:t>or</w:t>
      </w:r>
    </w:p>
    <w:p w14:paraId="5BFC3B4D" w14:textId="4A837B34" w:rsidR="005F3B76" w:rsidRDefault="001C0200">
      <w:pPr>
        <w:pStyle w:val="ListParagraph"/>
        <w:numPr>
          <w:ilvl w:val="0"/>
          <w:numId w:val="1"/>
        </w:numPr>
        <w:tabs>
          <w:tab w:val="left" w:pos="933"/>
        </w:tabs>
        <w:spacing w:before="117"/>
        <w:ind w:right="271"/>
        <w:rPr>
          <w:sz w:val="24"/>
        </w:rPr>
      </w:pPr>
      <w:r>
        <w:rPr>
          <w:sz w:val="24"/>
        </w:rPr>
        <w:t>A</w:t>
      </w:r>
      <w:r>
        <w:rPr>
          <w:spacing w:val="-3"/>
          <w:sz w:val="24"/>
        </w:rPr>
        <w:t xml:space="preserve"> </w:t>
      </w:r>
      <w:r>
        <w:rPr>
          <w:sz w:val="24"/>
        </w:rPr>
        <w:t>disability</w:t>
      </w:r>
      <w:r>
        <w:rPr>
          <w:spacing w:val="-2"/>
          <w:sz w:val="24"/>
        </w:rPr>
        <w:t xml:space="preserve"> </w:t>
      </w:r>
      <w:r>
        <w:rPr>
          <w:sz w:val="24"/>
        </w:rPr>
        <w:t>which</w:t>
      </w:r>
      <w:r>
        <w:rPr>
          <w:spacing w:val="-4"/>
          <w:sz w:val="24"/>
        </w:rPr>
        <w:t xml:space="preserve"> </w:t>
      </w:r>
      <w:r>
        <w:rPr>
          <w:sz w:val="24"/>
        </w:rPr>
        <w:t>prevents</w:t>
      </w:r>
      <w:r>
        <w:rPr>
          <w:spacing w:val="-1"/>
          <w:sz w:val="24"/>
        </w:rPr>
        <w:t xml:space="preserve"> </w:t>
      </w:r>
      <w:r>
        <w:rPr>
          <w:sz w:val="24"/>
        </w:rPr>
        <w:t>or</w:t>
      </w:r>
      <w:r>
        <w:rPr>
          <w:spacing w:val="-3"/>
          <w:sz w:val="24"/>
        </w:rPr>
        <w:t xml:space="preserve"> </w:t>
      </w:r>
      <w:r>
        <w:rPr>
          <w:sz w:val="24"/>
        </w:rPr>
        <w:t>hinders</w:t>
      </w:r>
      <w:r>
        <w:rPr>
          <w:spacing w:val="-2"/>
          <w:sz w:val="24"/>
        </w:rPr>
        <w:t xml:space="preserve"> </w:t>
      </w:r>
      <w:r>
        <w:rPr>
          <w:sz w:val="24"/>
        </w:rPr>
        <w:t>them</w:t>
      </w:r>
      <w:r>
        <w:rPr>
          <w:spacing w:val="-2"/>
          <w:sz w:val="24"/>
        </w:rPr>
        <w:t xml:space="preserve"> </w:t>
      </w:r>
      <w:r>
        <w:rPr>
          <w:sz w:val="24"/>
        </w:rPr>
        <w:t>from</w:t>
      </w:r>
      <w:r>
        <w:rPr>
          <w:spacing w:val="-4"/>
          <w:sz w:val="24"/>
        </w:rPr>
        <w:t xml:space="preserve"> </w:t>
      </w:r>
      <w:r>
        <w:rPr>
          <w:sz w:val="24"/>
        </w:rPr>
        <w:t>making</w:t>
      </w:r>
      <w:r>
        <w:rPr>
          <w:spacing w:val="-2"/>
          <w:sz w:val="24"/>
        </w:rPr>
        <w:t xml:space="preserve"> </w:t>
      </w:r>
      <w:r>
        <w:rPr>
          <w:sz w:val="24"/>
        </w:rPr>
        <w:t>use</w:t>
      </w:r>
      <w:r>
        <w:rPr>
          <w:spacing w:val="-3"/>
          <w:sz w:val="24"/>
        </w:rPr>
        <w:t xml:space="preserve"> </w:t>
      </w:r>
      <w:r>
        <w:rPr>
          <w:sz w:val="24"/>
        </w:rPr>
        <w:t>of facilities</w:t>
      </w:r>
      <w:r>
        <w:rPr>
          <w:spacing w:val="-3"/>
          <w:sz w:val="24"/>
        </w:rPr>
        <w:t xml:space="preserve"> </w:t>
      </w:r>
      <w:r>
        <w:rPr>
          <w:sz w:val="24"/>
        </w:rPr>
        <w:t>of</w:t>
      </w:r>
      <w:r>
        <w:rPr>
          <w:spacing w:val="-4"/>
          <w:sz w:val="24"/>
        </w:rPr>
        <w:t xml:space="preserve"> </w:t>
      </w:r>
      <w:r>
        <w:rPr>
          <w:sz w:val="24"/>
        </w:rPr>
        <w:t>a</w:t>
      </w:r>
      <w:r>
        <w:rPr>
          <w:spacing w:val="-2"/>
          <w:sz w:val="24"/>
        </w:rPr>
        <w:t xml:space="preserve"> </w:t>
      </w:r>
      <w:r>
        <w:rPr>
          <w:sz w:val="24"/>
        </w:rPr>
        <w:t>kind</w:t>
      </w:r>
      <w:r>
        <w:rPr>
          <w:spacing w:val="-2"/>
          <w:sz w:val="24"/>
        </w:rPr>
        <w:t xml:space="preserve"> </w:t>
      </w:r>
      <w:r>
        <w:rPr>
          <w:sz w:val="24"/>
        </w:rPr>
        <w:t>generally provided for others of the same age in mainstream schools</w:t>
      </w:r>
      <w:r w:rsidR="006B2128">
        <w:rPr>
          <w:sz w:val="24"/>
        </w:rPr>
        <w:t>.</w:t>
      </w:r>
    </w:p>
    <w:p w14:paraId="767BF1C1" w14:textId="77777777" w:rsidR="005F3B76" w:rsidRDefault="001C0200">
      <w:pPr>
        <w:pStyle w:val="BodyText"/>
        <w:spacing w:before="120"/>
        <w:ind w:left="212" w:right="230"/>
      </w:pPr>
      <w:r>
        <w:t>Special</w:t>
      </w:r>
      <w:r>
        <w:rPr>
          <w:spacing w:val="-3"/>
        </w:rPr>
        <w:t xml:space="preserve"> </w:t>
      </w:r>
      <w:r>
        <w:t>educational</w:t>
      </w:r>
      <w:r>
        <w:rPr>
          <w:spacing w:val="-4"/>
        </w:rPr>
        <w:t xml:space="preserve"> </w:t>
      </w:r>
      <w:r>
        <w:t>provision</w:t>
      </w:r>
      <w:r>
        <w:rPr>
          <w:spacing w:val="-3"/>
        </w:rPr>
        <w:t xml:space="preserve"> </w:t>
      </w:r>
      <w:r>
        <w:t>is</w:t>
      </w:r>
      <w:r>
        <w:rPr>
          <w:spacing w:val="-3"/>
        </w:rPr>
        <w:t xml:space="preserve"> </w:t>
      </w:r>
      <w:r>
        <w:t>educational</w:t>
      </w:r>
      <w:r>
        <w:rPr>
          <w:spacing w:val="-4"/>
        </w:rPr>
        <w:t xml:space="preserve"> </w:t>
      </w:r>
      <w:r>
        <w:t>or</w:t>
      </w:r>
      <w:r>
        <w:rPr>
          <w:spacing w:val="-3"/>
        </w:rPr>
        <w:t xml:space="preserve"> </w:t>
      </w:r>
      <w:r>
        <w:t>training</w:t>
      </w:r>
      <w:r>
        <w:rPr>
          <w:spacing w:val="-3"/>
        </w:rPr>
        <w:t xml:space="preserve"> </w:t>
      </w:r>
      <w:r>
        <w:t>provision</w:t>
      </w:r>
      <w:r>
        <w:rPr>
          <w:spacing w:val="-5"/>
        </w:rPr>
        <w:t xml:space="preserve"> </w:t>
      </w:r>
      <w:r>
        <w:t>that</w:t>
      </w:r>
      <w:r>
        <w:rPr>
          <w:spacing w:val="-3"/>
        </w:rPr>
        <w:t xml:space="preserve"> </w:t>
      </w:r>
      <w:r>
        <w:t>is</w:t>
      </w:r>
      <w:r>
        <w:rPr>
          <w:spacing w:val="-5"/>
        </w:rPr>
        <w:t xml:space="preserve"> </w:t>
      </w:r>
      <w:r>
        <w:t>additional</w:t>
      </w:r>
      <w:r>
        <w:rPr>
          <w:spacing w:val="-3"/>
        </w:rPr>
        <w:t xml:space="preserve"> </w:t>
      </w:r>
      <w:r>
        <w:t>to,</w:t>
      </w:r>
      <w:r>
        <w:rPr>
          <w:spacing w:val="-3"/>
        </w:rPr>
        <w:t xml:space="preserve"> </w:t>
      </w:r>
      <w:r>
        <w:t>or</w:t>
      </w:r>
      <w:r>
        <w:rPr>
          <w:spacing w:val="-4"/>
        </w:rPr>
        <w:t xml:space="preserve"> </w:t>
      </w:r>
      <w:r>
        <w:t xml:space="preserve">different from, that made generally for other children or young people of the same age by mainstream </w:t>
      </w:r>
      <w:r>
        <w:rPr>
          <w:spacing w:val="-2"/>
        </w:rPr>
        <w:t>schools.</w:t>
      </w:r>
    </w:p>
    <w:p w14:paraId="0BF671D4" w14:textId="77777777" w:rsidR="005F3B76" w:rsidRDefault="005F3B76">
      <w:pPr>
        <w:pStyle w:val="BodyText"/>
        <w:spacing w:before="189"/>
        <w:ind w:left="0"/>
      </w:pPr>
    </w:p>
    <w:p w14:paraId="0879771C" w14:textId="77777777" w:rsidR="005F3B76" w:rsidRDefault="001C0200">
      <w:pPr>
        <w:pStyle w:val="Heading1"/>
      </w:pPr>
      <w:r>
        <w:t>Roles</w:t>
      </w:r>
      <w:r>
        <w:rPr>
          <w:spacing w:val="-7"/>
        </w:rPr>
        <w:t xml:space="preserve"> </w:t>
      </w:r>
      <w:r>
        <w:t>and</w:t>
      </w:r>
      <w:r>
        <w:rPr>
          <w:spacing w:val="-4"/>
        </w:rPr>
        <w:t xml:space="preserve"> </w:t>
      </w:r>
      <w:r>
        <w:rPr>
          <w:spacing w:val="-2"/>
        </w:rPr>
        <w:t>responsibilities</w:t>
      </w:r>
    </w:p>
    <w:p w14:paraId="36DB1D47" w14:textId="77777777" w:rsidR="005F3B76" w:rsidRDefault="001C0200">
      <w:pPr>
        <w:pStyle w:val="BodyText"/>
        <w:spacing w:before="119"/>
        <w:ind w:left="212"/>
      </w:pPr>
      <w:r>
        <w:t xml:space="preserve">The </w:t>
      </w:r>
      <w:r>
        <w:rPr>
          <w:spacing w:val="-2"/>
        </w:rPr>
        <w:t>SENCO</w:t>
      </w:r>
    </w:p>
    <w:p w14:paraId="3A74AD11" w14:textId="34968469" w:rsidR="006B2128" w:rsidRDefault="001C0200">
      <w:pPr>
        <w:pStyle w:val="BodyText"/>
        <w:spacing w:before="119" w:line="340" w:lineRule="auto"/>
        <w:ind w:left="212" w:right="5391"/>
        <w:rPr>
          <w:spacing w:val="-6"/>
        </w:rPr>
      </w:pPr>
      <w:r>
        <w:t>The</w:t>
      </w:r>
      <w:r>
        <w:rPr>
          <w:spacing w:val="-6"/>
        </w:rPr>
        <w:t xml:space="preserve"> </w:t>
      </w:r>
      <w:r>
        <w:t>SENCO</w:t>
      </w:r>
      <w:r>
        <w:rPr>
          <w:spacing w:val="-6"/>
        </w:rPr>
        <w:t xml:space="preserve"> </w:t>
      </w:r>
      <w:r w:rsidR="006B2128">
        <w:rPr>
          <w:spacing w:val="-6"/>
        </w:rPr>
        <w:t xml:space="preserve">at Hillcrest is </w:t>
      </w:r>
      <w:proofErr w:type="spellStart"/>
      <w:r w:rsidR="006B2128">
        <w:rPr>
          <w:spacing w:val="-6"/>
        </w:rPr>
        <w:t>Mr</w:t>
      </w:r>
      <w:proofErr w:type="spellEnd"/>
      <w:r w:rsidR="006B2128">
        <w:rPr>
          <w:spacing w:val="-6"/>
        </w:rPr>
        <w:t xml:space="preserve"> </w:t>
      </w:r>
      <w:r w:rsidR="006B38E2">
        <w:t xml:space="preserve">Chris Inman </w:t>
      </w:r>
    </w:p>
    <w:p w14:paraId="0EFEF7CD" w14:textId="7F59FE10" w:rsidR="005F3B76" w:rsidRDefault="001C0200">
      <w:pPr>
        <w:pStyle w:val="BodyText"/>
        <w:spacing w:before="119" w:line="340" w:lineRule="auto"/>
        <w:ind w:left="212" w:right="5391"/>
      </w:pPr>
      <w:r>
        <w:t xml:space="preserve"> They will:</w:t>
      </w:r>
    </w:p>
    <w:p w14:paraId="66752021" w14:textId="0D627156" w:rsidR="005F3B76" w:rsidRDefault="001C0200">
      <w:pPr>
        <w:pStyle w:val="ListParagraph"/>
        <w:numPr>
          <w:ilvl w:val="0"/>
          <w:numId w:val="1"/>
        </w:numPr>
        <w:tabs>
          <w:tab w:val="left" w:pos="933"/>
        </w:tabs>
        <w:spacing w:before="0"/>
        <w:ind w:right="199"/>
        <w:rPr>
          <w:sz w:val="24"/>
        </w:rPr>
      </w:pPr>
      <w:r>
        <w:rPr>
          <w:sz w:val="24"/>
        </w:rPr>
        <w:t>Work</w:t>
      </w:r>
      <w:r>
        <w:rPr>
          <w:spacing w:val="-3"/>
          <w:sz w:val="24"/>
        </w:rPr>
        <w:t xml:space="preserve"> </w:t>
      </w:r>
      <w:r>
        <w:rPr>
          <w:sz w:val="24"/>
        </w:rPr>
        <w:t>with</w:t>
      </w:r>
      <w:r>
        <w:rPr>
          <w:spacing w:val="-3"/>
          <w:sz w:val="24"/>
        </w:rPr>
        <w:t xml:space="preserve"> </w:t>
      </w:r>
      <w:r>
        <w:rPr>
          <w:sz w:val="24"/>
        </w:rPr>
        <w:t>the</w:t>
      </w:r>
      <w:r>
        <w:rPr>
          <w:spacing w:val="-4"/>
          <w:sz w:val="24"/>
        </w:rPr>
        <w:t xml:space="preserve"> </w:t>
      </w:r>
      <w:r>
        <w:rPr>
          <w:sz w:val="24"/>
        </w:rPr>
        <w:t>Headteacher</w:t>
      </w:r>
      <w:r>
        <w:rPr>
          <w:spacing w:val="-1"/>
          <w:sz w:val="24"/>
        </w:rPr>
        <w:t xml:space="preserve"> </w:t>
      </w:r>
      <w:r>
        <w:rPr>
          <w:sz w:val="24"/>
        </w:rPr>
        <w:t>and</w:t>
      </w:r>
      <w:r>
        <w:rPr>
          <w:spacing w:val="-4"/>
          <w:sz w:val="24"/>
        </w:rPr>
        <w:t xml:space="preserve"> </w:t>
      </w:r>
      <w:r>
        <w:rPr>
          <w:sz w:val="24"/>
        </w:rPr>
        <w:t>SEN</w:t>
      </w:r>
      <w:r>
        <w:rPr>
          <w:spacing w:val="-3"/>
          <w:sz w:val="24"/>
        </w:rPr>
        <w:t xml:space="preserve"> </w:t>
      </w:r>
      <w:r>
        <w:rPr>
          <w:sz w:val="24"/>
        </w:rPr>
        <w:t>trustee</w:t>
      </w:r>
      <w:r>
        <w:rPr>
          <w:spacing w:val="-4"/>
          <w:sz w:val="24"/>
        </w:rPr>
        <w:t xml:space="preserve"> </w:t>
      </w:r>
      <w:r>
        <w:rPr>
          <w:sz w:val="24"/>
        </w:rPr>
        <w:t>to</w:t>
      </w:r>
      <w:r>
        <w:rPr>
          <w:spacing w:val="-4"/>
          <w:sz w:val="24"/>
        </w:rPr>
        <w:t xml:space="preserve"> </w:t>
      </w:r>
      <w:r>
        <w:rPr>
          <w:sz w:val="24"/>
        </w:rPr>
        <w:t>determine</w:t>
      </w:r>
      <w:r>
        <w:rPr>
          <w:spacing w:val="-5"/>
          <w:sz w:val="24"/>
        </w:rPr>
        <w:t xml:space="preserve"> </w:t>
      </w:r>
      <w:r>
        <w:rPr>
          <w:sz w:val="24"/>
        </w:rPr>
        <w:t>the</w:t>
      </w:r>
      <w:r>
        <w:rPr>
          <w:spacing w:val="-5"/>
          <w:sz w:val="24"/>
        </w:rPr>
        <w:t xml:space="preserve"> </w:t>
      </w:r>
      <w:r>
        <w:rPr>
          <w:sz w:val="24"/>
        </w:rPr>
        <w:t>strategic</w:t>
      </w:r>
      <w:r>
        <w:rPr>
          <w:spacing w:val="-3"/>
          <w:sz w:val="24"/>
        </w:rPr>
        <w:t xml:space="preserve"> </w:t>
      </w:r>
      <w:r>
        <w:rPr>
          <w:sz w:val="24"/>
        </w:rPr>
        <w:t>development</w:t>
      </w:r>
      <w:r>
        <w:rPr>
          <w:spacing w:val="-3"/>
          <w:sz w:val="24"/>
        </w:rPr>
        <w:t xml:space="preserve"> </w:t>
      </w:r>
      <w:r>
        <w:rPr>
          <w:sz w:val="24"/>
        </w:rPr>
        <w:t>of</w:t>
      </w:r>
      <w:r>
        <w:rPr>
          <w:spacing w:val="-4"/>
          <w:sz w:val="24"/>
        </w:rPr>
        <w:t xml:space="preserve"> </w:t>
      </w:r>
      <w:r>
        <w:rPr>
          <w:sz w:val="24"/>
        </w:rPr>
        <w:t>the SEN policy and provision in the school</w:t>
      </w:r>
      <w:r w:rsidR="006B2128">
        <w:rPr>
          <w:sz w:val="24"/>
        </w:rPr>
        <w:t>.</w:t>
      </w:r>
    </w:p>
    <w:p w14:paraId="365E75B8" w14:textId="14A2A4C5" w:rsidR="005F3B76" w:rsidRDefault="001C0200">
      <w:pPr>
        <w:pStyle w:val="ListParagraph"/>
        <w:numPr>
          <w:ilvl w:val="0"/>
          <w:numId w:val="1"/>
        </w:numPr>
        <w:tabs>
          <w:tab w:val="left" w:pos="933"/>
        </w:tabs>
        <w:spacing w:before="114"/>
        <w:ind w:right="163"/>
        <w:rPr>
          <w:sz w:val="24"/>
        </w:rPr>
      </w:pPr>
      <w:r>
        <w:rPr>
          <w:sz w:val="24"/>
        </w:rPr>
        <w:t>Have day-to-day responsibility for the operation of this SEN policy and the co-ordination of specific</w:t>
      </w:r>
      <w:r>
        <w:rPr>
          <w:spacing w:val="-3"/>
          <w:sz w:val="24"/>
        </w:rPr>
        <w:t xml:space="preserve"> </w:t>
      </w:r>
      <w:r>
        <w:rPr>
          <w:sz w:val="24"/>
        </w:rPr>
        <w:t>provision</w:t>
      </w:r>
      <w:r>
        <w:rPr>
          <w:spacing w:val="-3"/>
          <w:sz w:val="24"/>
        </w:rPr>
        <w:t xml:space="preserve"> </w:t>
      </w:r>
      <w:r>
        <w:rPr>
          <w:sz w:val="24"/>
        </w:rPr>
        <w:t>made</w:t>
      </w:r>
      <w:r>
        <w:rPr>
          <w:spacing w:val="-4"/>
          <w:sz w:val="24"/>
        </w:rPr>
        <w:t xml:space="preserve"> </w:t>
      </w:r>
      <w:r>
        <w:rPr>
          <w:sz w:val="24"/>
        </w:rPr>
        <w:t>to</w:t>
      </w:r>
      <w:r>
        <w:rPr>
          <w:spacing w:val="-4"/>
          <w:sz w:val="24"/>
        </w:rPr>
        <w:t xml:space="preserve"> </w:t>
      </w:r>
      <w:r>
        <w:rPr>
          <w:sz w:val="24"/>
        </w:rPr>
        <w:t>support</w:t>
      </w:r>
      <w:r>
        <w:rPr>
          <w:spacing w:val="-5"/>
          <w:sz w:val="24"/>
        </w:rPr>
        <w:t xml:space="preserve"> </w:t>
      </w:r>
      <w:r>
        <w:rPr>
          <w:sz w:val="24"/>
        </w:rPr>
        <w:t>individual</w:t>
      </w:r>
      <w:r>
        <w:rPr>
          <w:spacing w:val="-3"/>
          <w:sz w:val="24"/>
        </w:rPr>
        <w:t xml:space="preserve"> </w:t>
      </w:r>
      <w:r>
        <w:rPr>
          <w:sz w:val="24"/>
        </w:rPr>
        <w:t>pupils</w:t>
      </w:r>
      <w:r>
        <w:rPr>
          <w:spacing w:val="-3"/>
          <w:sz w:val="24"/>
        </w:rPr>
        <w:t xml:space="preserve"> </w:t>
      </w:r>
      <w:r>
        <w:rPr>
          <w:sz w:val="24"/>
        </w:rPr>
        <w:t>with</w:t>
      </w:r>
      <w:r>
        <w:rPr>
          <w:spacing w:val="-3"/>
          <w:sz w:val="24"/>
        </w:rPr>
        <w:t xml:space="preserve"> </w:t>
      </w:r>
      <w:r>
        <w:rPr>
          <w:sz w:val="24"/>
        </w:rPr>
        <w:t>SEN,</w:t>
      </w:r>
      <w:r>
        <w:rPr>
          <w:spacing w:val="-3"/>
          <w:sz w:val="24"/>
        </w:rPr>
        <w:t xml:space="preserve"> </w:t>
      </w:r>
      <w:r>
        <w:rPr>
          <w:sz w:val="24"/>
        </w:rPr>
        <w:t>including</w:t>
      </w:r>
      <w:r>
        <w:rPr>
          <w:spacing w:val="-3"/>
          <w:sz w:val="24"/>
        </w:rPr>
        <w:t xml:space="preserve"> </w:t>
      </w:r>
      <w:r>
        <w:rPr>
          <w:sz w:val="24"/>
        </w:rPr>
        <w:t>those</w:t>
      </w:r>
      <w:r>
        <w:rPr>
          <w:spacing w:val="-4"/>
          <w:sz w:val="24"/>
        </w:rPr>
        <w:t xml:space="preserve"> </w:t>
      </w:r>
      <w:r>
        <w:rPr>
          <w:sz w:val="24"/>
        </w:rPr>
        <w:t>who</w:t>
      </w:r>
      <w:r>
        <w:rPr>
          <w:spacing w:val="-3"/>
          <w:sz w:val="24"/>
        </w:rPr>
        <w:t xml:space="preserve"> </w:t>
      </w:r>
      <w:r>
        <w:rPr>
          <w:sz w:val="24"/>
        </w:rPr>
        <w:t>have</w:t>
      </w:r>
      <w:r>
        <w:rPr>
          <w:spacing w:val="-4"/>
          <w:sz w:val="24"/>
        </w:rPr>
        <w:t xml:space="preserve"> </w:t>
      </w:r>
      <w:r>
        <w:rPr>
          <w:sz w:val="24"/>
        </w:rPr>
        <w:t xml:space="preserve">EHC </w:t>
      </w:r>
      <w:r>
        <w:rPr>
          <w:spacing w:val="-2"/>
          <w:sz w:val="24"/>
        </w:rPr>
        <w:t>plans</w:t>
      </w:r>
      <w:r w:rsidR="006B2128">
        <w:rPr>
          <w:spacing w:val="-2"/>
          <w:sz w:val="24"/>
        </w:rPr>
        <w:t>.</w:t>
      </w:r>
    </w:p>
    <w:p w14:paraId="60D6E49D" w14:textId="5CD04F0A" w:rsidR="005F3B76" w:rsidRDefault="001C0200">
      <w:pPr>
        <w:pStyle w:val="ListParagraph"/>
        <w:numPr>
          <w:ilvl w:val="0"/>
          <w:numId w:val="1"/>
        </w:numPr>
        <w:tabs>
          <w:tab w:val="left" w:pos="933"/>
        </w:tabs>
        <w:spacing w:before="122"/>
        <w:ind w:right="881"/>
        <w:rPr>
          <w:sz w:val="24"/>
        </w:rPr>
      </w:pPr>
      <w:r>
        <w:rPr>
          <w:sz w:val="24"/>
        </w:rPr>
        <w:t>Provide professional guidance to colleagues and work with staff, parents, and other agencies</w:t>
      </w:r>
      <w:r>
        <w:rPr>
          <w:spacing w:val="-2"/>
          <w:sz w:val="24"/>
        </w:rPr>
        <w:t xml:space="preserve"> </w:t>
      </w:r>
      <w:r>
        <w:rPr>
          <w:sz w:val="24"/>
        </w:rPr>
        <w:t>to</w:t>
      </w:r>
      <w:r>
        <w:rPr>
          <w:spacing w:val="-4"/>
          <w:sz w:val="24"/>
        </w:rPr>
        <w:t xml:space="preserve"> </w:t>
      </w:r>
      <w:r>
        <w:rPr>
          <w:sz w:val="24"/>
        </w:rPr>
        <w:t>ensure</w:t>
      </w:r>
      <w:r>
        <w:rPr>
          <w:spacing w:val="-5"/>
          <w:sz w:val="24"/>
        </w:rPr>
        <w:t xml:space="preserve"> </w:t>
      </w:r>
      <w:r>
        <w:rPr>
          <w:sz w:val="24"/>
        </w:rPr>
        <w:t>that</w:t>
      </w:r>
      <w:r>
        <w:rPr>
          <w:spacing w:val="-6"/>
          <w:sz w:val="24"/>
        </w:rPr>
        <w:t xml:space="preserve"> </w:t>
      </w:r>
      <w:r>
        <w:rPr>
          <w:sz w:val="24"/>
        </w:rPr>
        <w:t>pupils</w:t>
      </w:r>
      <w:r>
        <w:rPr>
          <w:spacing w:val="-3"/>
          <w:sz w:val="24"/>
        </w:rPr>
        <w:t xml:space="preserve"> </w:t>
      </w:r>
      <w:r>
        <w:rPr>
          <w:sz w:val="24"/>
        </w:rPr>
        <w:t>with</w:t>
      </w:r>
      <w:r>
        <w:rPr>
          <w:spacing w:val="-3"/>
          <w:sz w:val="24"/>
        </w:rPr>
        <w:t xml:space="preserve"> </w:t>
      </w:r>
      <w:r>
        <w:rPr>
          <w:sz w:val="24"/>
        </w:rPr>
        <w:t>SEN</w:t>
      </w:r>
      <w:r>
        <w:rPr>
          <w:spacing w:val="-6"/>
          <w:sz w:val="24"/>
        </w:rPr>
        <w:t xml:space="preserve"> </w:t>
      </w:r>
      <w:r>
        <w:rPr>
          <w:sz w:val="24"/>
        </w:rPr>
        <w:t>receive</w:t>
      </w:r>
      <w:r>
        <w:rPr>
          <w:spacing w:val="-5"/>
          <w:sz w:val="24"/>
        </w:rPr>
        <w:t xml:space="preserve"> </w:t>
      </w:r>
      <w:r>
        <w:rPr>
          <w:sz w:val="24"/>
        </w:rPr>
        <w:t>appropriate</w:t>
      </w:r>
      <w:r>
        <w:rPr>
          <w:spacing w:val="-5"/>
          <w:sz w:val="24"/>
        </w:rPr>
        <w:t xml:space="preserve"> </w:t>
      </w:r>
      <w:r>
        <w:rPr>
          <w:sz w:val="24"/>
        </w:rPr>
        <w:t>support</w:t>
      </w:r>
      <w:r>
        <w:rPr>
          <w:spacing w:val="-3"/>
          <w:sz w:val="24"/>
        </w:rPr>
        <w:t xml:space="preserve"> </w:t>
      </w:r>
      <w:r>
        <w:rPr>
          <w:sz w:val="24"/>
        </w:rPr>
        <w:t>and</w:t>
      </w:r>
      <w:r>
        <w:rPr>
          <w:spacing w:val="-6"/>
          <w:sz w:val="24"/>
        </w:rPr>
        <w:t xml:space="preserve"> </w:t>
      </w:r>
      <w:r w:rsidR="006B2128">
        <w:rPr>
          <w:sz w:val="24"/>
        </w:rPr>
        <w:t>high</w:t>
      </w:r>
      <w:r w:rsidR="006B2128">
        <w:rPr>
          <w:spacing w:val="-3"/>
          <w:sz w:val="24"/>
        </w:rPr>
        <w:t>-quality</w:t>
      </w:r>
      <w:r>
        <w:rPr>
          <w:sz w:val="24"/>
        </w:rPr>
        <w:t xml:space="preserve"> </w:t>
      </w:r>
      <w:r>
        <w:rPr>
          <w:spacing w:val="-2"/>
          <w:sz w:val="24"/>
        </w:rPr>
        <w:t>teaching</w:t>
      </w:r>
      <w:r w:rsidR="006B2128">
        <w:rPr>
          <w:spacing w:val="-2"/>
          <w:sz w:val="24"/>
        </w:rPr>
        <w:t>.</w:t>
      </w:r>
    </w:p>
    <w:p w14:paraId="2F0D53E5" w14:textId="3E750761" w:rsidR="005F3B76" w:rsidRDefault="001C0200">
      <w:pPr>
        <w:pStyle w:val="ListParagraph"/>
        <w:numPr>
          <w:ilvl w:val="0"/>
          <w:numId w:val="1"/>
        </w:numPr>
        <w:tabs>
          <w:tab w:val="left" w:pos="933"/>
        </w:tabs>
        <w:spacing w:before="121"/>
        <w:rPr>
          <w:sz w:val="24"/>
        </w:rPr>
      </w:pPr>
      <w:r>
        <w:rPr>
          <w:sz w:val="24"/>
        </w:rPr>
        <w:t>Advise</w:t>
      </w:r>
      <w:r>
        <w:rPr>
          <w:spacing w:val="-4"/>
          <w:sz w:val="24"/>
        </w:rPr>
        <w:t xml:space="preserve"> </w:t>
      </w:r>
      <w:r>
        <w:rPr>
          <w:sz w:val="24"/>
        </w:rPr>
        <w:t>on</w:t>
      </w:r>
      <w:r>
        <w:rPr>
          <w:spacing w:val="-1"/>
          <w:sz w:val="24"/>
        </w:rPr>
        <w:t xml:space="preserve"> </w:t>
      </w:r>
      <w:r>
        <w:rPr>
          <w:sz w:val="24"/>
        </w:rPr>
        <w:t>the</w:t>
      </w:r>
      <w:r>
        <w:rPr>
          <w:spacing w:val="-3"/>
          <w:sz w:val="24"/>
        </w:rPr>
        <w:t xml:space="preserve"> </w:t>
      </w:r>
      <w:r>
        <w:rPr>
          <w:sz w:val="24"/>
        </w:rPr>
        <w:t>graduated</w:t>
      </w:r>
      <w:r>
        <w:rPr>
          <w:spacing w:val="-4"/>
          <w:sz w:val="24"/>
        </w:rPr>
        <w:t xml:space="preserve"> </w:t>
      </w:r>
      <w:r>
        <w:rPr>
          <w:sz w:val="24"/>
        </w:rPr>
        <w:t>approach</w:t>
      </w:r>
      <w:r>
        <w:rPr>
          <w:spacing w:val="-1"/>
          <w:sz w:val="24"/>
        </w:rPr>
        <w:t xml:space="preserve"> </w:t>
      </w:r>
      <w:r>
        <w:rPr>
          <w:sz w:val="24"/>
        </w:rPr>
        <w:t>to</w:t>
      </w:r>
      <w:r>
        <w:rPr>
          <w:spacing w:val="-4"/>
          <w:sz w:val="24"/>
        </w:rPr>
        <w:t xml:space="preserve"> </w:t>
      </w:r>
      <w:r>
        <w:rPr>
          <w:sz w:val="24"/>
        </w:rPr>
        <w:t>providing</w:t>
      </w:r>
      <w:r>
        <w:rPr>
          <w:spacing w:val="-1"/>
          <w:sz w:val="24"/>
        </w:rPr>
        <w:t xml:space="preserve"> </w:t>
      </w:r>
      <w:r>
        <w:rPr>
          <w:sz w:val="24"/>
        </w:rPr>
        <w:t>SEN</w:t>
      </w:r>
      <w:r>
        <w:rPr>
          <w:spacing w:val="-1"/>
          <w:sz w:val="24"/>
        </w:rPr>
        <w:t xml:space="preserve"> </w:t>
      </w:r>
      <w:r>
        <w:rPr>
          <w:spacing w:val="-2"/>
          <w:sz w:val="24"/>
        </w:rPr>
        <w:t>support</w:t>
      </w:r>
      <w:r w:rsidR="006B2128">
        <w:rPr>
          <w:spacing w:val="-2"/>
          <w:sz w:val="24"/>
        </w:rPr>
        <w:t>.</w:t>
      </w:r>
    </w:p>
    <w:p w14:paraId="2D585182" w14:textId="13AAB42E" w:rsidR="005F3B76" w:rsidRDefault="001C0200">
      <w:pPr>
        <w:pStyle w:val="ListParagraph"/>
        <w:numPr>
          <w:ilvl w:val="0"/>
          <w:numId w:val="1"/>
        </w:numPr>
        <w:tabs>
          <w:tab w:val="left" w:pos="933"/>
        </w:tabs>
        <w:ind w:right="469"/>
        <w:rPr>
          <w:sz w:val="24"/>
        </w:rPr>
      </w:pPr>
      <w:r>
        <w:rPr>
          <w:sz w:val="24"/>
        </w:rPr>
        <w:t>Advise</w:t>
      </w:r>
      <w:r>
        <w:rPr>
          <w:spacing w:val="-4"/>
          <w:sz w:val="24"/>
        </w:rPr>
        <w:t xml:space="preserve"> </w:t>
      </w:r>
      <w:r>
        <w:rPr>
          <w:sz w:val="24"/>
        </w:rPr>
        <w:t>on</w:t>
      </w:r>
      <w:r>
        <w:rPr>
          <w:spacing w:val="-2"/>
          <w:sz w:val="24"/>
        </w:rPr>
        <w:t xml:space="preserve"> </w:t>
      </w:r>
      <w:r>
        <w:rPr>
          <w:sz w:val="24"/>
        </w:rPr>
        <w:t>the</w:t>
      </w:r>
      <w:r>
        <w:rPr>
          <w:spacing w:val="-4"/>
          <w:sz w:val="24"/>
        </w:rPr>
        <w:t xml:space="preserve"> </w:t>
      </w:r>
      <w:r>
        <w:rPr>
          <w:sz w:val="24"/>
        </w:rPr>
        <w:t>deployment</w:t>
      </w:r>
      <w:r>
        <w:rPr>
          <w:spacing w:val="-2"/>
          <w:sz w:val="24"/>
        </w:rPr>
        <w:t xml:space="preserve"> </w:t>
      </w:r>
      <w:r>
        <w:rPr>
          <w:sz w:val="24"/>
        </w:rPr>
        <w:t>of</w:t>
      </w:r>
      <w:r>
        <w:rPr>
          <w:spacing w:val="-3"/>
          <w:sz w:val="24"/>
        </w:rPr>
        <w:t xml:space="preserve"> </w:t>
      </w:r>
      <w:r>
        <w:rPr>
          <w:sz w:val="24"/>
        </w:rPr>
        <w:t>the</w:t>
      </w:r>
      <w:r>
        <w:rPr>
          <w:spacing w:val="-4"/>
          <w:sz w:val="24"/>
        </w:rPr>
        <w:t xml:space="preserve"> </w:t>
      </w:r>
      <w:r>
        <w:rPr>
          <w:sz w:val="24"/>
        </w:rPr>
        <w:t>school’s</w:t>
      </w:r>
      <w:r>
        <w:rPr>
          <w:spacing w:val="-4"/>
          <w:sz w:val="24"/>
        </w:rPr>
        <w:t xml:space="preserve"> </w:t>
      </w:r>
      <w:r>
        <w:rPr>
          <w:sz w:val="24"/>
        </w:rPr>
        <w:t>delegated</w:t>
      </w:r>
      <w:r>
        <w:rPr>
          <w:spacing w:val="-3"/>
          <w:sz w:val="24"/>
        </w:rPr>
        <w:t xml:space="preserve"> </w:t>
      </w:r>
      <w:r>
        <w:rPr>
          <w:sz w:val="24"/>
        </w:rPr>
        <w:t>budget</w:t>
      </w:r>
      <w:r>
        <w:rPr>
          <w:spacing w:val="-2"/>
          <w:sz w:val="24"/>
        </w:rPr>
        <w:t xml:space="preserve"> </w:t>
      </w:r>
      <w:r>
        <w:rPr>
          <w:sz w:val="24"/>
        </w:rPr>
        <w:t>and</w:t>
      </w:r>
      <w:r>
        <w:rPr>
          <w:spacing w:val="-3"/>
          <w:sz w:val="24"/>
        </w:rPr>
        <w:t xml:space="preserve"> </w:t>
      </w:r>
      <w:r>
        <w:rPr>
          <w:sz w:val="24"/>
        </w:rPr>
        <w:t>other</w:t>
      </w:r>
      <w:r>
        <w:rPr>
          <w:spacing w:val="-4"/>
          <w:sz w:val="24"/>
        </w:rPr>
        <w:t xml:space="preserve"> </w:t>
      </w:r>
      <w:r>
        <w:rPr>
          <w:sz w:val="24"/>
        </w:rPr>
        <w:t>resources</w:t>
      </w:r>
      <w:r>
        <w:rPr>
          <w:spacing w:val="-2"/>
          <w:sz w:val="24"/>
        </w:rPr>
        <w:t xml:space="preserve"> </w:t>
      </w:r>
      <w:r>
        <w:rPr>
          <w:sz w:val="24"/>
        </w:rPr>
        <w:t>to</w:t>
      </w:r>
      <w:r>
        <w:rPr>
          <w:spacing w:val="-5"/>
          <w:sz w:val="24"/>
        </w:rPr>
        <w:t xml:space="preserve"> </w:t>
      </w:r>
      <w:r>
        <w:rPr>
          <w:sz w:val="24"/>
        </w:rPr>
        <w:t>meet pupils’ needs effectively</w:t>
      </w:r>
      <w:r w:rsidR="006B2128">
        <w:rPr>
          <w:sz w:val="24"/>
        </w:rPr>
        <w:t>.</w:t>
      </w:r>
    </w:p>
    <w:p w14:paraId="303BAF7C" w14:textId="2AA8D86D" w:rsidR="005F3B76" w:rsidRDefault="001C0200">
      <w:pPr>
        <w:pStyle w:val="ListParagraph"/>
        <w:numPr>
          <w:ilvl w:val="0"/>
          <w:numId w:val="1"/>
        </w:numPr>
        <w:tabs>
          <w:tab w:val="left" w:pos="933"/>
        </w:tabs>
        <w:ind w:right="377"/>
        <w:rPr>
          <w:sz w:val="24"/>
        </w:rPr>
      </w:pPr>
      <w:r>
        <w:rPr>
          <w:sz w:val="24"/>
        </w:rPr>
        <w:t>Be</w:t>
      </w:r>
      <w:r>
        <w:rPr>
          <w:spacing w:val="-3"/>
          <w:sz w:val="24"/>
        </w:rPr>
        <w:t xml:space="preserve"> </w:t>
      </w:r>
      <w:r>
        <w:rPr>
          <w:sz w:val="24"/>
        </w:rPr>
        <w:t>the</w:t>
      </w:r>
      <w:r>
        <w:rPr>
          <w:spacing w:val="-4"/>
          <w:sz w:val="24"/>
        </w:rPr>
        <w:t xml:space="preserve"> </w:t>
      </w:r>
      <w:r>
        <w:rPr>
          <w:sz w:val="24"/>
        </w:rPr>
        <w:t>point</w:t>
      </w:r>
      <w:r>
        <w:rPr>
          <w:spacing w:val="-3"/>
          <w:sz w:val="24"/>
        </w:rPr>
        <w:t xml:space="preserve"> </w:t>
      </w:r>
      <w:r>
        <w:rPr>
          <w:sz w:val="24"/>
        </w:rPr>
        <w:t>of</w:t>
      </w:r>
      <w:r>
        <w:rPr>
          <w:spacing w:val="-5"/>
          <w:sz w:val="24"/>
        </w:rPr>
        <w:t xml:space="preserve"> </w:t>
      </w:r>
      <w:r>
        <w:rPr>
          <w:sz w:val="24"/>
        </w:rPr>
        <w:t>contact</w:t>
      </w:r>
      <w:r>
        <w:rPr>
          <w:spacing w:val="-5"/>
          <w:sz w:val="24"/>
        </w:rPr>
        <w:t xml:space="preserve"> </w:t>
      </w:r>
      <w:r>
        <w:rPr>
          <w:sz w:val="24"/>
        </w:rPr>
        <w:t>for</w:t>
      </w:r>
      <w:r>
        <w:rPr>
          <w:spacing w:val="-2"/>
          <w:sz w:val="24"/>
        </w:rPr>
        <w:t xml:space="preserve"> </w:t>
      </w:r>
      <w:r>
        <w:rPr>
          <w:sz w:val="24"/>
        </w:rPr>
        <w:t>external</w:t>
      </w:r>
      <w:r>
        <w:rPr>
          <w:spacing w:val="-3"/>
          <w:sz w:val="24"/>
        </w:rPr>
        <w:t xml:space="preserve"> </w:t>
      </w:r>
      <w:r>
        <w:rPr>
          <w:sz w:val="24"/>
        </w:rPr>
        <w:t>agencies,</w:t>
      </w:r>
      <w:r>
        <w:rPr>
          <w:spacing w:val="-2"/>
          <w:sz w:val="24"/>
        </w:rPr>
        <w:t xml:space="preserve"> </w:t>
      </w:r>
      <w:r>
        <w:rPr>
          <w:sz w:val="24"/>
        </w:rPr>
        <w:t>especially</w:t>
      </w:r>
      <w:r>
        <w:rPr>
          <w:spacing w:val="-3"/>
          <w:sz w:val="24"/>
        </w:rPr>
        <w:t xml:space="preserve"> </w:t>
      </w:r>
      <w:r>
        <w:rPr>
          <w:sz w:val="24"/>
        </w:rPr>
        <w:t>the</w:t>
      </w:r>
      <w:r>
        <w:rPr>
          <w:spacing w:val="-4"/>
          <w:sz w:val="24"/>
        </w:rPr>
        <w:t xml:space="preserve"> </w:t>
      </w:r>
      <w:r>
        <w:rPr>
          <w:sz w:val="24"/>
        </w:rPr>
        <w:t>local</w:t>
      </w:r>
      <w:r>
        <w:rPr>
          <w:spacing w:val="-2"/>
          <w:sz w:val="24"/>
        </w:rPr>
        <w:t xml:space="preserve"> </w:t>
      </w:r>
      <w:r>
        <w:rPr>
          <w:sz w:val="24"/>
        </w:rPr>
        <w:t>authority</w:t>
      </w:r>
      <w:r>
        <w:rPr>
          <w:spacing w:val="-5"/>
          <w:sz w:val="24"/>
        </w:rPr>
        <w:t xml:space="preserve"> </w:t>
      </w:r>
      <w:r>
        <w:rPr>
          <w:sz w:val="24"/>
        </w:rPr>
        <w:t>and</w:t>
      </w:r>
      <w:r>
        <w:rPr>
          <w:spacing w:val="-3"/>
          <w:sz w:val="24"/>
        </w:rPr>
        <w:t xml:space="preserve"> </w:t>
      </w:r>
      <w:r>
        <w:rPr>
          <w:sz w:val="24"/>
        </w:rPr>
        <w:t>its</w:t>
      </w:r>
      <w:r>
        <w:rPr>
          <w:spacing w:val="-4"/>
          <w:sz w:val="24"/>
        </w:rPr>
        <w:t xml:space="preserve"> </w:t>
      </w:r>
      <w:r>
        <w:rPr>
          <w:sz w:val="24"/>
        </w:rPr>
        <w:t xml:space="preserve">support </w:t>
      </w:r>
      <w:r>
        <w:rPr>
          <w:spacing w:val="-2"/>
          <w:sz w:val="24"/>
        </w:rPr>
        <w:t>services</w:t>
      </w:r>
      <w:r w:rsidR="006B2128">
        <w:rPr>
          <w:spacing w:val="-2"/>
          <w:sz w:val="24"/>
        </w:rPr>
        <w:t>.</w:t>
      </w:r>
    </w:p>
    <w:p w14:paraId="7CC7F7EB" w14:textId="2A838C50" w:rsidR="005F3B76" w:rsidRDefault="001C0200">
      <w:pPr>
        <w:pStyle w:val="ListParagraph"/>
        <w:numPr>
          <w:ilvl w:val="0"/>
          <w:numId w:val="1"/>
        </w:numPr>
        <w:tabs>
          <w:tab w:val="left" w:pos="933"/>
        </w:tabs>
        <w:spacing w:line="242" w:lineRule="auto"/>
        <w:ind w:right="689"/>
        <w:rPr>
          <w:sz w:val="24"/>
        </w:rPr>
      </w:pPr>
      <w:r>
        <w:rPr>
          <w:sz w:val="24"/>
        </w:rPr>
        <w:t>Liaise</w:t>
      </w:r>
      <w:r>
        <w:rPr>
          <w:spacing w:val="-4"/>
          <w:sz w:val="24"/>
        </w:rPr>
        <w:t xml:space="preserve"> </w:t>
      </w:r>
      <w:r>
        <w:rPr>
          <w:sz w:val="24"/>
        </w:rPr>
        <w:t>with</w:t>
      </w:r>
      <w:r>
        <w:rPr>
          <w:spacing w:val="-2"/>
          <w:sz w:val="24"/>
        </w:rPr>
        <w:t xml:space="preserve"> </w:t>
      </w:r>
      <w:r>
        <w:rPr>
          <w:sz w:val="24"/>
        </w:rPr>
        <w:t>potential</w:t>
      </w:r>
      <w:r>
        <w:rPr>
          <w:spacing w:val="-3"/>
          <w:sz w:val="24"/>
        </w:rPr>
        <w:t xml:space="preserve"> </w:t>
      </w:r>
      <w:r>
        <w:rPr>
          <w:sz w:val="24"/>
        </w:rPr>
        <w:t>next</w:t>
      </w:r>
      <w:r>
        <w:rPr>
          <w:spacing w:val="-5"/>
          <w:sz w:val="24"/>
        </w:rPr>
        <w:t xml:space="preserve"> </w:t>
      </w:r>
      <w:r>
        <w:rPr>
          <w:sz w:val="24"/>
        </w:rPr>
        <w:t>providers</w:t>
      </w:r>
      <w:r>
        <w:rPr>
          <w:spacing w:val="-4"/>
          <w:sz w:val="24"/>
        </w:rPr>
        <w:t xml:space="preserve"> </w:t>
      </w:r>
      <w:r>
        <w:rPr>
          <w:sz w:val="24"/>
        </w:rPr>
        <w:t>of</w:t>
      </w:r>
      <w:r>
        <w:rPr>
          <w:spacing w:val="-3"/>
          <w:sz w:val="24"/>
        </w:rPr>
        <w:t xml:space="preserve"> </w:t>
      </w:r>
      <w:r>
        <w:rPr>
          <w:sz w:val="24"/>
        </w:rPr>
        <w:t>education</w:t>
      </w:r>
      <w:r>
        <w:rPr>
          <w:spacing w:val="-3"/>
          <w:sz w:val="24"/>
        </w:rPr>
        <w:t xml:space="preserve"> </w:t>
      </w:r>
      <w:r>
        <w:rPr>
          <w:sz w:val="24"/>
        </w:rPr>
        <w:t>to</w:t>
      </w:r>
      <w:r>
        <w:rPr>
          <w:spacing w:val="-4"/>
          <w:sz w:val="24"/>
        </w:rPr>
        <w:t xml:space="preserve"> </w:t>
      </w:r>
      <w:r>
        <w:rPr>
          <w:sz w:val="24"/>
        </w:rPr>
        <w:t>ensure</w:t>
      </w:r>
      <w:r>
        <w:rPr>
          <w:spacing w:val="-4"/>
          <w:sz w:val="24"/>
        </w:rPr>
        <w:t xml:space="preserve"> </w:t>
      </w:r>
      <w:r>
        <w:rPr>
          <w:sz w:val="24"/>
        </w:rPr>
        <w:t>pupils</w:t>
      </w:r>
      <w:r>
        <w:rPr>
          <w:spacing w:val="-2"/>
          <w:sz w:val="24"/>
        </w:rPr>
        <w:t xml:space="preserve"> </w:t>
      </w:r>
      <w:r>
        <w:rPr>
          <w:sz w:val="24"/>
        </w:rPr>
        <w:t>and</w:t>
      </w:r>
      <w:r>
        <w:rPr>
          <w:spacing w:val="-5"/>
          <w:sz w:val="24"/>
        </w:rPr>
        <w:t xml:space="preserve"> </w:t>
      </w:r>
      <w:r>
        <w:rPr>
          <w:sz w:val="24"/>
        </w:rPr>
        <w:t>their</w:t>
      </w:r>
      <w:r>
        <w:rPr>
          <w:spacing w:val="-4"/>
          <w:sz w:val="24"/>
        </w:rPr>
        <w:t xml:space="preserve"> </w:t>
      </w:r>
      <w:r>
        <w:rPr>
          <w:sz w:val="24"/>
        </w:rPr>
        <w:t>parents</w:t>
      </w:r>
      <w:r>
        <w:rPr>
          <w:spacing w:val="-2"/>
          <w:sz w:val="24"/>
        </w:rPr>
        <w:t xml:space="preserve"> </w:t>
      </w:r>
      <w:r>
        <w:rPr>
          <w:sz w:val="24"/>
        </w:rPr>
        <w:t>are informed about options and a smooth transition is planned</w:t>
      </w:r>
      <w:r w:rsidR="006B2128">
        <w:rPr>
          <w:sz w:val="24"/>
        </w:rPr>
        <w:t>.</w:t>
      </w:r>
    </w:p>
    <w:p w14:paraId="1E7EE457" w14:textId="7C91AA44" w:rsidR="005F3B76" w:rsidRDefault="001C0200">
      <w:pPr>
        <w:pStyle w:val="ListParagraph"/>
        <w:numPr>
          <w:ilvl w:val="0"/>
          <w:numId w:val="1"/>
        </w:numPr>
        <w:tabs>
          <w:tab w:val="left" w:pos="933"/>
        </w:tabs>
        <w:spacing w:before="115"/>
        <w:ind w:right="632"/>
        <w:rPr>
          <w:sz w:val="24"/>
        </w:rPr>
      </w:pPr>
      <w:r>
        <w:rPr>
          <w:sz w:val="24"/>
        </w:rPr>
        <w:t>Work with the Headteacher and governing board to ensure that the school meets its responsibilities</w:t>
      </w:r>
      <w:r>
        <w:rPr>
          <w:spacing w:val="-3"/>
          <w:sz w:val="24"/>
        </w:rPr>
        <w:t xml:space="preserve"> </w:t>
      </w:r>
      <w:r>
        <w:rPr>
          <w:sz w:val="24"/>
        </w:rPr>
        <w:t>under</w:t>
      </w:r>
      <w:r>
        <w:rPr>
          <w:spacing w:val="-5"/>
          <w:sz w:val="24"/>
        </w:rPr>
        <w:t xml:space="preserve"> </w:t>
      </w:r>
      <w:r>
        <w:rPr>
          <w:sz w:val="24"/>
        </w:rPr>
        <w:t>the</w:t>
      </w:r>
      <w:r>
        <w:rPr>
          <w:spacing w:val="-5"/>
          <w:sz w:val="24"/>
        </w:rPr>
        <w:t xml:space="preserve"> </w:t>
      </w:r>
      <w:r>
        <w:rPr>
          <w:sz w:val="24"/>
        </w:rPr>
        <w:t>Equality</w:t>
      </w:r>
      <w:r>
        <w:rPr>
          <w:spacing w:val="-4"/>
          <w:sz w:val="24"/>
        </w:rPr>
        <w:t xml:space="preserve"> </w:t>
      </w:r>
      <w:r>
        <w:rPr>
          <w:sz w:val="24"/>
        </w:rPr>
        <w:t>Act</w:t>
      </w:r>
      <w:r>
        <w:rPr>
          <w:spacing w:val="-6"/>
          <w:sz w:val="24"/>
        </w:rPr>
        <w:t xml:space="preserve"> </w:t>
      </w:r>
      <w:r>
        <w:rPr>
          <w:sz w:val="24"/>
        </w:rPr>
        <w:t>2010</w:t>
      </w:r>
      <w:r>
        <w:rPr>
          <w:spacing w:val="-3"/>
          <w:sz w:val="24"/>
        </w:rPr>
        <w:t xml:space="preserve"> </w:t>
      </w:r>
      <w:r w:rsidR="006B2128">
        <w:rPr>
          <w:sz w:val="24"/>
        </w:rPr>
        <w:t>regarding</w:t>
      </w:r>
      <w:r>
        <w:rPr>
          <w:spacing w:val="-4"/>
          <w:sz w:val="24"/>
        </w:rPr>
        <w:t xml:space="preserve"> </w:t>
      </w:r>
      <w:r>
        <w:rPr>
          <w:sz w:val="24"/>
        </w:rPr>
        <w:t>reasonable</w:t>
      </w:r>
      <w:r>
        <w:rPr>
          <w:spacing w:val="-5"/>
          <w:sz w:val="24"/>
        </w:rPr>
        <w:t xml:space="preserve"> </w:t>
      </w:r>
      <w:r>
        <w:rPr>
          <w:sz w:val="24"/>
        </w:rPr>
        <w:t>adjustments</w:t>
      </w:r>
      <w:r>
        <w:rPr>
          <w:spacing w:val="-3"/>
          <w:sz w:val="24"/>
        </w:rPr>
        <w:t xml:space="preserve"> </w:t>
      </w:r>
      <w:r>
        <w:rPr>
          <w:sz w:val="24"/>
        </w:rPr>
        <w:t>and access arrangements</w:t>
      </w:r>
      <w:r w:rsidR="006B2128">
        <w:rPr>
          <w:sz w:val="24"/>
        </w:rPr>
        <w:t>.</w:t>
      </w:r>
    </w:p>
    <w:p w14:paraId="2F2A4542" w14:textId="2F7A14B4" w:rsidR="006B2128" w:rsidRPr="006B2128" w:rsidRDefault="001C0200" w:rsidP="006B2128">
      <w:pPr>
        <w:pStyle w:val="ListParagraph"/>
        <w:numPr>
          <w:ilvl w:val="0"/>
          <w:numId w:val="1"/>
        </w:numPr>
        <w:tabs>
          <w:tab w:val="left" w:pos="933"/>
        </w:tabs>
        <w:spacing w:before="122" w:line="333" w:lineRule="auto"/>
        <w:ind w:left="212" w:right="2418" w:firstLine="360"/>
        <w:rPr>
          <w:sz w:val="24"/>
        </w:rPr>
      </w:pPr>
      <w:r>
        <w:rPr>
          <w:sz w:val="24"/>
        </w:rPr>
        <w:t>Ensure</w:t>
      </w:r>
      <w:r>
        <w:rPr>
          <w:spacing w:val="-3"/>
          <w:sz w:val="24"/>
        </w:rPr>
        <w:t xml:space="preserve"> </w:t>
      </w:r>
      <w:r>
        <w:rPr>
          <w:sz w:val="24"/>
        </w:rPr>
        <w:t>the</w:t>
      </w:r>
      <w:r>
        <w:rPr>
          <w:spacing w:val="-5"/>
          <w:sz w:val="24"/>
        </w:rPr>
        <w:t xml:space="preserve"> </w:t>
      </w:r>
      <w:r>
        <w:rPr>
          <w:sz w:val="24"/>
        </w:rPr>
        <w:t>school</w:t>
      </w:r>
      <w:r>
        <w:rPr>
          <w:spacing w:val="-2"/>
          <w:sz w:val="24"/>
        </w:rPr>
        <w:t xml:space="preserve"> </w:t>
      </w:r>
      <w:r>
        <w:rPr>
          <w:sz w:val="24"/>
        </w:rPr>
        <w:t>keeps</w:t>
      </w:r>
      <w:r>
        <w:rPr>
          <w:spacing w:val="-3"/>
          <w:sz w:val="24"/>
        </w:rPr>
        <w:t xml:space="preserve"> </w:t>
      </w:r>
      <w:r>
        <w:rPr>
          <w:sz w:val="24"/>
        </w:rPr>
        <w:t>the</w:t>
      </w:r>
      <w:r>
        <w:rPr>
          <w:spacing w:val="-3"/>
          <w:sz w:val="24"/>
        </w:rPr>
        <w:t xml:space="preserve"> </w:t>
      </w:r>
      <w:r>
        <w:rPr>
          <w:sz w:val="24"/>
        </w:rPr>
        <w:t>records</w:t>
      </w:r>
      <w:r>
        <w:rPr>
          <w:spacing w:val="-3"/>
          <w:sz w:val="24"/>
        </w:rPr>
        <w:t xml:space="preserve"> </w:t>
      </w:r>
      <w:r>
        <w:rPr>
          <w:sz w:val="24"/>
        </w:rPr>
        <w:t>of</w:t>
      </w:r>
      <w:r>
        <w:rPr>
          <w:spacing w:val="-2"/>
          <w:sz w:val="24"/>
        </w:rPr>
        <w:t xml:space="preserve"> </w:t>
      </w:r>
      <w:r>
        <w:rPr>
          <w:sz w:val="24"/>
        </w:rPr>
        <w:t>all</w:t>
      </w:r>
      <w:r>
        <w:rPr>
          <w:spacing w:val="-2"/>
          <w:sz w:val="24"/>
        </w:rPr>
        <w:t xml:space="preserve"> </w:t>
      </w:r>
      <w:r>
        <w:rPr>
          <w:sz w:val="24"/>
        </w:rPr>
        <w:t>pupils</w:t>
      </w:r>
      <w:r>
        <w:rPr>
          <w:spacing w:val="-3"/>
          <w:sz w:val="24"/>
        </w:rPr>
        <w:t xml:space="preserve"> </w:t>
      </w:r>
      <w:r>
        <w:rPr>
          <w:sz w:val="24"/>
        </w:rPr>
        <w:t>with</w:t>
      </w:r>
      <w:r>
        <w:rPr>
          <w:spacing w:val="-1"/>
          <w:sz w:val="24"/>
        </w:rPr>
        <w:t xml:space="preserve"> </w:t>
      </w:r>
      <w:r>
        <w:rPr>
          <w:sz w:val="24"/>
        </w:rPr>
        <w:t>SEN</w:t>
      </w:r>
      <w:r>
        <w:rPr>
          <w:spacing w:val="-2"/>
          <w:sz w:val="24"/>
        </w:rPr>
        <w:t xml:space="preserve"> </w:t>
      </w:r>
      <w:r>
        <w:rPr>
          <w:sz w:val="24"/>
        </w:rPr>
        <w:t>up</w:t>
      </w:r>
      <w:r w:rsidR="006B2128">
        <w:rPr>
          <w:sz w:val="24"/>
        </w:rPr>
        <w:t xml:space="preserve"> to </w:t>
      </w:r>
      <w:r>
        <w:rPr>
          <w:sz w:val="24"/>
        </w:rPr>
        <w:t>date</w:t>
      </w:r>
    </w:p>
    <w:p w14:paraId="050A9BBA" w14:textId="6214FC10" w:rsidR="005F3B76" w:rsidRDefault="001C0200" w:rsidP="006B2128">
      <w:pPr>
        <w:pStyle w:val="ListParagraph"/>
        <w:tabs>
          <w:tab w:val="left" w:pos="933"/>
        </w:tabs>
        <w:spacing w:before="122" w:line="333" w:lineRule="auto"/>
        <w:ind w:left="572" w:right="2418" w:firstLine="0"/>
        <w:rPr>
          <w:sz w:val="24"/>
        </w:rPr>
      </w:pPr>
      <w:r>
        <w:rPr>
          <w:sz w:val="24"/>
        </w:rPr>
        <w:t>The SEN trustee</w:t>
      </w:r>
    </w:p>
    <w:p w14:paraId="0304D1F1" w14:textId="77777777" w:rsidR="005F3B76" w:rsidRDefault="001C0200">
      <w:pPr>
        <w:pStyle w:val="BodyText"/>
        <w:spacing w:before="11"/>
        <w:ind w:left="212"/>
      </w:pPr>
      <w:r>
        <w:t>The</w:t>
      </w:r>
      <w:r>
        <w:rPr>
          <w:spacing w:val="-3"/>
        </w:rPr>
        <w:t xml:space="preserve"> </w:t>
      </w:r>
      <w:r>
        <w:t>SEN trustee</w:t>
      </w:r>
      <w:r>
        <w:rPr>
          <w:spacing w:val="-2"/>
        </w:rPr>
        <w:t xml:space="preserve"> will:</w:t>
      </w:r>
    </w:p>
    <w:p w14:paraId="6AF6B3D5" w14:textId="03AFCC59" w:rsidR="005F3B76" w:rsidRDefault="001C0200">
      <w:pPr>
        <w:pStyle w:val="ListParagraph"/>
        <w:numPr>
          <w:ilvl w:val="0"/>
          <w:numId w:val="1"/>
        </w:numPr>
        <w:tabs>
          <w:tab w:val="left" w:pos="933"/>
        </w:tabs>
        <w:spacing w:before="121"/>
        <w:rPr>
          <w:sz w:val="24"/>
        </w:rPr>
      </w:pPr>
      <w:r>
        <w:rPr>
          <w:sz w:val="24"/>
        </w:rPr>
        <w:t>Help</w:t>
      </w:r>
      <w:r>
        <w:rPr>
          <w:spacing w:val="-4"/>
          <w:sz w:val="24"/>
        </w:rPr>
        <w:t xml:space="preserve"> </w:t>
      </w:r>
      <w:r>
        <w:rPr>
          <w:sz w:val="24"/>
        </w:rPr>
        <w:t>to</w:t>
      </w:r>
      <w:r>
        <w:rPr>
          <w:spacing w:val="-2"/>
          <w:sz w:val="24"/>
        </w:rPr>
        <w:t xml:space="preserve"> </w:t>
      </w:r>
      <w:r>
        <w:rPr>
          <w:sz w:val="24"/>
        </w:rPr>
        <w:t>raise</w:t>
      </w:r>
      <w:r>
        <w:rPr>
          <w:spacing w:val="-3"/>
          <w:sz w:val="24"/>
        </w:rPr>
        <w:t xml:space="preserve"> </w:t>
      </w:r>
      <w:r>
        <w:rPr>
          <w:sz w:val="24"/>
        </w:rPr>
        <w:t>awareness</w:t>
      </w:r>
      <w:r>
        <w:rPr>
          <w:spacing w:val="-2"/>
          <w:sz w:val="24"/>
        </w:rPr>
        <w:t xml:space="preserve"> </w:t>
      </w:r>
      <w:r>
        <w:rPr>
          <w:sz w:val="24"/>
        </w:rPr>
        <w:t>of</w:t>
      </w:r>
      <w:r>
        <w:rPr>
          <w:spacing w:val="-2"/>
          <w:sz w:val="24"/>
        </w:rPr>
        <w:t xml:space="preserve"> </w:t>
      </w:r>
      <w:r>
        <w:rPr>
          <w:sz w:val="24"/>
        </w:rPr>
        <w:t>SEN</w:t>
      </w:r>
      <w:r>
        <w:rPr>
          <w:spacing w:val="-1"/>
          <w:sz w:val="24"/>
        </w:rPr>
        <w:t xml:space="preserve"> </w:t>
      </w:r>
      <w:r>
        <w:rPr>
          <w:sz w:val="24"/>
        </w:rPr>
        <w:t>issues</w:t>
      </w:r>
      <w:r>
        <w:rPr>
          <w:spacing w:val="-3"/>
          <w:sz w:val="24"/>
        </w:rPr>
        <w:t xml:space="preserve"> </w:t>
      </w:r>
      <w:r>
        <w:rPr>
          <w:sz w:val="24"/>
        </w:rPr>
        <w:t>at</w:t>
      </w:r>
      <w:r>
        <w:rPr>
          <w:spacing w:val="3"/>
          <w:sz w:val="24"/>
        </w:rPr>
        <w:t xml:space="preserve"> </w:t>
      </w:r>
      <w:r>
        <w:rPr>
          <w:spacing w:val="-2"/>
          <w:sz w:val="24"/>
        </w:rPr>
        <w:t>meetings</w:t>
      </w:r>
      <w:r w:rsidR="006B2128">
        <w:rPr>
          <w:spacing w:val="-2"/>
          <w:sz w:val="24"/>
        </w:rPr>
        <w:t>.</w:t>
      </w:r>
    </w:p>
    <w:p w14:paraId="50ABC151" w14:textId="0AB404CE" w:rsidR="006B2128" w:rsidRPr="006B2128" w:rsidRDefault="001C0200" w:rsidP="006B2128">
      <w:pPr>
        <w:pStyle w:val="ListParagraph"/>
        <w:numPr>
          <w:ilvl w:val="0"/>
          <w:numId w:val="1"/>
        </w:numPr>
        <w:tabs>
          <w:tab w:val="left" w:pos="933"/>
        </w:tabs>
        <w:spacing w:before="117" w:line="242" w:lineRule="auto"/>
        <w:ind w:right="330"/>
        <w:rPr>
          <w:sz w:val="24"/>
        </w:rPr>
        <w:sectPr w:rsidR="006B2128" w:rsidRPr="006B2128" w:rsidSect="00026F34">
          <w:pgSz w:w="11900" w:h="16850"/>
          <w:pgMar w:top="840" w:right="1020" w:bottom="1000" w:left="920" w:header="0" w:footer="818" w:gutter="0"/>
          <w:cols w:space="720"/>
        </w:sectPr>
      </w:pPr>
      <w:r>
        <w:rPr>
          <w:sz w:val="24"/>
        </w:rPr>
        <w:t>Monitor</w:t>
      </w:r>
      <w:r>
        <w:rPr>
          <w:spacing w:val="-1"/>
          <w:sz w:val="24"/>
        </w:rPr>
        <w:t xml:space="preserve"> </w:t>
      </w:r>
      <w:r>
        <w:rPr>
          <w:sz w:val="24"/>
        </w:rPr>
        <w:t>the</w:t>
      </w:r>
      <w:r>
        <w:rPr>
          <w:spacing w:val="-3"/>
          <w:sz w:val="24"/>
        </w:rPr>
        <w:t xml:space="preserve"> </w:t>
      </w:r>
      <w:r>
        <w:rPr>
          <w:sz w:val="24"/>
        </w:rPr>
        <w:t>quality</w:t>
      </w:r>
      <w:r>
        <w:rPr>
          <w:spacing w:val="-5"/>
          <w:sz w:val="24"/>
        </w:rPr>
        <w:t xml:space="preserve"> </w:t>
      </w:r>
      <w:r>
        <w:rPr>
          <w:sz w:val="24"/>
        </w:rPr>
        <w:t>and</w:t>
      </w:r>
      <w:r>
        <w:rPr>
          <w:spacing w:val="-4"/>
          <w:sz w:val="24"/>
        </w:rPr>
        <w:t xml:space="preserve"> </w:t>
      </w:r>
      <w:r>
        <w:rPr>
          <w:sz w:val="24"/>
        </w:rPr>
        <w:t>effectiveness</w:t>
      </w:r>
      <w:r>
        <w:rPr>
          <w:spacing w:val="-1"/>
          <w:sz w:val="24"/>
        </w:rPr>
        <w:t xml:space="preserve"> </w:t>
      </w:r>
      <w:r>
        <w:rPr>
          <w:sz w:val="24"/>
        </w:rPr>
        <w:t>of</w:t>
      </w:r>
      <w:r>
        <w:rPr>
          <w:spacing w:val="-2"/>
          <w:sz w:val="24"/>
        </w:rPr>
        <w:t xml:space="preserve"> </w:t>
      </w:r>
      <w:r>
        <w:rPr>
          <w:sz w:val="24"/>
        </w:rPr>
        <w:t>SEN</w:t>
      </w:r>
      <w:r>
        <w:rPr>
          <w:spacing w:val="-2"/>
          <w:sz w:val="24"/>
        </w:rPr>
        <w:t xml:space="preserve"> </w:t>
      </w:r>
      <w:r>
        <w:rPr>
          <w:sz w:val="24"/>
        </w:rPr>
        <w:t>and</w:t>
      </w:r>
      <w:r>
        <w:rPr>
          <w:spacing w:val="-4"/>
          <w:sz w:val="24"/>
        </w:rPr>
        <w:t xml:space="preserve"> </w:t>
      </w:r>
      <w:r>
        <w:rPr>
          <w:sz w:val="24"/>
        </w:rPr>
        <w:t>disability</w:t>
      </w:r>
      <w:r>
        <w:rPr>
          <w:spacing w:val="-2"/>
          <w:sz w:val="24"/>
        </w:rPr>
        <w:t xml:space="preserve"> </w:t>
      </w:r>
      <w:r>
        <w:rPr>
          <w:sz w:val="24"/>
        </w:rPr>
        <w:t>provision</w:t>
      </w:r>
      <w:r>
        <w:rPr>
          <w:spacing w:val="-2"/>
          <w:sz w:val="24"/>
        </w:rPr>
        <w:t xml:space="preserve"> </w:t>
      </w:r>
      <w:r>
        <w:rPr>
          <w:sz w:val="24"/>
        </w:rPr>
        <w:t>within</w:t>
      </w:r>
      <w:r>
        <w:rPr>
          <w:spacing w:val="-4"/>
          <w:sz w:val="24"/>
        </w:rPr>
        <w:t xml:space="preserve"> </w:t>
      </w:r>
      <w:r>
        <w:rPr>
          <w:sz w:val="24"/>
        </w:rPr>
        <w:t>the</w:t>
      </w:r>
      <w:r>
        <w:rPr>
          <w:spacing w:val="-3"/>
          <w:sz w:val="24"/>
        </w:rPr>
        <w:t xml:space="preserve"> </w:t>
      </w:r>
      <w:r>
        <w:rPr>
          <w:sz w:val="24"/>
        </w:rPr>
        <w:t>school</w:t>
      </w:r>
      <w:r>
        <w:rPr>
          <w:spacing w:val="-2"/>
          <w:sz w:val="24"/>
        </w:rPr>
        <w:t xml:space="preserve"> </w:t>
      </w:r>
      <w:r>
        <w:rPr>
          <w:sz w:val="24"/>
        </w:rPr>
        <w:t>and update the governing board on this</w:t>
      </w:r>
    </w:p>
    <w:p w14:paraId="68242653" w14:textId="797914AE" w:rsidR="005F3B76" w:rsidRPr="006B2128" w:rsidRDefault="001C0200" w:rsidP="006B2128">
      <w:pPr>
        <w:tabs>
          <w:tab w:val="left" w:pos="933"/>
        </w:tabs>
        <w:spacing w:before="90"/>
        <w:ind w:right="231"/>
        <w:rPr>
          <w:sz w:val="24"/>
        </w:rPr>
      </w:pPr>
      <w:r w:rsidRPr="006B2128">
        <w:rPr>
          <w:sz w:val="24"/>
        </w:rPr>
        <w:lastRenderedPageBreak/>
        <w:t>Work</w:t>
      </w:r>
      <w:r w:rsidRPr="006B2128">
        <w:rPr>
          <w:spacing w:val="-2"/>
          <w:sz w:val="24"/>
        </w:rPr>
        <w:t xml:space="preserve"> </w:t>
      </w:r>
      <w:r w:rsidRPr="006B2128">
        <w:rPr>
          <w:sz w:val="24"/>
        </w:rPr>
        <w:t>with</w:t>
      </w:r>
      <w:r w:rsidRPr="006B2128">
        <w:rPr>
          <w:spacing w:val="-2"/>
          <w:sz w:val="24"/>
        </w:rPr>
        <w:t xml:space="preserve"> </w:t>
      </w:r>
      <w:r w:rsidRPr="006B2128">
        <w:rPr>
          <w:sz w:val="24"/>
        </w:rPr>
        <w:t>the</w:t>
      </w:r>
      <w:r w:rsidRPr="006B2128">
        <w:rPr>
          <w:spacing w:val="-3"/>
          <w:sz w:val="24"/>
        </w:rPr>
        <w:t xml:space="preserve"> </w:t>
      </w:r>
      <w:r w:rsidRPr="006B2128">
        <w:rPr>
          <w:sz w:val="24"/>
        </w:rPr>
        <w:t>Headteacher</w:t>
      </w:r>
      <w:r w:rsidRPr="006B2128">
        <w:rPr>
          <w:spacing w:val="-2"/>
          <w:sz w:val="24"/>
        </w:rPr>
        <w:t xml:space="preserve"> </w:t>
      </w:r>
      <w:r w:rsidRPr="006B2128">
        <w:rPr>
          <w:sz w:val="24"/>
        </w:rPr>
        <w:t>and</w:t>
      </w:r>
      <w:r w:rsidRPr="006B2128">
        <w:rPr>
          <w:spacing w:val="-3"/>
          <w:sz w:val="24"/>
        </w:rPr>
        <w:t xml:space="preserve"> </w:t>
      </w:r>
      <w:r w:rsidRPr="006B2128">
        <w:rPr>
          <w:sz w:val="24"/>
        </w:rPr>
        <w:t>SENCO</w:t>
      </w:r>
      <w:r w:rsidRPr="006B2128">
        <w:rPr>
          <w:spacing w:val="-6"/>
          <w:sz w:val="24"/>
        </w:rPr>
        <w:t xml:space="preserve"> </w:t>
      </w:r>
      <w:r w:rsidRPr="006B2128">
        <w:rPr>
          <w:sz w:val="24"/>
        </w:rPr>
        <w:t>to</w:t>
      </w:r>
      <w:r w:rsidRPr="006B2128">
        <w:rPr>
          <w:spacing w:val="-3"/>
          <w:sz w:val="24"/>
        </w:rPr>
        <w:t xml:space="preserve"> </w:t>
      </w:r>
      <w:r w:rsidRPr="006B2128">
        <w:rPr>
          <w:sz w:val="24"/>
        </w:rPr>
        <w:t>determine</w:t>
      </w:r>
      <w:r w:rsidRPr="006B2128">
        <w:rPr>
          <w:spacing w:val="-4"/>
          <w:sz w:val="24"/>
        </w:rPr>
        <w:t xml:space="preserve"> </w:t>
      </w:r>
      <w:r w:rsidRPr="006B2128">
        <w:rPr>
          <w:sz w:val="24"/>
        </w:rPr>
        <w:t>the</w:t>
      </w:r>
      <w:r w:rsidRPr="006B2128">
        <w:rPr>
          <w:spacing w:val="-4"/>
          <w:sz w:val="24"/>
        </w:rPr>
        <w:t xml:space="preserve"> </w:t>
      </w:r>
      <w:r w:rsidRPr="006B2128">
        <w:rPr>
          <w:sz w:val="24"/>
        </w:rPr>
        <w:t>strategic</w:t>
      </w:r>
      <w:r w:rsidRPr="006B2128">
        <w:rPr>
          <w:spacing w:val="-4"/>
          <w:sz w:val="24"/>
        </w:rPr>
        <w:t xml:space="preserve"> </w:t>
      </w:r>
      <w:r w:rsidRPr="006B2128">
        <w:rPr>
          <w:sz w:val="24"/>
        </w:rPr>
        <w:t>development</w:t>
      </w:r>
      <w:r w:rsidRPr="006B2128">
        <w:rPr>
          <w:spacing w:val="-2"/>
          <w:sz w:val="24"/>
        </w:rPr>
        <w:t xml:space="preserve"> </w:t>
      </w:r>
      <w:r w:rsidRPr="006B2128">
        <w:rPr>
          <w:sz w:val="24"/>
        </w:rPr>
        <w:t>of</w:t>
      </w:r>
      <w:r w:rsidRPr="006B2128">
        <w:rPr>
          <w:spacing w:val="-3"/>
          <w:sz w:val="24"/>
        </w:rPr>
        <w:t xml:space="preserve"> </w:t>
      </w:r>
      <w:r w:rsidRPr="006B2128">
        <w:rPr>
          <w:sz w:val="24"/>
        </w:rPr>
        <w:t>the</w:t>
      </w:r>
      <w:r w:rsidRPr="006B2128">
        <w:rPr>
          <w:spacing w:val="-4"/>
          <w:sz w:val="24"/>
        </w:rPr>
        <w:t xml:space="preserve"> </w:t>
      </w:r>
      <w:r w:rsidRPr="006B2128">
        <w:rPr>
          <w:sz w:val="24"/>
        </w:rPr>
        <w:t>SEN policy and provision in the school</w:t>
      </w:r>
      <w:r w:rsidR="006B2128">
        <w:rPr>
          <w:sz w:val="24"/>
        </w:rPr>
        <w:t>.</w:t>
      </w:r>
    </w:p>
    <w:p w14:paraId="4DDF3F8E" w14:textId="77777777" w:rsidR="005F3B76" w:rsidRDefault="005F3B76">
      <w:pPr>
        <w:pStyle w:val="BodyText"/>
        <w:spacing w:before="239"/>
        <w:ind w:left="0"/>
      </w:pPr>
    </w:p>
    <w:p w14:paraId="0895F8AA" w14:textId="77777777" w:rsidR="005F3B76" w:rsidRDefault="001C0200">
      <w:pPr>
        <w:pStyle w:val="BodyText"/>
        <w:spacing w:before="1"/>
        <w:ind w:left="212"/>
      </w:pPr>
      <w:r>
        <w:t>The</w:t>
      </w:r>
      <w:r>
        <w:rPr>
          <w:spacing w:val="1"/>
        </w:rPr>
        <w:t xml:space="preserve"> </w:t>
      </w:r>
      <w:r>
        <w:rPr>
          <w:spacing w:val="-2"/>
        </w:rPr>
        <w:t>Headteacher</w:t>
      </w:r>
    </w:p>
    <w:p w14:paraId="7C714F92" w14:textId="77777777" w:rsidR="005F3B76" w:rsidRDefault="001C0200">
      <w:pPr>
        <w:pStyle w:val="BodyText"/>
        <w:spacing w:before="119"/>
        <w:ind w:left="212"/>
      </w:pPr>
      <w:r>
        <w:t>The</w:t>
      </w:r>
      <w:r>
        <w:rPr>
          <w:spacing w:val="-6"/>
        </w:rPr>
        <w:t xml:space="preserve"> </w:t>
      </w:r>
      <w:r>
        <w:t>Headteacher</w:t>
      </w:r>
      <w:r>
        <w:rPr>
          <w:spacing w:val="-2"/>
        </w:rPr>
        <w:t xml:space="preserve"> will:</w:t>
      </w:r>
    </w:p>
    <w:p w14:paraId="22068EA0" w14:textId="351B4881" w:rsidR="005F3B76" w:rsidRDefault="001C0200">
      <w:pPr>
        <w:pStyle w:val="ListParagraph"/>
        <w:numPr>
          <w:ilvl w:val="0"/>
          <w:numId w:val="1"/>
        </w:numPr>
        <w:tabs>
          <w:tab w:val="left" w:pos="933"/>
        </w:tabs>
        <w:spacing w:line="242" w:lineRule="auto"/>
        <w:ind w:right="345"/>
        <w:rPr>
          <w:sz w:val="24"/>
        </w:rPr>
      </w:pPr>
      <w:r>
        <w:rPr>
          <w:sz w:val="24"/>
        </w:rPr>
        <w:t>Work</w:t>
      </w:r>
      <w:r>
        <w:rPr>
          <w:spacing w:val="-2"/>
          <w:sz w:val="24"/>
        </w:rPr>
        <w:t xml:space="preserve"> </w:t>
      </w:r>
      <w:r>
        <w:rPr>
          <w:sz w:val="24"/>
        </w:rPr>
        <w:t>with</w:t>
      </w:r>
      <w:r>
        <w:rPr>
          <w:spacing w:val="-2"/>
          <w:sz w:val="24"/>
        </w:rPr>
        <w:t xml:space="preserve"> </w:t>
      </w:r>
      <w:r>
        <w:rPr>
          <w:sz w:val="24"/>
        </w:rPr>
        <w:t>the</w:t>
      </w:r>
      <w:r>
        <w:rPr>
          <w:spacing w:val="-4"/>
          <w:sz w:val="24"/>
        </w:rPr>
        <w:t xml:space="preserve"> </w:t>
      </w:r>
      <w:r>
        <w:rPr>
          <w:sz w:val="24"/>
        </w:rPr>
        <w:t>SENCO</w:t>
      </w:r>
      <w:r>
        <w:rPr>
          <w:spacing w:val="-4"/>
          <w:sz w:val="24"/>
        </w:rPr>
        <w:t xml:space="preserve"> </w:t>
      </w:r>
      <w:r>
        <w:rPr>
          <w:sz w:val="24"/>
        </w:rPr>
        <w:t>and</w:t>
      </w:r>
      <w:r>
        <w:rPr>
          <w:spacing w:val="-3"/>
          <w:sz w:val="24"/>
        </w:rPr>
        <w:t xml:space="preserve"> </w:t>
      </w:r>
      <w:r>
        <w:rPr>
          <w:sz w:val="24"/>
        </w:rPr>
        <w:t>SEN trustee</w:t>
      </w:r>
      <w:r>
        <w:rPr>
          <w:spacing w:val="-4"/>
          <w:sz w:val="24"/>
        </w:rPr>
        <w:t xml:space="preserve"> </w:t>
      </w:r>
      <w:r>
        <w:rPr>
          <w:sz w:val="24"/>
        </w:rPr>
        <w:t>to</w:t>
      </w:r>
      <w:r>
        <w:rPr>
          <w:spacing w:val="-3"/>
          <w:sz w:val="24"/>
        </w:rPr>
        <w:t xml:space="preserve"> </w:t>
      </w:r>
      <w:r>
        <w:rPr>
          <w:sz w:val="24"/>
        </w:rPr>
        <w:t>determine</w:t>
      </w:r>
      <w:r>
        <w:rPr>
          <w:spacing w:val="-3"/>
          <w:sz w:val="24"/>
        </w:rPr>
        <w:t xml:space="preserve"> </w:t>
      </w:r>
      <w:r>
        <w:rPr>
          <w:sz w:val="24"/>
        </w:rPr>
        <w:t>the</w:t>
      </w:r>
      <w:r>
        <w:rPr>
          <w:spacing w:val="-4"/>
          <w:sz w:val="24"/>
        </w:rPr>
        <w:t xml:space="preserve"> </w:t>
      </w:r>
      <w:r>
        <w:rPr>
          <w:sz w:val="24"/>
        </w:rPr>
        <w:t>strategic</w:t>
      </w:r>
      <w:r>
        <w:rPr>
          <w:spacing w:val="-4"/>
          <w:sz w:val="24"/>
        </w:rPr>
        <w:t xml:space="preserve"> </w:t>
      </w:r>
      <w:r>
        <w:rPr>
          <w:sz w:val="24"/>
        </w:rPr>
        <w:t>development</w:t>
      </w:r>
      <w:r>
        <w:rPr>
          <w:spacing w:val="-2"/>
          <w:sz w:val="24"/>
        </w:rPr>
        <w:t xml:space="preserve"> </w:t>
      </w:r>
      <w:r>
        <w:rPr>
          <w:sz w:val="24"/>
        </w:rPr>
        <w:t>of</w:t>
      </w:r>
      <w:r>
        <w:rPr>
          <w:spacing w:val="-3"/>
          <w:sz w:val="24"/>
        </w:rPr>
        <w:t xml:space="preserve"> </w:t>
      </w:r>
      <w:r>
        <w:rPr>
          <w:sz w:val="24"/>
        </w:rPr>
        <w:t>the</w:t>
      </w:r>
      <w:r>
        <w:rPr>
          <w:spacing w:val="-4"/>
          <w:sz w:val="24"/>
        </w:rPr>
        <w:t xml:space="preserve"> </w:t>
      </w:r>
      <w:r>
        <w:rPr>
          <w:sz w:val="24"/>
        </w:rPr>
        <w:t>SEN policy and provision in the school</w:t>
      </w:r>
      <w:r w:rsidR="006B2128">
        <w:rPr>
          <w:sz w:val="24"/>
        </w:rPr>
        <w:t>.</w:t>
      </w:r>
    </w:p>
    <w:p w14:paraId="709A49E4" w14:textId="72B948EA" w:rsidR="005F3B76" w:rsidRDefault="001C0200">
      <w:pPr>
        <w:pStyle w:val="ListParagraph"/>
        <w:numPr>
          <w:ilvl w:val="0"/>
          <w:numId w:val="1"/>
        </w:numPr>
        <w:tabs>
          <w:tab w:val="left" w:pos="933"/>
        </w:tabs>
        <w:spacing w:before="116"/>
        <w:ind w:right="658"/>
        <w:rPr>
          <w:sz w:val="24"/>
        </w:rPr>
      </w:pPr>
      <w:r>
        <w:rPr>
          <w:sz w:val="24"/>
        </w:rPr>
        <w:t>Have</w:t>
      </w:r>
      <w:r>
        <w:rPr>
          <w:spacing w:val="-4"/>
          <w:sz w:val="24"/>
        </w:rPr>
        <w:t xml:space="preserve"> </w:t>
      </w:r>
      <w:r>
        <w:rPr>
          <w:sz w:val="24"/>
        </w:rPr>
        <w:t>overall</w:t>
      </w:r>
      <w:r>
        <w:rPr>
          <w:spacing w:val="-4"/>
          <w:sz w:val="24"/>
        </w:rPr>
        <w:t xml:space="preserve"> </w:t>
      </w:r>
      <w:r>
        <w:rPr>
          <w:sz w:val="24"/>
        </w:rPr>
        <w:t>responsibility</w:t>
      </w:r>
      <w:r>
        <w:rPr>
          <w:spacing w:val="-4"/>
          <w:sz w:val="24"/>
        </w:rPr>
        <w:t xml:space="preserve"> </w:t>
      </w:r>
      <w:r>
        <w:rPr>
          <w:sz w:val="24"/>
        </w:rPr>
        <w:t>for</w:t>
      </w:r>
      <w:r>
        <w:rPr>
          <w:spacing w:val="-3"/>
          <w:sz w:val="24"/>
        </w:rPr>
        <w:t xml:space="preserve"> </w:t>
      </w:r>
      <w:r>
        <w:rPr>
          <w:sz w:val="24"/>
        </w:rPr>
        <w:t>the</w:t>
      </w:r>
      <w:r>
        <w:rPr>
          <w:spacing w:val="-5"/>
          <w:sz w:val="24"/>
        </w:rPr>
        <w:t xml:space="preserve"> </w:t>
      </w:r>
      <w:r>
        <w:rPr>
          <w:sz w:val="24"/>
        </w:rPr>
        <w:t>provision</w:t>
      </w:r>
      <w:r>
        <w:rPr>
          <w:spacing w:val="-4"/>
          <w:sz w:val="24"/>
        </w:rPr>
        <w:t xml:space="preserve"> </w:t>
      </w:r>
      <w:r>
        <w:rPr>
          <w:sz w:val="24"/>
        </w:rPr>
        <w:t>and</w:t>
      </w:r>
      <w:r>
        <w:rPr>
          <w:spacing w:val="-6"/>
          <w:sz w:val="24"/>
        </w:rPr>
        <w:t xml:space="preserve"> </w:t>
      </w:r>
      <w:r>
        <w:rPr>
          <w:sz w:val="24"/>
        </w:rPr>
        <w:t>progress</w:t>
      </w:r>
      <w:r>
        <w:rPr>
          <w:spacing w:val="-3"/>
          <w:sz w:val="24"/>
        </w:rPr>
        <w:t xml:space="preserve"> </w:t>
      </w:r>
      <w:r>
        <w:rPr>
          <w:sz w:val="24"/>
        </w:rPr>
        <w:t>of</w:t>
      </w:r>
      <w:r>
        <w:rPr>
          <w:spacing w:val="-4"/>
          <w:sz w:val="24"/>
        </w:rPr>
        <w:t xml:space="preserve"> </w:t>
      </w:r>
      <w:r>
        <w:rPr>
          <w:sz w:val="24"/>
        </w:rPr>
        <w:t>learners</w:t>
      </w:r>
      <w:r>
        <w:rPr>
          <w:spacing w:val="-3"/>
          <w:sz w:val="24"/>
        </w:rPr>
        <w:t xml:space="preserve"> </w:t>
      </w:r>
      <w:r>
        <w:rPr>
          <w:sz w:val="24"/>
        </w:rPr>
        <w:t>with</w:t>
      </w:r>
      <w:r>
        <w:rPr>
          <w:spacing w:val="-4"/>
          <w:sz w:val="24"/>
        </w:rPr>
        <w:t xml:space="preserve"> </w:t>
      </w:r>
      <w:r>
        <w:rPr>
          <w:sz w:val="24"/>
        </w:rPr>
        <w:t>SEN and/or</w:t>
      </w:r>
      <w:r>
        <w:rPr>
          <w:spacing w:val="-3"/>
          <w:sz w:val="24"/>
        </w:rPr>
        <w:t xml:space="preserve"> </w:t>
      </w:r>
      <w:r>
        <w:rPr>
          <w:sz w:val="24"/>
        </w:rPr>
        <w:t xml:space="preserve">a </w:t>
      </w:r>
      <w:r>
        <w:rPr>
          <w:spacing w:val="-2"/>
          <w:sz w:val="24"/>
        </w:rPr>
        <w:t>disability</w:t>
      </w:r>
      <w:r w:rsidR="006B2128">
        <w:rPr>
          <w:spacing w:val="-2"/>
          <w:sz w:val="24"/>
        </w:rPr>
        <w:t>.</w:t>
      </w:r>
    </w:p>
    <w:p w14:paraId="6A11B1C0" w14:textId="77777777" w:rsidR="005F3B76" w:rsidRDefault="005F3B76">
      <w:pPr>
        <w:pStyle w:val="BodyText"/>
        <w:spacing w:before="239"/>
        <w:ind w:left="0"/>
      </w:pPr>
    </w:p>
    <w:p w14:paraId="43DD11C1" w14:textId="77777777" w:rsidR="005F3B76" w:rsidRDefault="001C0200">
      <w:pPr>
        <w:pStyle w:val="BodyText"/>
        <w:ind w:left="212"/>
      </w:pPr>
      <w:r>
        <w:t>Class</w:t>
      </w:r>
      <w:r>
        <w:rPr>
          <w:spacing w:val="-1"/>
        </w:rPr>
        <w:t xml:space="preserve"> </w:t>
      </w:r>
      <w:r>
        <w:rPr>
          <w:spacing w:val="-2"/>
        </w:rPr>
        <w:t>teachers</w:t>
      </w:r>
    </w:p>
    <w:p w14:paraId="12FEEE62" w14:textId="77777777" w:rsidR="005F3B76" w:rsidRDefault="001C0200">
      <w:pPr>
        <w:pStyle w:val="BodyText"/>
        <w:spacing w:before="120"/>
        <w:ind w:left="212"/>
      </w:pPr>
      <w:r>
        <w:t>Each</w:t>
      </w:r>
      <w:r>
        <w:rPr>
          <w:spacing w:val="-4"/>
        </w:rPr>
        <w:t xml:space="preserve"> </w:t>
      </w:r>
      <w:r>
        <w:t>class</w:t>
      </w:r>
      <w:r>
        <w:rPr>
          <w:spacing w:val="-3"/>
        </w:rPr>
        <w:t xml:space="preserve"> </w:t>
      </w:r>
      <w:r>
        <w:t>teacher</w:t>
      </w:r>
      <w:r>
        <w:rPr>
          <w:spacing w:val="-3"/>
        </w:rPr>
        <w:t xml:space="preserve"> </w:t>
      </w:r>
      <w:r>
        <w:t>is</w:t>
      </w:r>
      <w:r>
        <w:rPr>
          <w:spacing w:val="-6"/>
        </w:rPr>
        <w:t xml:space="preserve"> </w:t>
      </w:r>
      <w:r>
        <w:t>responsible</w:t>
      </w:r>
      <w:r>
        <w:rPr>
          <w:spacing w:val="-4"/>
        </w:rPr>
        <w:t xml:space="preserve"> for:</w:t>
      </w:r>
    </w:p>
    <w:p w14:paraId="590BF433" w14:textId="492F20DC" w:rsidR="005F3B76" w:rsidRDefault="001C0200">
      <w:pPr>
        <w:pStyle w:val="ListParagraph"/>
        <w:numPr>
          <w:ilvl w:val="0"/>
          <w:numId w:val="1"/>
        </w:numPr>
        <w:tabs>
          <w:tab w:val="left" w:pos="933"/>
        </w:tabs>
        <w:spacing w:before="122"/>
        <w:rPr>
          <w:sz w:val="24"/>
        </w:rPr>
      </w:pPr>
      <w:r>
        <w:rPr>
          <w:sz w:val="24"/>
        </w:rPr>
        <w:t>The</w:t>
      </w:r>
      <w:r>
        <w:rPr>
          <w:spacing w:val="-3"/>
          <w:sz w:val="24"/>
        </w:rPr>
        <w:t xml:space="preserve"> </w:t>
      </w:r>
      <w:r>
        <w:rPr>
          <w:sz w:val="24"/>
        </w:rPr>
        <w:t>progress</w:t>
      </w:r>
      <w:r>
        <w:rPr>
          <w:spacing w:val="-1"/>
          <w:sz w:val="24"/>
        </w:rPr>
        <w:t xml:space="preserve"> </w:t>
      </w:r>
      <w:r>
        <w:rPr>
          <w:sz w:val="24"/>
        </w:rPr>
        <w:t>and</w:t>
      </w:r>
      <w:r>
        <w:rPr>
          <w:spacing w:val="-4"/>
          <w:sz w:val="24"/>
        </w:rPr>
        <w:t xml:space="preserve"> </w:t>
      </w:r>
      <w:r>
        <w:rPr>
          <w:sz w:val="24"/>
        </w:rPr>
        <w:t>development</w:t>
      </w:r>
      <w:r>
        <w:rPr>
          <w:spacing w:val="-1"/>
          <w:sz w:val="24"/>
        </w:rPr>
        <w:t xml:space="preserve"> </w:t>
      </w:r>
      <w:r>
        <w:rPr>
          <w:sz w:val="24"/>
        </w:rPr>
        <w:t>of</w:t>
      </w:r>
      <w:r>
        <w:rPr>
          <w:spacing w:val="-1"/>
          <w:sz w:val="24"/>
        </w:rPr>
        <w:t xml:space="preserve"> </w:t>
      </w:r>
      <w:r>
        <w:rPr>
          <w:sz w:val="24"/>
        </w:rPr>
        <w:t>every</w:t>
      </w:r>
      <w:r>
        <w:rPr>
          <w:spacing w:val="-2"/>
          <w:sz w:val="24"/>
        </w:rPr>
        <w:t xml:space="preserve"> </w:t>
      </w:r>
      <w:r>
        <w:rPr>
          <w:sz w:val="24"/>
        </w:rPr>
        <w:t>pupil</w:t>
      </w:r>
      <w:r>
        <w:rPr>
          <w:spacing w:val="-2"/>
          <w:sz w:val="24"/>
        </w:rPr>
        <w:t xml:space="preserve"> </w:t>
      </w:r>
      <w:r>
        <w:rPr>
          <w:sz w:val="24"/>
        </w:rPr>
        <w:t>in</w:t>
      </w:r>
      <w:r>
        <w:rPr>
          <w:spacing w:val="-1"/>
          <w:sz w:val="24"/>
        </w:rPr>
        <w:t xml:space="preserve"> </w:t>
      </w:r>
      <w:r>
        <w:rPr>
          <w:sz w:val="24"/>
        </w:rPr>
        <w:t xml:space="preserve">their </w:t>
      </w:r>
      <w:r>
        <w:rPr>
          <w:spacing w:val="-2"/>
          <w:sz w:val="24"/>
        </w:rPr>
        <w:t>class</w:t>
      </w:r>
      <w:r w:rsidR="006B2128">
        <w:rPr>
          <w:spacing w:val="-2"/>
          <w:sz w:val="24"/>
        </w:rPr>
        <w:t>.</w:t>
      </w:r>
    </w:p>
    <w:p w14:paraId="3AA4371F" w14:textId="300C6879" w:rsidR="005F3B76" w:rsidRDefault="001C0200">
      <w:pPr>
        <w:pStyle w:val="ListParagraph"/>
        <w:numPr>
          <w:ilvl w:val="0"/>
          <w:numId w:val="1"/>
        </w:numPr>
        <w:tabs>
          <w:tab w:val="left" w:pos="933"/>
        </w:tabs>
        <w:ind w:right="188"/>
        <w:rPr>
          <w:sz w:val="24"/>
        </w:rPr>
      </w:pPr>
      <w:r>
        <w:rPr>
          <w:sz w:val="24"/>
        </w:rPr>
        <w:t>Working</w:t>
      </w:r>
      <w:r>
        <w:rPr>
          <w:spacing w:val="-2"/>
          <w:sz w:val="24"/>
        </w:rPr>
        <w:t xml:space="preserve"> </w:t>
      </w:r>
      <w:r>
        <w:rPr>
          <w:sz w:val="24"/>
        </w:rPr>
        <w:t>closely</w:t>
      </w:r>
      <w:r>
        <w:rPr>
          <w:spacing w:val="-3"/>
          <w:sz w:val="24"/>
        </w:rPr>
        <w:t xml:space="preserve"> </w:t>
      </w:r>
      <w:r>
        <w:rPr>
          <w:sz w:val="24"/>
        </w:rPr>
        <w:t>with</w:t>
      </w:r>
      <w:r>
        <w:rPr>
          <w:spacing w:val="-4"/>
          <w:sz w:val="24"/>
        </w:rPr>
        <w:t xml:space="preserve"> </w:t>
      </w:r>
      <w:r>
        <w:rPr>
          <w:sz w:val="24"/>
        </w:rPr>
        <w:t>any</w:t>
      </w:r>
      <w:r>
        <w:rPr>
          <w:spacing w:val="-5"/>
          <w:sz w:val="24"/>
        </w:rPr>
        <w:t xml:space="preserve"> </w:t>
      </w:r>
      <w:r>
        <w:rPr>
          <w:sz w:val="24"/>
        </w:rPr>
        <w:t>teaching</w:t>
      </w:r>
      <w:r>
        <w:rPr>
          <w:spacing w:val="-2"/>
          <w:sz w:val="24"/>
        </w:rPr>
        <w:t xml:space="preserve"> </w:t>
      </w:r>
      <w:r>
        <w:rPr>
          <w:sz w:val="24"/>
        </w:rPr>
        <w:t>assistants</w:t>
      </w:r>
      <w:r>
        <w:rPr>
          <w:spacing w:val="-2"/>
          <w:sz w:val="24"/>
        </w:rPr>
        <w:t xml:space="preserve"> </w:t>
      </w:r>
      <w:r>
        <w:rPr>
          <w:sz w:val="24"/>
        </w:rPr>
        <w:t>or</w:t>
      </w:r>
      <w:r>
        <w:rPr>
          <w:spacing w:val="-4"/>
          <w:sz w:val="24"/>
        </w:rPr>
        <w:t xml:space="preserve"> </w:t>
      </w:r>
      <w:r>
        <w:rPr>
          <w:sz w:val="24"/>
        </w:rPr>
        <w:t>specialist</w:t>
      </w:r>
      <w:r>
        <w:rPr>
          <w:spacing w:val="-2"/>
          <w:sz w:val="24"/>
        </w:rPr>
        <w:t xml:space="preserve"> </w:t>
      </w:r>
      <w:r>
        <w:rPr>
          <w:sz w:val="24"/>
        </w:rPr>
        <w:t>staff</w:t>
      </w:r>
      <w:r>
        <w:rPr>
          <w:spacing w:val="-5"/>
          <w:sz w:val="24"/>
        </w:rPr>
        <w:t xml:space="preserve"> </w:t>
      </w:r>
      <w:r>
        <w:rPr>
          <w:sz w:val="24"/>
        </w:rPr>
        <w:t>to</w:t>
      </w:r>
      <w:r>
        <w:rPr>
          <w:spacing w:val="-3"/>
          <w:sz w:val="24"/>
        </w:rPr>
        <w:t xml:space="preserve"> </w:t>
      </w:r>
      <w:r>
        <w:rPr>
          <w:sz w:val="24"/>
        </w:rPr>
        <w:t>plan</w:t>
      </w:r>
      <w:r>
        <w:rPr>
          <w:spacing w:val="-3"/>
          <w:sz w:val="24"/>
        </w:rPr>
        <w:t xml:space="preserve"> </w:t>
      </w:r>
      <w:r>
        <w:rPr>
          <w:sz w:val="24"/>
        </w:rPr>
        <w:t>and</w:t>
      </w:r>
      <w:r>
        <w:rPr>
          <w:spacing w:val="-7"/>
          <w:sz w:val="24"/>
        </w:rPr>
        <w:t xml:space="preserve"> </w:t>
      </w:r>
      <w:r>
        <w:rPr>
          <w:sz w:val="24"/>
        </w:rPr>
        <w:t>assess</w:t>
      </w:r>
      <w:r>
        <w:rPr>
          <w:spacing w:val="-2"/>
          <w:sz w:val="24"/>
        </w:rPr>
        <w:t xml:space="preserve"> </w:t>
      </w:r>
      <w:r>
        <w:rPr>
          <w:sz w:val="24"/>
        </w:rPr>
        <w:t>the</w:t>
      </w:r>
      <w:r>
        <w:rPr>
          <w:spacing w:val="-4"/>
          <w:sz w:val="24"/>
        </w:rPr>
        <w:t xml:space="preserve"> </w:t>
      </w:r>
      <w:r>
        <w:rPr>
          <w:sz w:val="24"/>
        </w:rPr>
        <w:t>impact of support and interventions and how they can be linked to classroom teaching</w:t>
      </w:r>
      <w:r w:rsidR="006B2128">
        <w:rPr>
          <w:sz w:val="24"/>
        </w:rPr>
        <w:t>.</w:t>
      </w:r>
    </w:p>
    <w:p w14:paraId="48E37DFF" w14:textId="6710A78C" w:rsidR="005F3B76" w:rsidRDefault="001C0200">
      <w:pPr>
        <w:pStyle w:val="ListParagraph"/>
        <w:numPr>
          <w:ilvl w:val="0"/>
          <w:numId w:val="1"/>
        </w:numPr>
        <w:tabs>
          <w:tab w:val="left" w:pos="933"/>
        </w:tabs>
        <w:spacing w:line="242" w:lineRule="auto"/>
        <w:ind w:right="423"/>
        <w:rPr>
          <w:sz w:val="24"/>
        </w:rPr>
      </w:pPr>
      <w:r>
        <w:rPr>
          <w:sz w:val="24"/>
        </w:rPr>
        <w:t>Working</w:t>
      </w:r>
      <w:r>
        <w:rPr>
          <w:spacing w:val="-3"/>
          <w:sz w:val="24"/>
        </w:rPr>
        <w:t xml:space="preserve"> </w:t>
      </w:r>
      <w:r>
        <w:rPr>
          <w:sz w:val="24"/>
        </w:rPr>
        <w:t>with</w:t>
      </w:r>
      <w:r>
        <w:rPr>
          <w:spacing w:val="-3"/>
          <w:sz w:val="24"/>
        </w:rPr>
        <w:t xml:space="preserve"> </w:t>
      </w:r>
      <w:r>
        <w:rPr>
          <w:sz w:val="24"/>
        </w:rPr>
        <w:t>the</w:t>
      </w:r>
      <w:r>
        <w:rPr>
          <w:spacing w:val="-5"/>
          <w:sz w:val="24"/>
        </w:rPr>
        <w:t xml:space="preserve"> </w:t>
      </w:r>
      <w:r>
        <w:rPr>
          <w:sz w:val="24"/>
        </w:rPr>
        <w:t>SENCO</w:t>
      </w:r>
      <w:r>
        <w:rPr>
          <w:spacing w:val="-6"/>
          <w:sz w:val="24"/>
        </w:rPr>
        <w:t xml:space="preserve"> </w:t>
      </w:r>
      <w:r>
        <w:rPr>
          <w:sz w:val="24"/>
        </w:rPr>
        <w:t>to</w:t>
      </w:r>
      <w:r>
        <w:rPr>
          <w:spacing w:val="-4"/>
          <w:sz w:val="24"/>
        </w:rPr>
        <w:t xml:space="preserve"> </w:t>
      </w:r>
      <w:r>
        <w:rPr>
          <w:sz w:val="24"/>
        </w:rPr>
        <w:t>review</w:t>
      </w:r>
      <w:r>
        <w:rPr>
          <w:spacing w:val="-3"/>
          <w:sz w:val="24"/>
        </w:rPr>
        <w:t xml:space="preserve"> </w:t>
      </w:r>
      <w:r>
        <w:rPr>
          <w:sz w:val="24"/>
        </w:rPr>
        <w:t>each</w:t>
      </w:r>
      <w:r>
        <w:rPr>
          <w:spacing w:val="-4"/>
          <w:sz w:val="24"/>
        </w:rPr>
        <w:t xml:space="preserve"> </w:t>
      </w:r>
      <w:r>
        <w:rPr>
          <w:sz w:val="24"/>
        </w:rPr>
        <w:t>pupil’s progress</w:t>
      </w:r>
      <w:r>
        <w:rPr>
          <w:spacing w:val="-3"/>
          <w:sz w:val="24"/>
        </w:rPr>
        <w:t xml:space="preserve"> </w:t>
      </w:r>
      <w:r>
        <w:rPr>
          <w:sz w:val="24"/>
        </w:rPr>
        <w:t>and</w:t>
      </w:r>
      <w:r>
        <w:rPr>
          <w:spacing w:val="-6"/>
          <w:sz w:val="24"/>
        </w:rPr>
        <w:t xml:space="preserve"> </w:t>
      </w:r>
      <w:r>
        <w:rPr>
          <w:sz w:val="24"/>
        </w:rPr>
        <w:t>development</w:t>
      </w:r>
      <w:r>
        <w:rPr>
          <w:spacing w:val="-3"/>
          <w:sz w:val="24"/>
        </w:rPr>
        <w:t xml:space="preserve"> </w:t>
      </w:r>
      <w:r>
        <w:rPr>
          <w:sz w:val="24"/>
        </w:rPr>
        <w:t>and</w:t>
      </w:r>
      <w:r>
        <w:rPr>
          <w:spacing w:val="-4"/>
          <w:sz w:val="24"/>
        </w:rPr>
        <w:t xml:space="preserve"> </w:t>
      </w:r>
      <w:r>
        <w:rPr>
          <w:sz w:val="24"/>
        </w:rPr>
        <w:t>decide</w:t>
      </w:r>
      <w:r>
        <w:rPr>
          <w:spacing w:val="-5"/>
          <w:sz w:val="24"/>
        </w:rPr>
        <w:t xml:space="preserve"> </w:t>
      </w:r>
      <w:r>
        <w:rPr>
          <w:sz w:val="24"/>
        </w:rPr>
        <w:t>on any changes to provision</w:t>
      </w:r>
      <w:r w:rsidR="006B2128">
        <w:rPr>
          <w:sz w:val="24"/>
        </w:rPr>
        <w:t>.</w:t>
      </w:r>
    </w:p>
    <w:p w14:paraId="5A658264" w14:textId="04F88B8A" w:rsidR="005F3B76" w:rsidRDefault="001C0200">
      <w:pPr>
        <w:pStyle w:val="ListParagraph"/>
        <w:numPr>
          <w:ilvl w:val="0"/>
          <w:numId w:val="1"/>
        </w:numPr>
        <w:tabs>
          <w:tab w:val="left" w:pos="933"/>
        </w:tabs>
        <w:spacing w:before="118"/>
        <w:rPr>
          <w:sz w:val="24"/>
        </w:rPr>
      </w:pPr>
      <w:r>
        <w:rPr>
          <w:sz w:val="24"/>
        </w:rPr>
        <w:t>Ensuring</w:t>
      </w:r>
      <w:r>
        <w:rPr>
          <w:spacing w:val="-4"/>
          <w:sz w:val="24"/>
        </w:rPr>
        <w:t xml:space="preserve"> </w:t>
      </w:r>
      <w:r>
        <w:rPr>
          <w:sz w:val="24"/>
        </w:rPr>
        <w:t>they</w:t>
      </w:r>
      <w:r>
        <w:rPr>
          <w:spacing w:val="-2"/>
          <w:sz w:val="24"/>
        </w:rPr>
        <w:t xml:space="preserve"> </w:t>
      </w:r>
      <w:r>
        <w:rPr>
          <w:sz w:val="24"/>
        </w:rPr>
        <w:t>follow this</w:t>
      </w:r>
      <w:r>
        <w:rPr>
          <w:spacing w:val="-5"/>
          <w:sz w:val="24"/>
        </w:rPr>
        <w:t xml:space="preserve"> </w:t>
      </w:r>
      <w:r>
        <w:rPr>
          <w:sz w:val="24"/>
        </w:rPr>
        <w:t>SEN</w:t>
      </w:r>
      <w:r>
        <w:rPr>
          <w:spacing w:val="-1"/>
          <w:sz w:val="24"/>
        </w:rPr>
        <w:t xml:space="preserve"> </w:t>
      </w:r>
      <w:r>
        <w:rPr>
          <w:spacing w:val="-2"/>
          <w:sz w:val="24"/>
        </w:rPr>
        <w:t>policy</w:t>
      </w:r>
      <w:r w:rsidR="006B2128">
        <w:rPr>
          <w:spacing w:val="-2"/>
          <w:sz w:val="24"/>
        </w:rPr>
        <w:t>.</w:t>
      </w:r>
    </w:p>
    <w:p w14:paraId="03481F9B" w14:textId="77777777" w:rsidR="005F3B76" w:rsidRDefault="005F3B76">
      <w:pPr>
        <w:pStyle w:val="BodyText"/>
        <w:spacing w:before="185"/>
        <w:ind w:left="0"/>
      </w:pPr>
    </w:p>
    <w:p w14:paraId="00F138A8" w14:textId="77777777" w:rsidR="005F3B76" w:rsidRDefault="001C0200">
      <w:pPr>
        <w:pStyle w:val="Heading1"/>
      </w:pPr>
      <w:r>
        <w:t>SEN</w:t>
      </w:r>
      <w:r>
        <w:rPr>
          <w:spacing w:val="-9"/>
        </w:rPr>
        <w:t xml:space="preserve"> </w:t>
      </w:r>
      <w:r>
        <w:t>information</w:t>
      </w:r>
      <w:r>
        <w:rPr>
          <w:spacing w:val="-11"/>
        </w:rPr>
        <w:t xml:space="preserve"> </w:t>
      </w:r>
      <w:r>
        <w:rPr>
          <w:spacing w:val="-2"/>
        </w:rPr>
        <w:t>report</w:t>
      </w:r>
    </w:p>
    <w:p w14:paraId="4117331D" w14:textId="77777777" w:rsidR="005F3B76" w:rsidRDefault="001C0200">
      <w:pPr>
        <w:pStyle w:val="BodyText"/>
        <w:spacing w:before="120"/>
        <w:ind w:left="212"/>
      </w:pPr>
      <w:r>
        <w:t>The</w:t>
      </w:r>
      <w:r>
        <w:rPr>
          <w:spacing w:val="-2"/>
        </w:rPr>
        <w:t xml:space="preserve"> </w:t>
      </w:r>
      <w:r>
        <w:t>kinds of</w:t>
      </w:r>
      <w:r>
        <w:rPr>
          <w:spacing w:val="-1"/>
        </w:rPr>
        <w:t xml:space="preserve"> </w:t>
      </w:r>
      <w:r>
        <w:t>SEN</w:t>
      </w:r>
      <w:r>
        <w:rPr>
          <w:spacing w:val="-1"/>
        </w:rPr>
        <w:t xml:space="preserve"> </w:t>
      </w:r>
      <w:r>
        <w:t>that</w:t>
      </w:r>
      <w:r>
        <w:rPr>
          <w:spacing w:val="-3"/>
        </w:rPr>
        <w:t xml:space="preserve"> </w:t>
      </w:r>
      <w:r>
        <w:t>are</w:t>
      </w:r>
      <w:r>
        <w:rPr>
          <w:spacing w:val="-4"/>
        </w:rPr>
        <w:t xml:space="preserve"> </w:t>
      </w:r>
      <w:r>
        <w:t xml:space="preserve">provided </w:t>
      </w:r>
      <w:r>
        <w:rPr>
          <w:spacing w:val="-5"/>
        </w:rPr>
        <w:t>for</w:t>
      </w:r>
    </w:p>
    <w:p w14:paraId="3210C535" w14:textId="77777777" w:rsidR="005F3B76" w:rsidRDefault="001C0200">
      <w:pPr>
        <w:pStyle w:val="BodyText"/>
        <w:spacing w:before="120"/>
        <w:ind w:left="212"/>
      </w:pPr>
      <w:r>
        <w:t>Our</w:t>
      </w:r>
      <w:r>
        <w:rPr>
          <w:spacing w:val="-2"/>
        </w:rPr>
        <w:t xml:space="preserve"> </w:t>
      </w:r>
      <w:r>
        <w:t>school</w:t>
      </w:r>
      <w:r>
        <w:rPr>
          <w:spacing w:val="-5"/>
        </w:rPr>
        <w:t xml:space="preserve"> </w:t>
      </w:r>
      <w:r>
        <w:t>currently</w:t>
      </w:r>
      <w:r>
        <w:rPr>
          <w:spacing w:val="-3"/>
        </w:rPr>
        <w:t xml:space="preserve"> </w:t>
      </w:r>
      <w:r>
        <w:t>provides</w:t>
      </w:r>
      <w:r>
        <w:rPr>
          <w:spacing w:val="-1"/>
        </w:rPr>
        <w:t xml:space="preserve"> </w:t>
      </w:r>
      <w:r>
        <w:t>additional</w:t>
      </w:r>
      <w:r>
        <w:rPr>
          <w:spacing w:val="-3"/>
        </w:rPr>
        <w:t xml:space="preserve"> </w:t>
      </w:r>
      <w:r>
        <w:t>and/or</w:t>
      </w:r>
      <w:r>
        <w:rPr>
          <w:spacing w:val="-1"/>
        </w:rPr>
        <w:t xml:space="preserve"> </w:t>
      </w:r>
      <w:r>
        <w:t>different</w:t>
      </w:r>
      <w:r>
        <w:rPr>
          <w:spacing w:val="-2"/>
        </w:rPr>
        <w:t xml:space="preserve"> </w:t>
      </w:r>
      <w:proofErr w:type="gramStart"/>
      <w:r>
        <w:t>provision</w:t>
      </w:r>
      <w:proofErr w:type="gramEnd"/>
      <w:r>
        <w:rPr>
          <w:spacing w:val="-2"/>
        </w:rPr>
        <w:t xml:space="preserve"> </w:t>
      </w:r>
      <w:r>
        <w:t>for</w:t>
      </w:r>
      <w:r>
        <w:rPr>
          <w:spacing w:val="-1"/>
        </w:rPr>
        <w:t xml:space="preserve"> </w:t>
      </w:r>
      <w:r>
        <w:t>a</w:t>
      </w:r>
      <w:r>
        <w:rPr>
          <w:spacing w:val="-5"/>
        </w:rPr>
        <w:t xml:space="preserve"> </w:t>
      </w:r>
      <w:r>
        <w:t>range</w:t>
      </w:r>
      <w:r>
        <w:rPr>
          <w:spacing w:val="-3"/>
        </w:rPr>
        <w:t xml:space="preserve"> </w:t>
      </w:r>
      <w:r>
        <w:t>of</w:t>
      </w:r>
      <w:r>
        <w:rPr>
          <w:spacing w:val="5"/>
        </w:rPr>
        <w:t xml:space="preserve"> </w:t>
      </w:r>
      <w:r>
        <w:t>needs,</w:t>
      </w:r>
      <w:r>
        <w:rPr>
          <w:spacing w:val="-1"/>
        </w:rPr>
        <w:t xml:space="preserve"> </w:t>
      </w:r>
      <w:r>
        <w:rPr>
          <w:spacing w:val="-2"/>
        </w:rPr>
        <w:t>including:</w:t>
      </w:r>
    </w:p>
    <w:p w14:paraId="486A5BA5" w14:textId="5C9B2592" w:rsidR="006B2128" w:rsidRDefault="001C0200" w:rsidP="006B2128">
      <w:pPr>
        <w:pStyle w:val="ListParagraph"/>
        <w:numPr>
          <w:ilvl w:val="0"/>
          <w:numId w:val="1"/>
        </w:numPr>
        <w:tabs>
          <w:tab w:val="left" w:pos="933"/>
        </w:tabs>
      </w:pPr>
      <w:r>
        <w:rPr>
          <w:sz w:val="24"/>
        </w:rPr>
        <w:t>Communication</w:t>
      </w:r>
      <w:r>
        <w:rPr>
          <w:spacing w:val="-5"/>
          <w:sz w:val="24"/>
        </w:rPr>
        <w:t xml:space="preserve"> </w:t>
      </w:r>
      <w:r>
        <w:rPr>
          <w:sz w:val="24"/>
        </w:rPr>
        <w:t>and</w:t>
      </w:r>
      <w:r>
        <w:rPr>
          <w:spacing w:val="-2"/>
          <w:sz w:val="24"/>
        </w:rPr>
        <w:t xml:space="preserve"> </w:t>
      </w:r>
      <w:r>
        <w:rPr>
          <w:sz w:val="24"/>
        </w:rPr>
        <w:t>interaction,</w:t>
      </w:r>
      <w:r>
        <w:rPr>
          <w:spacing w:val="-3"/>
          <w:sz w:val="24"/>
        </w:rPr>
        <w:t xml:space="preserve"> </w:t>
      </w:r>
      <w:r>
        <w:rPr>
          <w:sz w:val="24"/>
        </w:rPr>
        <w:t>for</w:t>
      </w:r>
      <w:r>
        <w:rPr>
          <w:spacing w:val="-4"/>
          <w:sz w:val="24"/>
        </w:rPr>
        <w:t xml:space="preserve"> </w:t>
      </w:r>
      <w:r>
        <w:rPr>
          <w:sz w:val="24"/>
        </w:rPr>
        <w:t>example,</w:t>
      </w:r>
      <w:r>
        <w:rPr>
          <w:spacing w:val="-2"/>
          <w:sz w:val="24"/>
        </w:rPr>
        <w:t xml:space="preserve"> </w:t>
      </w:r>
      <w:r>
        <w:rPr>
          <w:sz w:val="24"/>
        </w:rPr>
        <w:t>autistic</w:t>
      </w:r>
      <w:r>
        <w:rPr>
          <w:spacing w:val="-3"/>
          <w:sz w:val="24"/>
        </w:rPr>
        <w:t xml:space="preserve"> </w:t>
      </w:r>
      <w:r>
        <w:rPr>
          <w:sz w:val="24"/>
        </w:rPr>
        <w:t>spectrum</w:t>
      </w:r>
      <w:r>
        <w:rPr>
          <w:spacing w:val="-5"/>
          <w:sz w:val="24"/>
        </w:rPr>
        <w:t xml:space="preserve"> </w:t>
      </w:r>
      <w:r>
        <w:rPr>
          <w:sz w:val="24"/>
        </w:rPr>
        <w:t>disorder</w:t>
      </w:r>
      <w:r w:rsidR="006B2128">
        <w:rPr>
          <w:sz w:val="24"/>
        </w:rPr>
        <w:t xml:space="preserve"> (ASD)</w:t>
      </w:r>
      <w:r>
        <w:rPr>
          <w:sz w:val="24"/>
        </w:rPr>
        <w:t>,</w:t>
      </w:r>
      <w:r>
        <w:rPr>
          <w:spacing w:val="-1"/>
          <w:sz w:val="24"/>
        </w:rPr>
        <w:t xml:space="preserve"> </w:t>
      </w:r>
      <w:r w:rsidR="006B2128">
        <w:rPr>
          <w:spacing w:val="-2"/>
          <w:sz w:val="24"/>
        </w:rPr>
        <w:t>and</w:t>
      </w:r>
    </w:p>
    <w:p w14:paraId="334A972B" w14:textId="11F73FCB" w:rsidR="005F3B76" w:rsidRDefault="001C0200">
      <w:pPr>
        <w:pStyle w:val="BodyText"/>
      </w:pPr>
      <w:r>
        <w:t>speech</w:t>
      </w:r>
      <w:r>
        <w:rPr>
          <w:spacing w:val="-4"/>
        </w:rPr>
        <w:t xml:space="preserve"> </w:t>
      </w:r>
      <w:r>
        <w:t>and</w:t>
      </w:r>
      <w:r>
        <w:rPr>
          <w:spacing w:val="-3"/>
        </w:rPr>
        <w:t xml:space="preserve"> </w:t>
      </w:r>
      <w:r>
        <w:t>language</w:t>
      </w:r>
      <w:r>
        <w:rPr>
          <w:spacing w:val="-4"/>
        </w:rPr>
        <w:t xml:space="preserve"> </w:t>
      </w:r>
      <w:r>
        <w:rPr>
          <w:spacing w:val="-2"/>
        </w:rPr>
        <w:t>difficulties</w:t>
      </w:r>
      <w:r w:rsidR="006B2128">
        <w:rPr>
          <w:spacing w:val="-2"/>
        </w:rPr>
        <w:t>.</w:t>
      </w:r>
    </w:p>
    <w:p w14:paraId="4F96185F" w14:textId="4C8B0DC9" w:rsidR="005F3B76" w:rsidRDefault="001C0200">
      <w:pPr>
        <w:pStyle w:val="ListParagraph"/>
        <w:numPr>
          <w:ilvl w:val="0"/>
          <w:numId w:val="1"/>
        </w:numPr>
        <w:tabs>
          <w:tab w:val="left" w:pos="933"/>
        </w:tabs>
        <w:spacing w:before="122"/>
        <w:rPr>
          <w:sz w:val="24"/>
        </w:rPr>
      </w:pPr>
      <w:r>
        <w:rPr>
          <w:sz w:val="24"/>
        </w:rPr>
        <w:t>Cognition</w:t>
      </w:r>
      <w:r>
        <w:rPr>
          <w:spacing w:val="-6"/>
          <w:sz w:val="24"/>
        </w:rPr>
        <w:t xml:space="preserve"> </w:t>
      </w:r>
      <w:r>
        <w:rPr>
          <w:sz w:val="24"/>
        </w:rPr>
        <w:t>and</w:t>
      </w:r>
      <w:r>
        <w:rPr>
          <w:spacing w:val="-3"/>
          <w:sz w:val="24"/>
        </w:rPr>
        <w:t xml:space="preserve"> </w:t>
      </w:r>
      <w:r>
        <w:rPr>
          <w:sz w:val="24"/>
        </w:rPr>
        <w:t>learning,</w:t>
      </w:r>
      <w:r>
        <w:rPr>
          <w:spacing w:val="-3"/>
          <w:sz w:val="24"/>
        </w:rPr>
        <w:t xml:space="preserve"> </w:t>
      </w:r>
      <w:r>
        <w:rPr>
          <w:sz w:val="24"/>
        </w:rPr>
        <w:t>for</w:t>
      </w:r>
      <w:r>
        <w:rPr>
          <w:spacing w:val="-2"/>
          <w:sz w:val="24"/>
        </w:rPr>
        <w:t xml:space="preserve"> </w:t>
      </w:r>
      <w:r>
        <w:rPr>
          <w:sz w:val="24"/>
        </w:rPr>
        <w:t>example,</w:t>
      </w:r>
      <w:r>
        <w:rPr>
          <w:spacing w:val="-3"/>
          <w:sz w:val="24"/>
        </w:rPr>
        <w:t xml:space="preserve"> </w:t>
      </w:r>
      <w:r>
        <w:rPr>
          <w:sz w:val="24"/>
        </w:rPr>
        <w:t>dyslexia</w:t>
      </w:r>
      <w:r w:rsidR="006B2128">
        <w:rPr>
          <w:sz w:val="24"/>
        </w:rPr>
        <w:t xml:space="preserve"> and </w:t>
      </w:r>
      <w:r>
        <w:rPr>
          <w:spacing w:val="-2"/>
          <w:sz w:val="24"/>
        </w:rPr>
        <w:t>dyspraxia</w:t>
      </w:r>
      <w:r w:rsidR="006B2128">
        <w:rPr>
          <w:spacing w:val="-2"/>
          <w:sz w:val="24"/>
        </w:rPr>
        <w:t>.</w:t>
      </w:r>
    </w:p>
    <w:p w14:paraId="4C31E6DA" w14:textId="7D20FF06" w:rsidR="005F3B76" w:rsidRDefault="001C0200">
      <w:pPr>
        <w:pStyle w:val="ListParagraph"/>
        <w:numPr>
          <w:ilvl w:val="0"/>
          <w:numId w:val="1"/>
        </w:numPr>
        <w:tabs>
          <w:tab w:val="left" w:pos="933"/>
        </w:tabs>
        <w:ind w:right="277"/>
        <w:rPr>
          <w:sz w:val="24"/>
        </w:rPr>
      </w:pPr>
      <w:r>
        <w:rPr>
          <w:sz w:val="24"/>
        </w:rPr>
        <w:t>Social,</w:t>
      </w:r>
      <w:r>
        <w:rPr>
          <w:spacing w:val="-4"/>
          <w:sz w:val="24"/>
        </w:rPr>
        <w:t xml:space="preserve"> </w:t>
      </w:r>
      <w:r>
        <w:rPr>
          <w:sz w:val="24"/>
        </w:rPr>
        <w:t>emotional</w:t>
      </w:r>
      <w:r>
        <w:rPr>
          <w:spacing w:val="-5"/>
          <w:sz w:val="24"/>
        </w:rPr>
        <w:t xml:space="preserve"> </w:t>
      </w:r>
      <w:r>
        <w:rPr>
          <w:sz w:val="24"/>
        </w:rPr>
        <w:t>and</w:t>
      </w:r>
      <w:r>
        <w:rPr>
          <w:spacing w:val="-4"/>
          <w:sz w:val="24"/>
        </w:rPr>
        <w:t xml:space="preserve"> </w:t>
      </w:r>
      <w:r>
        <w:rPr>
          <w:sz w:val="24"/>
        </w:rPr>
        <w:t>mental</w:t>
      </w:r>
      <w:r>
        <w:rPr>
          <w:spacing w:val="-5"/>
          <w:sz w:val="24"/>
        </w:rPr>
        <w:t xml:space="preserve"> </w:t>
      </w:r>
      <w:r>
        <w:rPr>
          <w:sz w:val="24"/>
        </w:rPr>
        <w:t>health</w:t>
      </w:r>
      <w:r>
        <w:rPr>
          <w:spacing w:val="-5"/>
          <w:sz w:val="24"/>
        </w:rPr>
        <w:t xml:space="preserve"> </w:t>
      </w:r>
      <w:r>
        <w:rPr>
          <w:sz w:val="24"/>
        </w:rPr>
        <w:t>difficulties,</w:t>
      </w:r>
      <w:r>
        <w:rPr>
          <w:spacing w:val="-4"/>
          <w:sz w:val="24"/>
        </w:rPr>
        <w:t xml:space="preserve"> </w:t>
      </w:r>
      <w:r>
        <w:rPr>
          <w:sz w:val="24"/>
        </w:rPr>
        <w:t>for</w:t>
      </w:r>
      <w:r>
        <w:rPr>
          <w:spacing w:val="-4"/>
          <w:sz w:val="24"/>
        </w:rPr>
        <w:t xml:space="preserve"> </w:t>
      </w:r>
      <w:r>
        <w:rPr>
          <w:sz w:val="24"/>
        </w:rPr>
        <w:t>example,</w:t>
      </w:r>
      <w:r>
        <w:rPr>
          <w:spacing w:val="-4"/>
          <w:sz w:val="24"/>
        </w:rPr>
        <w:t xml:space="preserve"> </w:t>
      </w:r>
      <w:r>
        <w:rPr>
          <w:sz w:val="24"/>
        </w:rPr>
        <w:t>attention</w:t>
      </w:r>
      <w:r>
        <w:rPr>
          <w:spacing w:val="-5"/>
          <w:sz w:val="24"/>
        </w:rPr>
        <w:t xml:space="preserve"> </w:t>
      </w:r>
      <w:r>
        <w:rPr>
          <w:sz w:val="24"/>
        </w:rPr>
        <w:t>deficit</w:t>
      </w:r>
      <w:r>
        <w:rPr>
          <w:spacing w:val="-5"/>
          <w:sz w:val="24"/>
        </w:rPr>
        <w:t xml:space="preserve"> </w:t>
      </w:r>
      <w:r>
        <w:rPr>
          <w:sz w:val="24"/>
        </w:rPr>
        <w:t>hyperactivity disorder (ADHD)</w:t>
      </w:r>
      <w:r w:rsidR="006B2128">
        <w:rPr>
          <w:sz w:val="24"/>
        </w:rPr>
        <w:t>.</w:t>
      </w:r>
    </w:p>
    <w:p w14:paraId="31721A14" w14:textId="319B0CBD" w:rsidR="005F3B76" w:rsidRDefault="001C0200">
      <w:pPr>
        <w:pStyle w:val="ListParagraph"/>
        <w:numPr>
          <w:ilvl w:val="0"/>
          <w:numId w:val="1"/>
        </w:numPr>
        <w:tabs>
          <w:tab w:val="left" w:pos="933"/>
        </w:tabs>
        <w:spacing w:line="242" w:lineRule="auto"/>
        <w:ind w:right="730"/>
        <w:rPr>
          <w:sz w:val="24"/>
        </w:rPr>
      </w:pPr>
      <w:r>
        <w:rPr>
          <w:sz w:val="24"/>
        </w:rPr>
        <w:t>Sensory</w:t>
      </w:r>
      <w:r>
        <w:rPr>
          <w:spacing w:val="-4"/>
          <w:sz w:val="24"/>
        </w:rPr>
        <w:t xml:space="preserve"> </w:t>
      </w:r>
      <w:r>
        <w:rPr>
          <w:sz w:val="24"/>
        </w:rPr>
        <w:t>and/or</w:t>
      </w:r>
      <w:r>
        <w:rPr>
          <w:spacing w:val="-4"/>
          <w:sz w:val="24"/>
        </w:rPr>
        <w:t xml:space="preserve"> </w:t>
      </w:r>
      <w:r>
        <w:rPr>
          <w:sz w:val="24"/>
        </w:rPr>
        <w:t>physical</w:t>
      </w:r>
      <w:r>
        <w:rPr>
          <w:spacing w:val="-7"/>
          <w:sz w:val="24"/>
        </w:rPr>
        <w:t xml:space="preserve"> </w:t>
      </w:r>
      <w:r>
        <w:rPr>
          <w:sz w:val="24"/>
        </w:rPr>
        <w:t>needs,</w:t>
      </w:r>
      <w:r>
        <w:rPr>
          <w:spacing w:val="-4"/>
          <w:sz w:val="24"/>
        </w:rPr>
        <w:t xml:space="preserve"> </w:t>
      </w:r>
      <w:r>
        <w:rPr>
          <w:sz w:val="24"/>
        </w:rPr>
        <w:t>for</w:t>
      </w:r>
      <w:r>
        <w:rPr>
          <w:spacing w:val="-4"/>
          <w:sz w:val="24"/>
        </w:rPr>
        <w:t xml:space="preserve"> </w:t>
      </w:r>
      <w:r>
        <w:rPr>
          <w:sz w:val="24"/>
        </w:rPr>
        <w:t>example,</w:t>
      </w:r>
      <w:r>
        <w:rPr>
          <w:spacing w:val="-4"/>
          <w:sz w:val="24"/>
        </w:rPr>
        <w:t xml:space="preserve"> </w:t>
      </w:r>
      <w:r>
        <w:rPr>
          <w:sz w:val="24"/>
        </w:rPr>
        <w:t>visual</w:t>
      </w:r>
      <w:r>
        <w:rPr>
          <w:spacing w:val="-5"/>
          <w:sz w:val="24"/>
        </w:rPr>
        <w:t xml:space="preserve"> </w:t>
      </w:r>
      <w:r>
        <w:rPr>
          <w:sz w:val="24"/>
        </w:rPr>
        <w:t>impairments,</w:t>
      </w:r>
      <w:r>
        <w:rPr>
          <w:spacing w:val="-6"/>
          <w:sz w:val="24"/>
        </w:rPr>
        <w:t xml:space="preserve"> </w:t>
      </w:r>
      <w:r>
        <w:rPr>
          <w:sz w:val="24"/>
        </w:rPr>
        <w:t>hearing</w:t>
      </w:r>
      <w:r>
        <w:rPr>
          <w:spacing w:val="-5"/>
          <w:sz w:val="24"/>
        </w:rPr>
        <w:t xml:space="preserve"> </w:t>
      </w:r>
      <w:r>
        <w:rPr>
          <w:sz w:val="24"/>
        </w:rPr>
        <w:t xml:space="preserve">impairments, processing difficulties, </w:t>
      </w:r>
      <w:r w:rsidR="006B2128">
        <w:rPr>
          <w:sz w:val="24"/>
        </w:rPr>
        <w:t xml:space="preserve">and </w:t>
      </w:r>
      <w:r>
        <w:rPr>
          <w:sz w:val="24"/>
        </w:rPr>
        <w:t>epilepsy</w:t>
      </w:r>
      <w:r w:rsidR="006B2128">
        <w:rPr>
          <w:sz w:val="24"/>
        </w:rPr>
        <w:t>.</w:t>
      </w:r>
    </w:p>
    <w:p w14:paraId="015F45CA" w14:textId="244484D4" w:rsidR="005F3B76" w:rsidRDefault="001C0200">
      <w:pPr>
        <w:pStyle w:val="ListParagraph"/>
        <w:numPr>
          <w:ilvl w:val="0"/>
          <w:numId w:val="1"/>
        </w:numPr>
        <w:tabs>
          <w:tab w:val="left" w:pos="933"/>
        </w:tabs>
        <w:spacing w:before="117"/>
        <w:rPr>
          <w:sz w:val="24"/>
        </w:rPr>
      </w:pPr>
      <w:r>
        <w:rPr>
          <w:sz w:val="24"/>
        </w:rPr>
        <w:t>Moderate</w:t>
      </w:r>
      <w:r>
        <w:rPr>
          <w:spacing w:val="-4"/>
          <w:sz w:val="24"/>
        </w:rPr>
        <w:t xml:space="preserve"> </w:t>
      </w:r>
      <w:r>
        <w:rPr>
          <w:sz w:val="24"/>
        </w:rPr>
        <w:t>learning</w:t>
      </w:r>
      <w:r>
        <w:rPr>
          <w:spacing w:val="-3"/>
          <w:sz w:val="24"/>
        </w:rPr>
        <w:t xml:space="preserve"> </w:t>
      </w:r>
      <w:r>
        <w:rPr>
          <w:spacing w:val="-2"/>
          <w:sz w:val="24"/>
        </w:rPr>
        <w:t>difficulties</w:t>
      </w:r>
      <w:r w:rsidR="006B2128">
        <w:rPr>
          <w:spacing w:val="-2"/>
          <w:sz w:val="24"/>
        </w:rPr>
        <w:t>.</w:t>
      </w:r>
    </w:p>
    <w:p w14:paraId="3F0505AA" w14:textId="77777777" w:rsidR="005F3B76" w:rsidRDefault="001C0200">
      <w:pPr>
        <w:pStyle w:val="BodyText"/>
        <w:spacing w:before="118"/>
        <w:ind w:left="212"/>
      </w:pPr>
      <w:r>
        <w:t>Identifying</w:t>
      </w:r>
      <w:r>
        <w:rPr>
          <w:spacing w:val="-1"/>
        </w:rPr>
        <w:t xml:space="preserve"> </w:t>
      </w:r>
      <w:r>
        <w:t>pupils with</w:t>
      </w:r>
      <w:r>
        <w:rPr>
          <w:spacing w:val="2"/>
        </w:rPr>
        <w:t xml:space="preserve"> </w:t>
      </w:r>
      <w:r>
        <w:t>SEN and</w:t>
      </w:r>
      <w:r>
        <w:rPr>
          <w:spacing w:val="-1"/>
        </w:rPr>
        <w:t xml:space="preserve"> </w:t>
      </w:r>
      <w:r>
        <w:t>assessing</w:t>
      </w:r>
      <w:r>
        <w:rPr>
          <w:spacing w:val="-2"/>
        </w:rPr>
        <w:t xml:space="preserve"> </w:t>
      </w:r>
      <w:r>
        <w:t xml:space="preserve">their </w:t>
      </w:r>
      <w:proofErr w:type="gramStart"/>
      <w:r>
        <w:t>needs</w:t>
      </w:r>
      <w:r>
        <w:rPr>
          <w:spacing w:val="2"/>
        </w:rPr>
        <w:t xml:space="preserve"> </w:t>
      </w:r>
      <w:r>
        <w:rPr>
          <w:spacing w:val="-10"/>
        </w:rPr>
        <w:t>.</w:t>
      </w:r>
      <w:proofErr w:type="gramEnd"/>
    </w:p>
    <w:p w14:paraId="3EB715D6" w14:textId="77777777" w:rsidR="005F3B76" w:rsidRDefault="001C0200">
      <w:pPr>
        <w:pStyle w:val="BodyText"/>
        <w:spacing w:before="120"/>
        <w:ind w:left="212" w:right="230"/>
      </w:pPr>
      <w:r>
        <w:t>We will assess each pupil’s current skills and levels of attainment on entry, which will build on previous</w:t>
      </w:r>
      <w:r>
        <w:rPr>
          <w:spacing w:val="-3"/>
        </w:rPr>
        <w:t xml:space="preserve"> </w:t>
      </w:r>
      <w:r>
        <w:t>settings</w:t>
      </w:r>
      <w:r>
        <w:rPr>
          <w:spacing w:val="-5"/>
        </w:rPr>
        <w:t xml:space="preserve"> </w:t>
      </w:r>
      <w:r>
        <w:t>and</w:t>
      </w:r>
      <w:r>
        <w:rPr>
          <w:spacing w:val="-4"/>
        </w:rPr>
        <w:t xml:space="preserve"> </w:t>
      </w:r>
      <w:r>
        <w:t>Key</w:t>
      </w:r>
      <w:r>
        <w:rPr>
          <w:spacing w:val="-4"/>
        </w:rPr>
        <w:t xml:space="preserve"> </w:t>
      </w:r>
      <w:r>
        <w:t>Stages,</w:t>
      </w:r>
      <w:r>
        <w:rPr>
          <w:spacing w:val="-3"/>
        </w:rPr>
        <w:t xml:space="preserve"> </w:t>
      </w:r>
      <w:r>
        <w:t>where</w:t>
      </w:r>
      <w:r>
        <w:rPr>
          <w:spacing w:val="-5"/>
        </w:rPr>
        <w:t xml:space="preserve"> </w:t>
      </w:r>
      <w:r>
        <w:t>appropriate.</w:t>
      </w:r>
      <w:r>
        <w:rPr>
          <w:spacing w:val="-3"/>
        </w:rPr>
        <w:t xml:space="preserve"> </w:t>
      </w:r>
      <w:r>
        <w:t>Class</w:t>
      </w:r>
      <w:r>
        <w:rPr>
          <w:spacing w:val="-3"/>
        </w:rPr>
        <w:t xml:space="preserve"> </w:t>
      </w:r>
      <w:r>
        <w:t>teachers</w:t>
      </w:r>
      <w:r>
        <w:rPr>
          <w:spacing w:val="-3"/>
        </w:rPr>
        <w:t xml:space="preserve"> </w:t>
      </w:r>
      <w:r>
        <w:t>will</w:t>
      </w:r>
      <w:r>
        <w:rPr>
          <w:spacing w:val="-4"/>
        </w:rPr>
        <w:t xml:space="preserve"> </w:t>
      </w:r>
      <w:r>
        <w:t>make</w:t>
      </w:r>
      <w:r>
        <w:rPr>
          <w:spacing w:val="-5"/>
        </w:rPr>
        <w:t xml:space="preserve"> </w:t>
      </w:r>
      <w:r>
        <w:t>regular</w:t>
      </w:r>
      <w:r>
        <w:rPr>
          <w:spacing w:val="-3"/>
        </w:rPr>
        <w:t xml:space="preserve"> </w:t>
      </w:r>
      <w:r>
        <w:t>assessments of progress for all pupils and identify those whose progress:</w:t>
      </w:r>
    </w:p>
    <w:p w14:paraId="10CD9833" w14:textId="77777777" w:rsidR="005F3B76" w:rsidRDefault="001C0200">
      <w:pPr>
        <w:pStyle w:val="ListParagraph"/>
        <w:numPr>
          <w:ilvl w:val="0"/>
          <w:numId w:val="1"/>
        </w:numPr>
        <w:tabs>
          <w:tab w:val="left" w:pos="933"/>
        </w:tabs>
        <w:spacing w:before="121"/>
        <w:rPr>
          <w:sz w:val="24"/>
        </w:rPr>
      </w:pPr>
      <w:proofErr w:type="gramStart"/>
      <w:r>
        <w:rPr>
          <w:sz w:val="24"/>
        </w:rPr>
        <w:t>Is</w:t>
      </w:r>
      <w:proofErr w:type="gramEnd"/>
      <w:r>
        <w:rPr>
          <w:spacing w:val="-1"/>
          <w:sz w:val="24"/>
        </w:rPr>
        <w:t xml:space="preserve"> </w:t>
      </w:r>
      <w:r>
        <w:rPr>
          <w:sz w:val="24"/>
        </w:rPr>
        <w:t>significantly</w:t>
      </w:r>
      <w:r>
        <w:rPr>
          <w:spacing w:val="-3"/>
          <w:sz w:val="24"/>
        </w:rPr>
        <w:t xml:space="preserve"> </w:t>
      </w:r>
      <w:r>
        <w:rPr>
          <w:sz w:val="24"/>
        </w:rPr>
        <w:t>slower</w:t>
      </w:r>
      <w:r>
        <w:rPr>
          <w:spacing w:val="-1"/>
          <w:sz w:val="24"/>
        </w:rPr>
        <w:t xml:space="preserve"> </w:t>
      </w:r>
      <w:r>
        <w:rPr>
          <w:sz w:val="24"/>
        </w:rPr>
        <w:t>than</w:t>
      </w:r>
      <w:r>
        <w:rPr>
          <w:spacing w:val="-1"/>
          <w:sz w:val="24"/>
        </w:rPr>
        <w:t xml:space="preserve"> </w:t>
      </w:r>
      <w:r>
        <w:rPr>
          <w:sz w:val="24"/>
        </w:rPr>
        <w:t>that</w:t>
      </w:r>
      <w:r>
        <w:rPr>
          <w:spacing w:val="-1"/>
          <w:sz w:val="24"/>
        </w:rPr>
        <w:t xml:space="preserve"> </w:t>
      </w:r>
      <w:r>
        <w:rPr>
          <w:sz w:val="24"/>
        </w:rPr>
        <w:t>of</w:t>
      </w:r>
      <w:r>
        <w:rPr>
          <w:spacing w:val="-3"/>
          <w:sz w:val="24"/>
        </w:rPr>
        <w:t xml:space="preserve"> </w:t>
      </w:r>
      <w:r>
        <w:rPr>
          <w:sz w:val="24"/>
        </w:rPr>
        <w:t>their peers</w:t>
      </w:r>
      <w:r>
        <w:rPr>
          <w:spacing w:val="-3"/>
          <w:sz w:val="24"/>
        </w:rPr>
        <w:t xml:space="preserve"> </w:t>
      </w:r>
      <w:r>
        <w:rPr>
          <w:sz w:val="24"/>
        </w:rPr>
        <w:t>starting from</w:t>
      </w:r>
      <w:r>
        <w:rPr>
          <w:spacing w:val="-3"/>
          <w:sz w:val="24"/>
        </w:rPr>
        <w:t xml:space="preserve"> </w:t>
      </w:r>
      <w:r>
        <w:rPr>
          <w:sz w:val="24"/>
        </w:rPr>
        <w:t>the</w:t>
      </w:r>
      <w:r>
        <w:rPr>
          <w:spacing w:val="-4"/>
          <w:sz w:val="24"/>
        </w:rPr>
        <w:t xml:space="preserve"> </w:t>
      </w:r>
      <w:r>
        <w:rPr>
          <w:sz w:val="24"/>
        </w:rPr>
        <w:t>same</w:t>
      </w:r>
      <w:r>
        <w:rPr>
          <w:spacing w:val="-2"/>
          <w:sz w:val="24"/>
        </w:rPr>
        <w:t xml:space="preserve"> baseline</w:t>
      </w:r>
    </w:p>
    <w:p w14:paraId="3A548DC2" w14:textId="77777777" w:rsidR="005F3B76" w:rsidRDefault="001C0200">
      <w:pPr>
        <w:pStyle w:val="ListParagraph"/>
        <w:numPr>
          <w:ilvl w:val="0"/>
          <w:numId w:val="1"/>
        </w:numPr>
        <w:tabs>
          <w:tab w:val="left" w:pos="933"/>
        </w:tabs>
        <w:spacing w:before="122"/>
        <w:rPr>
          <w:sz w:val="24"/>
        </w:rPr>
      </w:pPr>
      <w:r>
        <w:rPr>
          <w:sz w:val="24"/>
        </w:rPr>
        <w:t>Fails</w:t>
      </w:r>
      <w:r>
        <w:rPr>
          <w:spacing w:val="-4"/>
          <w:sz w:val="24"/>
        </w:rPr>
        <w:t xml:space="preserve"> </w:t>
      </w:r>
      <w:r>
        <w:rPr>
          <w:sz w:val="24"/>
        </w:rPr>
        <w:t>to</w:t>
      </w:r>
      <w:r>
        <w:rPr>
          <w:spacing w:val="-1"/>
          <w:sz w:val="24"/>
        </w:rPr>
        <w:t xml:space="preserve"> </w:t>
      </w:r>
      <w:r>
        <w:rPr>
          <w:sz w:val="24"/>
        </w:rPr>
        <w:t>match</w:t>
      </w:r>
      <w:r>
        <w:rPr>
          <w:spacing w:val="-4"/>
          <w:sz w:val="24"/>
        </w:rPr>
        <w:t xml:space="preserve"> </w:t>
      </w:r>
      <w:r>
        <w:rPr>
          <w:sz w:val="24"/>
        </w:rPr>
        <w:t>or</w:t>
      </w:r>
      <w:r>
        <w:rPr>
          <w:spacing w:val="-2"/>
          <w:sz w:val="24"/>
        </w:rPr>
        <w:t xml:space="preserve"> </w:t>
      </w:r>
      <w:r>
        <w:rPr>
          <w:sz w:val="24"/>
        </w:rPr>
        <w:t>better</w:t>
      </w:r>
      <w:r>
        <w:rPr>
          <w:spacing w:val="-1"/>
          <w:sz w:val="24"/>
        </w:rPr>
        <w:t xml:space="preserve"> </w:t>
      </w:r>
      <w:r>
        <w:rPr>
          <w:sz w:val="24"/>
        </w:rPr>
        <w:t>the</w:t>
      </w:r>
      <w:r>
        <w:rPr>
          <w:spacing w:val="-2"/>
          <w:sz w:val="24"/>
        </w:rPr>
        <w:t xml:space="preserve"> </w:t>
      </w:r>
      <w:r>
        <w:rPr>
          <w:sz w:val="24"/>
        </w:rPr>
        <w:t>child’s</w:t>
      </w:r>
      <w:r>
        <w:rPr>
          <w:spacing w:val="-2"/>
          <w:sz w:val="24"/>
        </w:rPr>
        <w:t xml:space="preserve"> </w:t>
      </w:r>
      <w:r>
        <w:rPr>
          <w:sz w:val="24"/>
        </w:rPr>
        <w:t>previous</w:t>
      </w:r>
      <w:r>
        <w:rPr>
          <w:spacing w:val="-4"/>
          <w:sz w:val="24"/>
        </w:rPr>
        <w:t xml:space="preserve"> </w:t>
      </w:r>
      <w:r>
        <w:rPr>
          <w:sz w:val="24"/>
        </w:rPr>
        <w:t>rate</w:t>
      </w:r>
      <w:r>
        <w:rPr>
          <w:spacing w:val="-2"/>
          <w:sz w:val="24"/>
        </w:rPr>
        <w:t xml:space="preserve"> </w:t>
      </w:r>
      <w:r>
        <w:rPr>
          <w:sz w:val="24"/>
        </w:rPr>
        <w:t>of</w:t>
      </w:r>
      <w:r>
        <w:rPr>
          <w:spacing w:val="-1"/>
          <w:sz w:val="24"/>
        </w:rPr>
        <w:t xml:space="preserve"> </w:t>
      </w:r>
      <w:r>
        <w:rPr>
          <w:spacing w:val="-2"/>
          <w:sz w:val="24"/>
        </w:rPr>
        <w:t>progress</w:t>
      </w:r>
    </w:p>
    <w:p w14:paraId="58CF0BEA" w14:textId="77777777" w:rsidR="005F3B76" w:rsidRDefault="001C0200">
      <w:pPr>
        <w:pStyle w:val="ListParagraph"/>
        <w:numPr>
          <w:ilvl w:val="0"/>
          <w:numId w:val="1"/>
        </w:numPr>
        <w:tabs>
          <w:tab w:val="left" w:pos="933"/>
        </w:tabs>
        <w:rPr>
          <w:sz w:val="24"/>
        </w:rPr>
      </w:pPr>
      <w:r>
        <w:rPr>
          <w:sz w:val="24"/>
        </w:rPr>
        <w:t>Fails</w:t>
      </w:r>
      <w:r>
        <w:rPr>
          <w:spacing w:val="-3"/>
          <w:sz w:val="24"/>
        </w:rPr>
        <w:t xml:space="preserve"> </w:t>
      </w:r>
      <w:r>
        <w:rPr>
          <w:sz w:val="24"/>
        </w:rPr>
        <w:t>to</w:t>
      </w:r>
      <w:r>
        <w:rPr>
          <w:spacing w:val="-2"/>
          <w:sz w:val="24"/>
        </w:rPr>
        <w:t xml:space="preserve"> </w:t>
      </w:r>
      <w:r>
        <w:rPr>
          <w:sz w:val="24"/>
        </w:rPr>
        <w:t>close</w:t>
      </w:r>
      <w:r>
        <w:rPr>
          <w:spacing w:val="-4"/>
          <w:sz w:val="24"/>
        </w:rPr>
        <w:t xml:space="preserve"> </w:t>
      </w:r>
      <w:r>
        <w:rPr>
          <w:sz w:val="24"/>
        </w:rPr>
        <w:t>the</w:t>
      </w:r>
      <w:r>
        <w:rPr>
          <w:spacing w:val="-3"/>
          <w:sz w:val="24"/>
        </w:rPr>
        <w:t xml:space="preserve"> </w:t>
      </w:r>
      <w:r>
        <w:rPr>
          <w:sz w:val="24"/>
        </w:rPr>
        <w:t>attainment</w:t>
      </w:r>
      <w:r>
        <w:rPr>
          <w:spacing w:val="-1"/>
          <w:sz w:val="24"/>
        </w:rPr>
        <w:t xml:space="preserve"> </w:t>
      </w:r>
      <w:r>
        <w:rPr>
          <w:sz w:val="24"/>
        </w:rPr>
        <w:t>gap</w:t>
      </w:r>
      <w:r>
        <w:rPr>
          <w:spacing w:val="-2"/>
          <w:sz w:val="24"/>
        </w:rPr>
        <w:t xml:space="preserve"> </w:t>
      </w:r>
      <w:r>
        <w:rPr>
          <w:sz w:val="24"/>
        </w:rPr>
        <w:t>between</w:t>
      </w:r>
      <w:r>
        <w:rPr>
          <w:spacing w:val="-2"/>
          <w:sz w:val="24"/>
        </w:rPr>
        <w:t xml:space="preserve"> </w:t>
      </w:r>
      <w:r>
        <w:rPr>
          <w:sz w:val="24"/>
        </w:rPr>
        <w:t>the</w:t>
      </w:r>
      <w:r>
        <w:rPr>
          <w:spacing w:val="-3"/>
          <w:sz w:val="24"/>
        </w:rPr>
        <w:t xml:space="preserve"> </w:t>
      </w:r>
      <w:r>
        <w:rPr>
          <w:sz w:val="24"/>
        </w:rPr>
        <w:t>child</w:t>
      </w:r>
      <w:r>
        <w:rPr>
          <w:spacing w:val="-2"/>
          <w:sz w:val="24"/>
        </w:rPr>
        <w:t xml:space="preserve"> </w:t>
      </w:r>
      <w:r>
        <w:rPr>
          <w:sz w:val="24"/>
        </w:rPr>
        <w:t>and</w:t>
      </w:r>
      <w:r>
        <w:rPr>
          <w:spacing w:val="-2"/>
          <w:sz w:val="24"/>
        </w:rPr>
        <w:t xml:space="preserve"> </w:t>
      </w:r>
      <w:r>
        <w:rPr>
          <w:sz w:val="24"/>
        </w:rPr>
        <w:t>their</w:t>
      </w:r>
      <w:r>
        <w:rPr>
          <w:spacing w:val="-1"/>
          <w:sz w:val="24"/>
        </w:rPr>
        <w:t xml:space="preserve"> </w:t>
      </w:r>
      <w:r>
        <w:rPr>
          <w:spacing w:val="-2"/>
          <w:sz w:val="24"/>
        </w:rPr>
        <w:t>peers</w:t>
      </w:r>
    </w:p>
    <w:p w14:paraId="1A08F1F1" w14:textId="77777777" w:rsidR="005F3B76" w:rsidRDefault="001C0200">
      <w:pPr>
        <w:pStyle w:val="ListParagraph"/>
        <w:numPr>
          <w:ilvl w:val="0"/>
          <w:numId w:val="1"/>
        </w:numPr>
        <w:tabs>
          <w:tab w:val="left" w:pos="933"/>
        </w:tabs>
        <w:spacing w:before="121"/>
        <w:rPr>
          <w:sz w:val="24"/>
        </w:rPr>
      </w:pPr>
      <w:r>
        <w:rPr>
          <w:sz w:val="24"/>
        </w:rPr>
        <w:t>Widens</w:t>
      </w:r>
      <w:r>
        <w:rPr>
          <w:spacing w:val="-5"/>
          <w:sz w:val="24"/>
        </w:rPr>
        <w:t xml:space="preserve"> </w:t>
      </w:r>
      <w:r>
        <w:rPr>
          <w:sz w:val="24"/>
        </w:rPr>
        <w:t>the</w:t>
      </w:r>
      <w:r>
        <w:rPr>
          <w:spacing w:val="-6"/>
          <w:sz w:val="24"/>
        </w:rPr>
        <w:t xml:space="preserve"> </w:t>
      </w:r>
      <w:r>
        <w:rPr>
          <w:sz w:val="24"/>
        </w:rPr>
        <w:t>attainment</w:t>
      </w:r>
      <w:r>
        <w:rPr>
          <w:spacing w:val="-4"/>
          <w:sz w:val="24"/>
        </w:rPr>
        <w:t xml:space="preserve"> </w:t>
      </w:r>
      <w:r>
        <w:rPr>
          <w:spacing w:val="-5"/>
          <w:sz w:val="24"/>
        </w:rPr>
        <w:t>gap</w:t>
      </w:r>
    </w:p>
    <w:p w14:paraId="64366D89" w14:textId="77777777" w:rsidR="005F3B76" w:rsidRDefault="005F3B76">
      <w:pPr>
        <w:rPr>
          <w:sz w:val="24"/>
        </w:rPr>
        <w:sectPr w:rsidR="005F3B76" w:rsidSect="00026F34">
          <w:pgSz w:w="11900" w:h="16850"/>
          <w:pgMar w:top="760" w:right="1020" w:bottom="1000" w:left="920" w:header="0" w:footer="818" w:gutter="0"/>
          <w:cols w:space="720"/>
        </w:sectPr>
      </w:pPr>
    </w:p>
    <w:p w14:paraId="17150972" w14:textId="77777777" w:rsidR="005F3B76" w:rsidRDefault="001C0200">
      <w:pPr>
        <w:pStyle w:val="BodyText"/>
        <w:spacing w:before="30"/>
        <w:ind w:left="212"/>
      </w:pPr>
      <w:r>
        <w:lastRenderedPageBreak/>
        <w:t>This</w:t>
      </w:r>
      <w:r>
        <w:rPr>
          <w:spacing w:val="-2"/>
        </w:rPr>
        <w:t xml:space="preserve"> </w:t>
      </w:r>
      <w:r>
        <w:t>may</w:t>
      </w:r>
      <w:r>
        <w:rPr>
          <w:spacing w:val="-3"/>
        </w:rPr>
        <w:t xml:space="preserve"> </w:t>
      </w:r>
      <w:r>
        <w:t>include</w:t>
      </w:r>
      <w:r>
        <w:rPr>
          <w:spacing w:val="-3"/>
        </w:rPr>
        <w:t xml:space="preserve"> </w:t>
      </w:r>
      <w:r>
        <w:t>progress</w:t>
      </w:r>
      <w:r>
        <w:rPr>
          <w:spacing w:val="-2"/>
        </w:rPr>
        <w:t xml:space="preserve"> </w:t>
      </w:r>
      <w:r>
        <w:t>in</w:t>
      </w:r>
      <w:r>
        <w:rPr>
          <w:spacing w:val="-3"/>
        </w:rPr>
        <w:t xml:space="preserve"> </w:t>
      </w:r>
      <w:r>
        <w:t>areas</w:t>
      </w:r>
      <w:r>
        <w:rPr>
          <w:spacing w:val="-1"/>
        </w:rPr>
        <w:t xml:space="preserve"> </w:t>
      </w:r>
      <w:r>
        <w:t>other</w:t>
      </w:r>
      <w:r>
        <w:rPr>
          <w:spacing w:val="-2"/>
        </w:rPr>
        <w:t xml:space="preserve"> </w:t>
      </w:r>
      <w:r>
        <w:t>than</w:t>
      </w:r>
      <w:r>
        <w:rPr>
          <w:spacing w:val="-5"/>
        </w:rPr>
        <w:t xml:space="preserve"> </w:t>
      </w:r>
      <w:r>
        <w:t>attainment, for</w:t>
      </w:r>
      <w:r>
        <w:rPr>
          <w:spacing w:val="-2"/>
        </w:rPr>
        <w:t xml:space="preserve"> </w:t>
      </w:r>
      <w:r>
        <w:t>example,</w:t>
      </w:r>
      <w:r>
        <w:rPr>
          <w:spacing w:val="-2"/>
        </w:rPr>
        <w:t xml:space="preserve"> </w:t>
      </w:r>
      <w:r>
        <w:t>social</w:t>
      </w:r>
      <w:r>
        <w:rPr>
          <w:spacing w:val="-2"/>
        </w:rPr>
        <w:t xml:space="preserve"> needs.</w:t>
      </w:r>
    </w:p>
    <w:p w14:paraId="1D182ABD" w14:textId="77777777" w:rsidR="005F3B76" w:rsidRDefault="001C0200">
      <w:pPr>
        <w:pStyle w:val="BodyText"/>
        <w:spacing w:before="120"/>
        <w:ind w:left="212"/>
      </w:pPr>
      <w:r>
        <w:t>Slow</w:t>
      </w:r>
      <w:r>
        <w:rPr>
          <w:spacing w:val="-2"/>
        </w:rPr>
        <w:t xml:space="preserve"> </w:t>
      </w:r>
      <w:r>
        <w:t>progress</w:t>
      </w:r>
      <w:r>
        <w:rPr>
          <w:spacing w:val="-2"/>
        </w:rPr>
        <w:t xml:space="preserve"> </w:t>
      </w:r>
      <w:r>
        <w:t>and</w:t>
      </w:r>
      <w:r>
        <w:rPr>
          <w:spacing w:val="-2"/>
        </w:rPr>
        <w:t xml:space="preserve"> </w:t>
      </w:r>
      <w:r>
        <w:t>low</w:t>
      </w:r>
      <w:r>
        <w:rPr>
          <w:spacing w:val="-1"/>
        </w:rPr>
        <w:t xml:space="preserve"> </w:t>
      </w:r>
      <w:r>
        <w:t>attainment</w:t>
      </w:r>
      <w:r>
        <w:rPr>
          <w:spacing w:val="-1"/>
        </w:rPr>
        <w:t xml:space="preserve"> </w:t>
      </w:r>
      <w:r>
        <w:t>will</w:t>
      </w:r>
      <w:r>
        <w:rPr>
          <w:spacing w:val="-1"/>
        </w:rPr>
        <w:t xml:space="preserve"> </w:t>
      </w:r>
      <w:r>
        <w:t>not</w:t>
      </w:r>
      <w:r>
        <w:rPr>
          <w:spacing w:val="-1"/>
        </w:rPr>
        <w:t xml:space="preserve"> </w:t>
      </w:r>
      <w:r>
        <w:t>automatically</w:t>
      </w:r>
      <w:r>
        <w:rPr>
          <w:spacing w:val="-1"/>
        </w:rPr>
        <w:t xml:space="preserve"> </w:t>
      </w:r>
      <w:r>
        <w:t>mean</w:t>
      </w:r>
      <w:r>
        <w:rPr>
          <w:spacing w:val="-2"/>
        </w:rPr>
        <w:t xml:space="preserve"> </w:t>
      </w:r>
      <w:r>
        <w:t>a</w:t>
      </w:r>
      <w:r>
        <w:rPr>
          <w:spacing w:val="-1"/>
        </w:rPr>
        <w:t xml:space="preserve"> </w:t>
      </w:r>
      <w:r>
        <w:t>pupil</w:t>
      </w:r>
      <w:r>
        <w:rPr>
          <w:spacing w:val="-2"/>
        </w:rPr>
        <w:t xml:space="preserve"> </w:t>
      </w:r>
      <w:r>
        <w:t>is</w:t>
      </w:r>
      <w:r>
        <w:rPr>
          <w:spacing w:val="-2"/>
        </w:rPr>
        <w:t xml:space="preserve"> </w:t>
      </w:r>
      <w:r>
        <w:t>recorded</w:t>
      </w:r>
      <w:r>
        <w:rPr>
          <w:spacing w:val="-2"/>
        </w:rPr>
        <w:t xml:space="preserve"> </w:t>
      </w:r>
      <w:r>
        <w:t>as having</w:t>
      </w:r>
      <w:r>
        <w:rPr>
          <w:spacing w:val="-3"/>
        </w:rPr>
        <w:t xml:space="preserve"> </w:t>
      </w:r>
      <w:r>
        <w:rPr>
          <w:spacing w:val="-4"/>
        </w:rPr>
        <w:t>SEN.</w:t>
      </w:r>
    </w:p>
    <w:p w14:paraId="432C63B6" w14:textId="77777777" w:rsidR="005F3B76" w:rsidRDefault="001C0200">
      <w:pPr>
        <w:pStyle w:val="BodyText"/>
        <w:spacing w:before="120"/>
        <w:ind w:left="212" w:right="114"/>
      </w:pPr>
      <w:r>
        <w:t>When deciding whether special educational provision is required, we will start with the desired outcomes, including the expected progress and attainment, and the views and the wishes of the pupil</w:t>
      </w:r>
      <w:r>
        <w:rPr>
          <w:spacing w:val="-2"/>
        </w:rPr>
        <w:t xml:space="preserve"> </w:t>
      </w:r>
      <w:r>
        <w:t>and</w:t>
      </w:r>
      <w:r>
        <w:rPr>
          <w:spacing w:val="-1"/>
        </w:rPr>
        <w:t xml:space="preserve"> </w:t>
      </w:r>
      <w:r>
        <w:t>their</w:t>
      </w:r>
      <w:r>
        <w:rPr>
          <w:spacing w:val="-1"/>
        </w:rPr>
        <w:t xml:space="preserve"> </w:t>
      </w:r>
      <w:r>
        <w:t>parents.</w:t>
      </w:r>
      <w:r>
        <w:rPr>
          <w:spacing w:val="-5"/>
        </w:rPr>
        <w:t xml:space="preserve"> </w:t>
      </w:r>
      <w:r>
        <w:t>We</w:t>
      </w:r>
      <w:r>
        <w:rPr>
          <w:spacing w:val="-3"/>
        </w:rPr>
        <w:t xml:space="preserve"> </w:t>
      </w:r>
      <w:r>
        <w:t>will</w:t>
      </w:r>
      <w:r>
        <w:rPr>
          <w:spacing w:val="-2"/>
        </w:rPr>
        <w:t xml:space="preserve"> </w:t>
      </w:r>
      <w:r>
        <w:t>use</w:t>
      </w:r>
      <w:r>
        <w:rPr>
          <w:spacing w:val="-3"/>
        </w:rPr>
        <w:t xml:space="preserve"> </w:t>
      </w:r>
      <w:r>
        <w:t>this</w:t>
      </w:r>
      <w:r>
        <w:rPr>
          <w:spacing w:val="-1"/>
        </w:rPr>
        <w:t xml:space="preserve"> </w:t>
      </w:r>
      <w:r>
        <w:t>to</w:t>
      </w:r>
      <w:r>
        <w:rPr>
          <w:spacing w:val="-4"/>
        </w:rPr>
        <w:t xml:space="preserve"> </w:t>
      </w:r>
      <w:r>
        <w:t>determine</w:t>
      </w:r>
      <w:r>
        <w:rPr>
          <w:spacing w:val="-3"/>
        </w:rPr>
        <w:t xml:space="preserve"> </w:t>
      </w:r>
      <w:r>
        <w:t>the</w:t>
      </w:r>
      <w:r>
        <w:rPr>
          <w:spacing w:val="-3"/>
        </w:rPr>
        <w:t xml:space="preserve"> </w:t>
      </w:r>
      <w:r>
        <w:t>support</w:t>
      </w:r>
      <w:r>
        <w:rPr>
          <w:spacing w:val="-1"/>
        </w:rPr>
        <w:t xml:space="preserve"> </w:t>
      </w:r>
      <w:r>
        <w:t>that</w:t>
      </w:r>
      <w:r>
        <w:rPr>
          <w:spacing w:val="-2"/>
        </w:rPr>
        <w:t xml:space="preserve"> </w:t>
      </w:r>
      <w:r>
        <w:t>is</w:t>
      </w:r>
      <w:r>
        <w:rPr>
          <w:spacing w:val="-6"/>
        </w:rPr>
        <w:t xml:space="preserve"> </w:t>
      </w:r>
      <w:r>
        <w:t>needed</w:t>
      </w:r>
      <w:r>
        <w:rPr>
          <w:spacing w:val="-2"/>
        </w:rPr>
        <w:t xml:space="preserve"> </w:t>
      </w:r>
      <w:r>
        <w:t>and</w:t>
      </w:r>
      <w:r>
        <w:rPr>
          <w:spacing w:val="-2"/>
        </w:rPr>
        <w:t xml:space="preserve"> </w:t>
      </w:r>
      <w:r>
        <w:t>whether</w:t>
      </w:r>
      <w:r>
        <w:rPr>
          <w:spacing w:val="-1"/>
        </w:rPr>
        <w:t xml:space="preserve"> </w:t>
      </w:r>
      <w:r>
        <w:t>we can</w:t>
      </w:r>
      <w:r>
        <w:rPr>
          <w:spacing w:val="-2"/>
        </w:rPr>
        <w:t xml:space="preserve"> </w:t>
      </w:r>
      <w:r>
        <w:t>provide</w:t>
      </w:r>
      <w:r>
        <w:rPr>
          <w:spacing w:val="-2"/>
        </w:rPr>
        <w:t xml:space="preserve"> </w:t>
      </w:r>
      <w:r>
        <w:t>it</w:t>
      </w:r>
      <w:r>
        <w:rPr>
          <w:spacing w:val="-4"/>
        </w:rPr>
        <w:t xml:space="preserve"> </w:t>
      </w:r>
      <w:r>
        <w:t>by</w:t>
      </w:r>
      <w:r>
        <w:rPr>
          <w:spacing w:val="-1"/>
        </w:rPr>
        <w:t xml:space="preserve"> </w:t>
      </w:r>
      <w:r>
        <w:t>adapting our</w:t>
      </w:r>
      <w:r>
        <w:rPr>
          <w:spacing w:val="-3"/>
        </w:rPr>
        <w:t xml:space="preserve"> </w:t>
      </w:r>
      <w:r>
        <w:t>core</w:t>
      </w:r>
      <w:r>
        <w:rPr>
          <w:spacing w:val="-2"/>
        </w:rPr>
        <w:t xml:space="preserve"> </w:t>
      </w:r>
      <w:r>
        <w:t>offer,</w:t>
      </w:r>
      <w:r>
        <w:rPr>
          <w:spacing w:val="-1"/>
        </w:rPr>
        <w:t xml:space="preserve"> </w:t>
      </w:r>
      <w:r>
        <w:t>or whether something</w:t>
      </w:r>
      <w:r>
        <w:rPr>
          <w:spacing w:val="-1"/>
        </w:rPr>
        <w:t xml:space="preserve"> </w:t>
      </w:r>
      <w:r>
        <w:t>different</w:t>
      </w:r>
      <w:r>
        <w:rPr>
          <w:spacing w:val="-3"/>
        </w:rPr>
        <w:t xml:space="preserve"> </w:t>
      </w:r>
      <w:r>
        <w:t>or</w:t>
      </w:r>
      <w:r>
        <w:rPr>
          <w:spacing w:val="-1"/>
        </w:rPr>
        <w:t xml:space="preserve"> </w:t>
      </w:r>
      <w:r>
        <w:t>additional</w:t>
      </w:r>
      <w:r>
        <w:rPr>
          <w:spacing w:val="-1"/>
        </w:rPr>
        <w:t xml:space="preserve"> </w:t>
      </w:r>
      <w:r>
        <w:t>is</w:t>
      </w:r>
      <w:r>
        <w:rPr>
          <w:spacing w:val="-2"/>
        </w:rPr>
        <w:t xml:space="preserve"> needed.</w:t>
      </w:r>
    </w:p>
    <w:p w14:paraId="18FA08CC" w14:textId="77777777" w:rsidR="005F3B76" w:rsidRDefault="001C0200">
      <w:pPr>
        <w:pStyle w:val="BodyText"/>
        <w:spacing w:before="120"/>
        <w:ind w:left="212" w:right="106"/>
        <w:jc w:val="both"/>
      </w:pPr>
      <w:r>
        <w:t>The Academy has various tests which can also be used to assess a child’s abilities. The Academy buys in to the Specialist Teaching Service. The service is used to assess children, initially to identify weaknesses and needs. Further assessments are also used to identify some specific learning needs.</w:t>
      </w:r>
    </w:p>
    <w:p w14:paraId="4B303F1E" w14:textId="77777777" w:rsidR="005F3B76" w:rsidRDefault="005F3B76">
      <w:pPr>
        <w:pStyle w:val="BodyText"/>
        <w:spacing w:before="239"/>
        <w:ind w:left="0"/>
      </w:pPr>
    </w:p>
    <w:p w14:paraId="14F246E8" w14:textId="77777777" w:rsidR="005F3B76" w:rsidRPr="001C368A" w:rsidRDefault="001C0200">
      <w:pPr>
        <w:pStyle w:val="BodyText"/>
        <w:ind w:left="212"/>
        <w:jc w:val="both"/>
        <w:rPr>
          <w:u w:val="single"/>
        </w:rPr>
      </w:pPr>
      <w:r w:rsidRPr="001C368A">
        <w:rPr>
          <w:u w:val="single"/>
        </w:rPr>
        <w:t>Consulting</w:t>
      </w:r>
      <w:r w:rsidRPr="001C368A">
        <w:rPr>
          <w:spacing w:val="-2"/>
          <w:u w:val="single"/>
        </w:rPr>
        <w:t xml:space="preserve"> </w:t>
      </w:r>
      <w:r w:rsidRPr="001C368A">
        <w:rPr>
          <w:u w:val="single"/>
        </w:rPr>
        <w:t>and involving</w:t>
      </w:r>
      <w:r w:rsidRPr="001C368A">
        <w:rPr>
          <w:spacing w:val="-2"/>
          <w:u w:val="single"/>
        </w:rPr>
        <w:t xml:space="preserve"> </w:t>
      </w:r>
      <w:r w:rsidRPr="001C368A">
        <w:rPr>
          <w:u w:val="single"/>
        </w:rPr>
        <w:t>pupils</w:t>
      </w:r>
      <w:r w:rsidRPr="001C368A">
        <w:rPr>
          <w:spacing w:val="1"/>
          <w:u w:val="single"/>
        </w:rPr>
        <w:t xml:space="preserve"> </w:t>
      </w:r>
      <w:r w:rsidRPr="001C368A">
        <w:rPr>
          <w:u w:val="single"/>
        </w:rPr>
        <w:t xml:space="preserve">and </w:t>
      </w:r>
      <w:r w:rsidRPr="001C368A">
        <w:rPr>
          <w:spacing w:val="-2"/>
          <w:u w:val="single"/>
        </w:rPr>
        <w:t>parents</w:t>
      </w:r>
    </w:p>
    <w:p w14:paraId="2D96E010" w14:textId="77777777" w:rsidR="005F3B76" w:rsidRDefault="001C0200">
      <w:pPr>
        <w:pStyle w:val="BodyText"/>
        <w:spacing w:before="120"/>
        <w:ind w:left="212" w:right="114"/>
      </w:pPr>
      <w:r>
        <w:t>We</w:t>
      </w:r>
      <w:r>
        <w:rPr>
          <w:spacing w:val="-4"/>
        </w:rPr>
        <w:t xml:space="preserve"> </w:t>
      </w:r>
      <w:r>
        <w:t>will</w:t>
      </w:r>
      <w:r>
        <w:rPr>
          <w:spacing w:val="-2"/>
        </w:rPr>
        <w:t xml:space="preserve"> </w:t>
      </w:r>
      <w:r>
        <w:t>have</w:t>
      </w:r>
      <w:r>
        <w:rPr>
          <w:spacing w:val="-4"/>
        </w:rPr>
        <w:t xml:space="preserve"> </w:t>
      </w:r>
      <w:r>
        <w:t>an</w:t>
      </w:r>
      <w:r>
        <w:rPr>
          <w:spacing w:val="-3"/>
        </w:rPr>
        <w:t xml:space="preserve"> </w:t>
      </w:r>
      <w:r>
        <w:t>early</w:t>
      </w:r>
      <w:r>
        <w:rPr>
          <w:spacing w:val="-3"/>
        </w:rPr>
        <w:t xml:space="preserve"> </w:t>
      </w:r>
      <w:r>
        <w:t>discussion</w:t>
      </w:r>
      <w:r>
        <w:rPr>
          <w:spacing w:val="-2"/>
        </w:rPr>
        <w:t xml:space="preserve"> </w:t>
      </w:r>
      <w:r>
        <w:t>with</w:t>
      </w:r>
      <w:r>
        <w:rPr>
          <w:spacing w:val="-2"/>
        </w:rPr>
        <w:t xml:space="preserve"> </w:t>
      </w:r>
      <w:r>
        <w:t>the</w:t>
      </w:r>
      <w:r>
        <w:rPr>
          <w:spacing w:val="-4"/>
        </w:rPr>
        <w:t xml:space="preserve"> </w:t>
      </w:r>
      <w:proofErr w:type="gramStart"/>
      <w:r>
        <w:t>pupil</w:t>
      </w:r>
      <w:proofErr w:type="gramEnd"/>
      <w:r>
        <w:rPr>
          <w:spacing w:val="-5"/>
        </w:rPr>
        <w:t xml:space="preserve"> </w:t>
      </w:r>
      <w:r>
        <w:t>and</w:t>
      </w:r>
      <w:r>
        <w:rPr>
          <w:spacing w:val="-3"/>
        </w:rPr>
        <w:t xml:space="preserve"> </w:t>
      </w:r>
      <w:r>
        <w:t>their</w:t>
      </w:r>
      <w:r>
        <w:rPr>
          <w:spacing w:val="-2"/>
        </w:rPr>
        <w:t xml:space="preserve"> </w:t>
      </w:r>
      <w:r>
        <w:t>parents</w:t>
      </w:r>
      <w:r>
        <w:rPr>
          <w:spacing w:val="-2"/>
        </w:rPr>
        <w:t xml:space="preserve"> </w:t>
      </w:r>
      <w:r>
        <w:t>when</w:t>
      </w:r>
      <w:r>
        <w:rPr>
          <w:spacing w:val="-3"/>
        </w:rPr>
        <w:t xml:space="preserve"> </w:t>
      </w:r>
      <w:r>
        <w:t>identifying</w:t>
      </w:r>
      <w:r>
        <w:rPr>
          <w:spacing w:val="-3"/>
        </w:rPr>
        <w:t xml:space="preserve"> </w:t>
      </w:r>
      <w:r>
        <w:t>whether</w:t>
      </w:r>
      <w:r>
        <w:rPr>
          <w:spacing w:val="-2"/>
        </w:rPr>
        <w:t xml:space="preserve"> </w:t>
      </w:r>
      <w:r>
        <w:t>they need special educational provision. These conversations will make sure that:</w:t>
      </w:r>
    </w:p>
    <w:p w14:paraId="101E9EFB" w14:textId="73A88E82" w:rsidR="005F3B76" w:rsidRDefault="001C0200">
      <w:pPr>
        <w:pStyle w:val="ListParagraph"/>
        <w:numPr>
          <w:ilvl w:val="0"/>
          <w:numId w:val="1"/>
        </w:numPr>
        <w:tabs>
          <w:tab w:val="left" w:pos="933"/>
        </w:tabs>
        <w:spacing w:before="122"/>
        <w:rPr>
          <w:sz w:val="24"/>
        </w:rPr>
      </w:pPr>
      <w:r>
        <w:rPr>
          <w:sz w:val="24"/>
        </w:rPr>
        <w:t>Everyone</w:t>
      </w:r>
      <w:r>
        <w:rPr>
          <w:spacing w:val="-3"/>
          <w:sz w:val="24"/>
        </w:rPr>
        <w:t xml:space="preserve"> </w:t>
      </w:r>
      <w:r>
        <w:rPr>
          <w:sz w:val="24"/>
        </w:rPr>
        <w:t>develops a</w:t>
      </w:r>
      <w:r>
        <w:rPr>
          <w:spacing w:val="-1"/>
          <w:sz w:val="24"/>
        </w:rPr>
        <w:t xml:space="preserve"> </w:t>
      </w:r>
      <w:r>
        <w:rPr>
          <w:sz w:val="24"/>
        </w:rPr>
        <w:t>good</w:t>
      </w:r>
      <w:r>
        <w:rPr>
          <w:spacing w:val="-1"/>
          <w:sz w:val="24"/>
        </w:rPr>
        <w:t xml:space="preserve"> </w:t>
      </w:r>
      <w:r>
        <w:rPr>
          <w:sz w:val="24"/>
        </w:rPr>
        <w:t>understanding</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pupil’s areas</w:t>
      </w:r>
      <w:r>
        <w:rPr>
          <w:spacing w:val="-1"/>
          <w:sz w:val="24"/>
        </w:rPr>
        <w:t xml:space="preserve"> </w:t>
      </w:r>
      <w:r>
        <w:rPr>
          <w:sz w:val="24"/>
        </w:rPr>
        <w:t>of</w:t>
      </w:r>
      <w:r>
        <w:rPr>
          <w:spacing w:val="-3"/>
          <w:sz w:val="24"/>
        </w:rPr>
        <w:t xml:space="preserve"> </w:t>
      </w:r>
      <w:r>
        <w:rPr>
          <w:sz w:val="24"/>
        </w:rPr>
        <w:t>strength</w:t>
      </w:r>
      <w:r>
        <w:rPr>
          <w:spacing w:val="-3"/>
          <w:sz w:val="24"/>
        </w:rPr>
        <w:t xml:space="preserve"> </w:t>
      </w:r>
      <w:r>
        <w:rPr>
          <w:sz w:val="24"/>
        </w:rPr>
        <w:t>and</w:t>
      </w:r>
      <w:r>
        <w:rPr>
          <w:spacing w:val="-1"/>
          <w:sz w:val="24"/>
        </w:rPr>
        <w:t xml:space="preserve"> </w:t>
      </w:r>
      <w:r>
        <w:rPr>
          <w:spacing w:val="-2"/>
          <w:sz w:val="24"/>
        </w:rPr>
        <w:t>difficulty</w:t>
      </w:r>
      <w:r w:rsidR="006B2128">
        <w:rPr>
          <w:spacing w:val="-2"/>
          <w:sz w:val="24"/>
        </w:rPr>
        <w:t>.</w:t>
      </w:r>
    </w:p>
    <w:p w14:paraId="01C5BC82" w14:textId="3A962429" w:rsidR="005F3B76" w:rsidRDefault="00742FCB">
      <w:pPr>
        <w:pStyle w:val="ListParagraph"/>
        <w:numPr>
          <w:ilvl w:val="0"/>
          <w:numId w:val="1"/>
        </w:numPr>
        <w:tabs>
          <w:tab w:val="left" w:pos="933"/>
        </w:tabs>
        <w:spacing w:before="121"/>
        <w:rPr>
          <w:sz w:val="24"/>
        </w:rPr>
      </w:pPr>
      <w:r>
        <w:rPr>
          <w:sz w:val="24"/>
        </w:rPr>
        <w:t>Pupil and parent voice is valued.</w:t>
      </w:r>
    </w:p>
    <w:p w14:paraId="19DD78FB" w14:textId="666FF584" w:rsidR="005F3B76" w:rsidRDefault="001C0200">
      <w:pPr>
        <w:pStyle w:val="ListParagraph"/>
        <w:numPr>
          <w:ilvl w:val="0"/>
          <w:numId w:val="1"/>
        </w:numPr>
        <w:tabs>
          <w:tab w:val="left" w:pos="933"/>
        </w:tabs>
        <w:rPr>
          <w:sz w:val="24"/>
        </w:rPr>
      </w:pPr>
      <w:r>
        <w:rPr>
          <w:sz w:val="24"/>
        </w:rPr>
        <w:t>Everyone</w:t>
      </w:r>
      <w:r>
        <w:rPr>
          <w:spacing w:val="-6"/>
          <w:sz w:val="24"/>
        </w:rPr>
        <w:t xml:space="preserve"> </w:t>
      </w:r>
      <w:r>
        <w:rPr>
          <w:sz w:val="24"/>
        </w:rPr>
        <w:t>understands</w:t>
      </w:r>
      <w:r>
        <w:rPr>
          <w:spacing w:val="-3"/>
          <w:sz w:val="24"/>
        </w:rPr>
        <w:t xml:space="preserve"> </w:t>
      </w:r>
      <w:r>
        <w:rPr>
          <w:sz w:val="24"/>
        </w:rPr>
        <w:t>the</w:t>
      </w:r>
      <w:r>
        <w:rPr>
          <w:spacing w:val="-3"/>
          <w:sz w:val="24"/>
        </w:rPr>
        <w:t xml:space="preserve"> </w:t>
      </w:r>
      <w:r>
        <w:rPr>
          <w:sz w:val="24"/>
        </w:rPr>
        <w:t>agreed</w:t>
      </w:r>
      <w:r>
        <w:rPr>
          <w:spacing w:val="-2"/>
          <w:sz w:val="24"/>
        </w:rPr>
        <w:t xml:space="preserve"> </w:t>
      </w:r>
      <w:r>
        <w:rPr>
          <w:sz w:val="24"/>
        </w:rPr>
        <w:t>outcomes</w:t>
      </w:r>
      <w:r>
        <w:rPr>
          <w:spacing w:val="-2"/>
          <w:sz w:val="24"/>
        </w:rPr>
        <w:t xml:space="preserve"> </w:t>
      </w:r>
      <w:r>
        <w:rPr>
          <w:sz w:val="24"/>
        </w:rPr>
        <w:t>sought</w:t>
      </w:r>
      <w:r>
        <w:rPr>
          <w:spacing w:val="-1"/>
          <w:sz w:val="24"/>
        </w:rPr>
        <w:t xml:space="preserve"> </w:t>
      </w:r>
      <w:r>
        <w:rPr>
          <w:sz w:val="24"/>
        </w:rPr>
        <w:t>for</w:t>
      </w:r>
      <w:r>
        <w:rPr>
          <w:spacing w:val="-3"/>
          <w:sz w:val="24"/>
        </w:rPr>
        <w:t xml:space="preserve"> </w:t>
      </w:r>
      <w:r>
        <w:rPr>
          <w:sz w:val="24"/>
        </w:rPr>
        <w:t>the</w:t>
      </w:r>
      <w:r>
        <w:rPr>
          <w:spacing w:val="-3"/>
          <w:sz w:val="24"/>
        </w:rPr>
        <w:t xml:space="preserve"> </w:t>
      </w:r>
      <w:r>
        <w:rPr>
          <w:spacing w:val="-2"/>
          <w:sz w:val="24"/>
        </w:rPr>
        <w:t>child</w:t>
      </w:r>
      <w:r w:rsidR="00742FCB">
        <w:rPr>
          <w:spacing w:val="-2"/>
          <w:sz w:val="24"/>
        </w:rPr>
        <w:t>.</w:t>
      </w:r>
    </w:p>
    <w:p w14:paraId="6077000A" w14:textId="2CF608FF" w:rsidR="005F3B76" w:rsidRDefault="001C0200">
      <w:pPr>
        <w:pStyle w:val="ListParagraph"/>
        <w:numPr>
          <w:ilvl w:val="0"/>
          <w:numId w:val="1"/>
        </w:numPr>
        <w:tabs>
          <w:tab w:val="left" w:pos="933"/>
        </w:tabs>
        <w:spacing w:before="122"/>
        <w:rPr>
          <w:sz w:val="24"/>
        </w:rPr>
      </w:pPr>
      <w:r>
        <w:rPr>
          <w:sz w:val="24"/>
        </w:rPr>
        <w:t>Everyone</w:t>
      </w:r>
      <w:r>
        <w:rPr>
          <w:spacing w:val="-3"/>
          <w:sz w:val="24"/>
        </w:rPr>
        <w:t xml:space="preserve"> </w:t>
      </w:r>
      <w:r>
        <w:rPr>
          <w:sz w:val="24"/>
        </w:rPr>
        <w:t>is clear</w:t>
      </w:r>
      <w:r>
        <w:rPr>
          <w:spacing w:val="-1"/>
          <w:sz w:val="24"/>
        </w:rPr>
        <w:t xml:space="preserve"> </w:t>
      </w:r>
      <w:r>
        <w:rPr>
          <w:sz w:val="24"/>
        </w:rPr>
        <w:t>on</w:t>
      </w:r>
      <w:r>
        <w:rPr>
          <w:spacing w:val="-3"/>
          <w:sz w:val="24"/>
        </w:rPr>
        <w:t xml:space="preserve"> </w:t>
      </w:r>
      <w:r>
        <w:rPr>
          <w:sz w:val="24"/>
        </w:rPr>
        <w:t>what</w:t>
      </w:r>
      <w:r>
        <w:rPr>
          <w:spacing w:val="-1"/>
          <w:sz w:val="24"/>
        </w:rPr>
        <w:t xml:space="preserve"> </w:t>
      </w:r>
      <w:r>
        <w:rPr>
          <w:sz w:val="24"/>
        </w:rPr>
        <w:t>the</w:t>
      </w:r>
      <w:r>
        <w:rPr>
          <w:spacing w:val="-2"/>
          <w:sz w:val="24"/>
        </w:rPr>
        <w:t xml:space="preserve"> </w:t>
      </w:r>
      <w:r>
        <w:rPr>
          <w:sz w:val="24"/>
        </w:rPr>
        <w:t>next</w:t>
      </w:r>
      <w:r>
        <w:rPr>
          <w:spacing w:val="-1"/>
          <w:sz w:val="24"/>
        </w:rPr>
        <w:t xml:space="preserve"> </w:t>
      </w:r>
      <w:r>
        <w:rPr>
          <w:sz w:val="24"/>
        </w:rPr>
        <w:t>steps</w:t>
      </w:r>
      <w:r>
        <w:rPr>
          <w:spacing w:val="-2"/>
          <w:sz w:val="24"/>
        </w:rPr>
        <w:t xml:space="preserve"> </w:t>
      </w:r>
      <w:r>
        <w:rPr>
          <w:spacing w:val="-5"/>
          <w:sz w:val="24"/>
        </w:rPr>
        <w:t>are</w:t>
      </w:r>
      <w:r w:rsidR="00742FCB">
        <w:rPr>
          <w:spacing w:val="-5"/>
          <w:sz w:val="24"/>
        </w:rPr>
        <w:t>.</w:t>
      </w:r>
    </w:p>
    <w:p w14:paraId="50495BB8" w14:textId="026FD389" w:rsidR="005F3B76" w:rsidRDefault="001C0200">
      <w:pPr>
        <w:pStyle w:val="BodyText"/>
        <w:spacing w:before="117"/>
        <w:ind w:left="212"/>
        <w:jc w:val="both"/>
      </w:pPr>
      <w:r>
        <w:t>Notes</w:t>
      </w:r>
      <w:r>
        <w:rPr>
          <w:spacing w:val="-3"/>
        </w:rPr>
        <w:t xml:space="preserve"> </w:t>
      </w:r>
      <w:proofErr w:type="gramStart"/>
      <w:r>
        <w:t>of</w:t>
      </w:r>
      <w:proofErr w:type="gramEnd"/>
      <w:r>
        <w:rPr>
          <w:spacing w:val="-2"/>
        </w:rPr>
        <w:t xml:space="preserve"> </w:t>
      </w:r>
      <w:r>
        <w:t>these</w:t>
      </w:r>
      <w:r>
        <w:rPr>
          <w:spacing w:val="-2"/>
        </w:rPr>
        <w:t xml:space="preserve"> </w:t>
      </w:r>
      <w:r>
        <w:t>early</w:t>
      </w:r>
      <w:r>
        <w:rPr>
          <w:spacing w:val="-2"/>
        </w:rPr>
        <w:t xml:space="preserve"> </w:t>
      </w:r>
      <w:r>
        <w:t>discussions will</w:t>
      </w:r>
      <w:r>
        <w:rPr>
          <w:spacing w:val="-4"/>
        </w:rPr>
        <w:t xml:space="preserve"> </w:t>
      </w:r>
      <w:r>
        <w:t>be</w:t>
      </w:r>
      <w:r>
        <w:rPr>
          <w:spacing w:val="-3"/>
        </w:rPr>
        <w:t xml:space="preserve"> </w:t>
      </w:r>
      <w:r>
        <w:t>added</w:t>
      </w:r>
      <w:r>
        <w:rPr>
          <w:spacing w:val="-1"/>
        </w:rPr>
        <w:t xml:space="preserve"> </w:t>
      </w:r>
      <w:r>
        <w:t>to</w:t>
      </w:r>
      <w:r>
        <w:rPr>
          <w:spacing w:val="-2"/>
        </w:rPr>
        <w:t xml:space="preserve"> </w:t>
      </w:r>
      <w:r>
        <w:t>the</w:t>
      </w:r>
      <w:r>
        <w:rPr>
          <w:spacing w:val="-2"/>
        </w:rPr>
        <w:t xml:space="preserve"> </w:t>
      </w:r>
      <w:r>
        <w:t>pupil’s</w:t>
      </w:r>
      <w:r>
        <w:rPr>
          <w:spacing w:val="-3"/>
        </w:rPr>
        <w:t xml:space="preserve"> </w:t>
      </w:r>
      <w:r>
        <w:t>record</w:t>
      </w:r>
      <w:r>
        <w:rPr>
          <w:spacing w:val="-3"/>
        </w:rPr>
        <w:t xml:space="preserve"> </w:t>
      </w:r>
      <w:r w:rsidR="00742FCB">
        <w:rPr>
          <w:spacing w:val="-3"/>
        </w:rPr>
        <w:t xml:space="preserve">by the class teacher </w:t>
      </w:r>
      <w:r>
        <w:t>and</w:t>
      </w:r>
      <w:r>
        <w:rPr>
          <w:spacing w:val="-2"/>
        </w:rPr>
        <w:t xml:space="preserve"> </w:t>
      </w:r>
      <w:r w:rsidR="00742FCB">
        <w:rPr>
          <w:spacing w:val="-2"/>
        </w:rPr>
        <w:t xml:space="preserve">any relevant documentation such as Individual Education </w:t>
      </w:r>
      <w:proofErr w:type="gramStart"/>
      <w:r w:rsidR="00742FCB">
        <w:rPr>
          <w:spacing w:val="-2"/>
        </w:rPr>
        <w:t>Plans,</w:t>
      </w:r>
      <w:proofErr w:type="gramEnd"/>
      <w:r w:rsidR="00742FCB">
        <w:rPr>
          <w:spacing w:val="-2"/>
        </w:rPr>
        <w:t xml:space="preserve"> will be </w:t>
      </w:r>
      <w:r>
        <w:t>given</w:t>
      </w:r>
      <w:r>
        <w:rPr>
          <w:spacing w:val="-1"/>
        </w:rPr>
        <w:t xml:space="preserve"> </w:t>
      </w:r>
      <w:r>
        <w:t>to</w:t>
      </w:r>
      <w:r>
        <w:rPr>
          <w:spacing w:val="-2"/>
        </w:rPr>
        <w:t xml:space="preserve"> </w:t>
      </w:r>
      <w:r>
        <w:t>the</w:t>
      </w:r>
      <w:r w:rsidR="00742FCB">
        <w:t xml:space="preserve"> </w:t>
      </w:r>
      <w:proofErr w:type="gramStart"/>
      <w:r w:rsidR="00742FCB">
        <w:t>pupils</w:t>
      </w:r>
      <w:proofErr w:type="gramEnd"/>
      <w:r w:rsidR="00742FCB">
        <w:t xml:space="preserve"> </w:t>
      </w:r>
      <w:r>
        <w:rPr>
          <w:spacing w:val="-2"/>
        </w:rPr>
        <w:t>parents.</w:t>
      </w:r>
    </w:p>
    <w:p w14:paraId="295084C0" w14:textId="77777777" w:rsidR="005F3B76" w:rsidRDefault="001C0200">
      <w:pPr>
        <w:pStyle w:val="BodyText"/>
        <w:spacing w:before="120"/>
        <w:ind w:left="212"/>
        <w:jc w:val="both"/>
      </w:pPr>
      <w:r>
        <w:t>We</w:t>
      </w:r>
      <w:r>
        <w:rPr>
          <w:spacing w:val="-3"/>
        </w:rPr>
        <w:t xml:space="preserve"> </w:t>
      </w:r>
      <w:r>
        <w:t>will</w:t>
      </w:r>
      <w:r>
        <w:rPr>
          <w:spacing w:val="-1"/>
        </w:rPr>
        <w:t xml:space="preserve"> </w:t>
      </w:r>
      <w:r>
        <w:t>formally</w:t>
      </w:r>
      <w:r>
        <w:rPr>
          <w:spacing w:val="-1"/>
        </w:rPr>
        <w:t xml:space="preserve"> </w:t>
      </w:r>
      <w:r>
        <w:t>notify parents when</w:t>
      </w:r>
      <w:r>
        <w:rPr>
          <w:spacing w:val="1"/>
        </w:rPr>
        <w:t xml:space="preserve"> </w:t>
      </w:r>
      <w:r>
        <w:t>it</w:t>
      </w:r>
      <w:r>
        <w:rPr>
          <w:spacing w:val="-3"/>
        </w:rPr>
        <w:t xml:space="preserve"> </w:t>
      </w:r>
      <w:r>
        <w:t>is</w:t>
      </w:r>
      <w:r>
        <w:rPr>
          <w:spacing w:val="-1"/>
        </w:rPr>
        <w:t xml:space="preserve"> </w:t>
      </w:r>
      <w:r>
        <w:t>decided</w:t>
      </w:r>
      <w:r>
        <w:rPr>
          <w:spacing w:val="-3"/>
        </w:rPr>
        <w:t xml:space="preserve"> </w:t>
      </w:r>
      <w:r>
        <w:t>that a</w:t>
      </w:r>
      <w:r>
        <w:rPr>
          <w:spacing w:val="-1"/>
        </w:rPr>
        <w:t xml:space="preserve"> </w:t>
      </w:r>
      <w:r>
        <w:t>pupil</w:t>
      </w:r>
      <w:r>
        <w:rPr>
          <w:spacing w:val="-4"/>
        </w:rPr>
        <w:t xml:space="preserve"> </w:t>
      </w:r>
      <w:r>
        <w:t>will</w:t>
      </w:r>
      <w:r>
        <w:rPr>
          <w:spacing w:val="-1"/>
        </w:rPr>
        <w:t xml:space="preserve"> </w:t>
      </w:r>
      <w:r>
        <w:t>receive</w:t>
      </w:r>
      <w:r>
        <w:rPr>
          <w:spacing w:val="-2"/>
        </w:rPr>
        <w:t xml:space="preserve"> </w:t>
      </w:r>
      <w:r>
        <w:t>SEN</w:t>
      </w:r>
      <w:r>
        <w:rPr>
          <w:spacing w:val="-1"/>
        </w:rPr>
        <w:t xml:space="preserve"> </w:t>
      </w:r>
      <w:r>
        <w:rPr>
          <w:spacing w:val="-2"/>
        </w:rPr>
        <w:t>support.</w:t>
      </w:r>
    </w:p>
    <w:p w14:paraId="11018A9A" w14:textId="6F7B52A1" w:rsidR="005F3B76" w:rsidRDefault="001C0200">
      <w:pPr>
        <w:pStyle w:val="ListParagraph"/>
        <w:numPr>
          <w:ilvl w:val="0"/>
          <w:numId w:val="1"/>
        </w:numPr>
        <w:tabs>
          <w:tab w:val="left" w:pos="933"/>
        </w:tabs>
        <w:spacing w:line="242" w:lineRule="auto"/>
        <w:ind w:right="112"/>
        <w:jc w:val="both"/>
        <w:rPr>
          <w:sz w:val="24"/>
        </w:rPr>
      </w:pPr>
      <w:r>
        <w:rPr>
          <w:sz w:val="24"/>
        </w:rPr>
        <w:t>To enable continuity of learning</w:t>
      </w:r>
      <w:r w:rsidR="00742FCB">
        <w:rPr>
          <w:sz w:val="24"/>
        </w:rPr>
        <w:t xml:space="preserve"> and support</w:t>
      </w:r>
      <w:r>
        <w:rPr>
          <w:sz w:val="24"/>
        </w:rPr>
        <w:t xml:space="preserve">, we liaise with other local nursery schools and </w:t>
      </w:r>
      <w:proofErr w:type="gramStart"/>
      <w:r>
        <w:rPr>
          <w:sz w:val="24"/>
        </w:rPr>
        <w:t>our feeder</w:t>
      </w:r>
      <w:proofErr w:type="gramEnd"/>
      <w:r>
        <w:rPr>
          <w:sz w:val="24"/>
        </w:rPr>
        <w:t xml:space="preserve"> junior school.</w:t>
      </w:r>
      <w:r>
        <w:rPr>
          <w:spacing w:val="40"/>
          <w:sz w:val="24"/>
        </w:rPr>
        <w:t xml:space="preserve"> </w:t>
      </w:r>
      <w:r w:rsidR="00742FCB">
        <w:rPr>
          <w:sz w:val="24"/>
        </w:rPr>
        <w:t>To support pupil transitions,</w:t>
      </w:r>
      <w:r>
        <w:rPr>
          <w:sz w:val="24"/>
        </w:rPr>
        <w:t xml:space="preserve"> information </w:t>
      </w:r>
      <w:r w:rsidR="00742FCB">
        <w:rPr>
          <w:sz w:val="24"/>
        </w:rPr>
        <w:t>is</w:t>
      </w:r>
      <w:r>
        <w:rPr>
          <w:sz w:val="24"/>
        </w:rPr>
        <w:t xml:space="preserve"> exchanged </w:t>
      </w:r>
      <w:r w:rsidR="00742FCB">
        <w:rPr>
          <w:sz w:val="24"/>
        </w:rPr>
        <w:t xml:space="preserve">within </w:t>
      </w:r>
      <w:proofErr w:type="gramStart"/>
      <w:r w:rsidR="00742FCB">
        <w:rPr>
          <w:sz w:val="24"/>
        </w:rPr>
        <w:t>face to face</w:t>
      </w:r>
      <w:proofErr w:type="gramEnd"/>
      <w:r w:rsidR="00742FCB">
        <w:rPr>
          <w:sz w:val="24"/>
        </w:rPr>
        <w:t xml:space="preserve"> meetings and pupil records transferred to their new settings. </w:t>
      </w:r>
    </w:p>
    <w:p w14:paraId="032EE90D" w14:textId="0CBED431" w:rsidR="005F3B76" w:rsidRDefault="001C0200">
      <w:pPr>
        <w:pStyle w:val="ListParagraph"/>
        <w:numPr>
          <w:ilvl w:val="0"/>
          <w:numId w:val="1"/>
        </w:numPr>
        <w:tabs>
          <w:tab w:val="left" w:pos="933"/>
        </w:tabs>
        <w:spacing w:before="0"/>
        <w:ind w:right="111"/>
        <w:jc w:val="both"/>
        <w:rPr>
          <w:sz w:val="24"/>
        </w:rPr>
      </w:pPr>
      <w:r>
        <w:rPr>
          <w:sz w:val="24"/>
        </w:rPr>
        <w:t xml:space="preserve">Our Academy </w:t>
      </w:r>
      <w:proofErr w:type="spellStart"/>
      <w:r>
        <w:rPr>
          <w:sz w:val="24"/>
        </w:rPr>
        <w:t>utilises</w:t>
      </w:r>
      <w:proofErr w:type="spellEnd"/>
      <w:r>
        <w:rPr>
          <w:sz w:val="24"/>
        </w:rPr>
        <w:t xml:space="preserve"> the outside support and facilities of the Educational Psychology</w:t>
      </w:r>
      <w:r>
        <w:rPr>
          <w:spacing w:val="40"/>
          <w:sz w:val="24"/>
        </w:rPr>
        <w:t xml:space="preserve"> </w:t>
      </w:r>
      <w:r>
        <w:rPr>
          <w:sz w:val="24"/>
        </w:rPr>
        <w:t xml:space="preserve">Service and Learning Pathways, Adviser and Advisory Teachers, Sensory Impaired Service, Speech and Language Therapy Service, Physiotherapist, Occupational Therapist, Social Services, Child and Adolescent Mental Health Service, Community </w:t>
      </w:r>
      <w:proofErr w:type="spellStart"/>
      <w:r>
        <w:rPr>
          <w:sz w:val="24"/>
        </w:rPr>
        <w:t>Paediatrician</w:t>
      </w:r>
      <w:proofErr w:type="spellEnd"/>
      <w:r>
        <w:rPr>
          <w:sz w:val="24"/>
        </w:rPr>
        <w:t xml:space="preserve"> and Educational</w:t>
      </w:r>
      <w:r>
        <w:rPr>
          <w:spacing w:val="-4"/>
          <w:sz w:val="24"/>
        </w:rPr>
        <w:t xml:space="preserve"> </w:t>
      </w:r>
      <w:r>
        <w:rPr>
          <w:sz w:val="24"/>
        </w:rPr>
        <w:t>Welfare</w:t>
      </w:r>
      <w:r>
        <w:rPr>
          <w:spacing w:val="-4"/>
          <w:sz w:val="24"/>
        </w:rPr>
        <w:t xml:space="preserve"> </w:t>
      </w:r>
      <w:r>
        <w:rPr>
          <w:sz w:val="24"/>
        </w:rPr>
        <w:t>Service.</w:t>
      </w:r>
      <w:r>
        <w:rPr>
          <w:spacing w:val="40"/>
          <w:sz w:val="24"/>
        </w:rPr>
        <w:t xml:space="preserve"> </w:t>
      </w:r>
      <w:r>
        <w:rPr>
          <w:sz w:val="24"/>
        </w:rPr>
        <w:t>Our</w:t>
      </w:r>
      <w:r>
        <w:rPr>
          <w:spacing w:val="-4"/>
          <w:sz w:val="24"/>
        </w:rPr>
        <w:t xml:space="preserve"> </w:t>
      </w:r>
      <w:r>
        <w:rPr>
          <w:sz w:val="24"/>
        </w:rPr>
        <w:t>contact</w:t>
      </w:r>
      <w:r>
        <w:rPr>
          <w:spacing w:val="-5"/>
          <w:sz w:val="24"/>
        </w:rPr>
        <w:t xml:space="preserve"> </w:t>
      </w:r>
      <w:r>
        <w:rPr>
          <w:sz w:val="24"/>
        </w:rPr>
        <w:t>with</w:t>
      </w:r>
      <w:r>
        <w:rPr>
          <w:spacing w:val="-2"/>
          <w:sz w:val="24"/>
        </w:rPr>
        <w:t xml:space="preserve"> </w:t>
      </w:r>
      <w:r>
        <w:rPr>
          <w:sz w:val="24"/>
        </w:rPr>
        <w:t>these</w:t>
      </w:r>
      <w:r>
        <w:rPr>
          <w:spacing w:val="-3"/>
          <w:sz w:val="24"/>
        </w:rPr>
        <w:t xml:space="preserve"> </w:t>
      </w:r>
      <w:r>
        <w:rPr>
          <w:sz w:val="24"/>
        </w:rPr>
        <w:t>services varies</w:t>
      </w:r>
      <w:r>
        <w:rPr>
          <w:spacing w:val="-2"/>
          <w:sz w:val="24"/>
        </w:rPr>
        <w:t xml:space="preserve"> </w:t>
      </w:r>
      <w:r>
        <w:rPr>
          <w:sz w:val="24"/>
        </w:rPr>
        <w:t>depending</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needs of our individual pupils.</w:t>
      </w:r>
      <w:r>
        <w:rPr>
          <w:spacing w:val="40"/>
          <w:sz w:val="24"/>
        </w:rPr>
        <w:t xml:space="preserve"> </w:t>
      </w:r>
      <w:r>
        <w:rPr>
          <w:sz w:val="24"/>
        </w:rPr>
        <w:t xml:space="preserve">The school </w:t>
      </w:r>
      <w:r w:rsidR="00742FCB">
        <w:rPr>
          <w:sz w:val="24"/>
        </w:rPr>
        <w:t xml:space="preserve">SENCo </w:t>
      </w:r>
      <w:proofErr w:type="gramStart"/>
      <w:r w:rsidR="00742FCB">
        <w:rPr>
          <w:sz w:val="24"/>
        </w:rPr>
        <w:t>conducts</w:t>
      </w:r>
      <w:r>
        <w:rPr>
          <w:sz w:val="24"/>
        </w:rPr>
        <w:t xml:space="preserve"> termly</w:t>
      </w:r>
      <w:proofErr w:type="gramEnd"/>
      <w:r>
        <w:rPr>
          <w:sz w:val="24"/>
        </w:rPr>
        <w:t xml:space="preserve"> SEN planning meetings with some outside agencies to plan provision for identified children on the register.</w:t>
      </w:r>
    </w:p>
    <w:p w14:paraId="39AF468E" w14:textId="603BC801" w:rsidR="005F3B76" w:rsidRPr="00F61948" w:rsidRDefault="001C0200">
      <w:pPr>
        <w:pStyle w:val="ListParagraph"/>
        <w:numPr>
          <w:ilvl w:val="0"/>
          <w:numId w:val="1"/>
        </w:numPr>
        <w:tabs>
          <w:tab w:val="left" w:pos="933"/>
        </w:tabs>
        <w:spacing w:before="0"/>
        <w:ind w:right="109"/>
        <w:jc w:val="both"/>
        <w:rPr>
          <w:sz w:val="24"/>
        </w:rPr>
      </w:pPr>
      <w:r w:rsidRPr="00F61948">
        <w:rPr>
          <w:sz w:val="24"/>
        </w:rPr>
        <w:t xml:space="preserve">Our Academy believes in an equal partnership between teachers and parents in the education of its pupils. Teachers notify and involve parents when the school first becomes concerned about a </w:t>
      </w:r>
      <w:r w:rsidR="00742FCB" w:rsidRPr="00F61948">
        <w:rPr>
          <w:sz w:val="24"/>
        </w:rPr>
        <w:t>pupil’s</w:t>
      </w:r>
      <w:r w:rsidRPr="00F61948">
        <w:rPr>
          <w:sz w:val="24"/>
        </w:rPr>
        <w:t xml:space="preserve"> learning development and keeps them updated throughout the various stages or review.</w:t>
      </w:r>
      <w:r w:rsidRPr="00F61948">
        <w:rPr>
          <w:spacing w:val="40"/>
          <w:sz w:val="24"/>
        </w:rPr>
        <w:t xml:space="preserve"> </w:t>
      </w:r>
      <w:r w:rsidRPr="00F61948">
        <w:rPr>
          <w:sz w:val="24"/>
        </w:rPr>
        <w:t xml:space="preserve">Our teachers value the opportunity to listen to </w:t>
      </w:r>
      <w:proofErr w:type="gramStart"/>
      <w:r w:rsidRPr="00F61948">
        <w:rPr>
          <w:sz w:val="24"/>
        </w:rPr>
        <w:t>parent’s</w:t>
      </w:r>
      <w:proofErr w:type="gramEnd"/>
      <w:r w:rsidRPr="00F61948">
        <w:rPr>
          <w:sz w:val="24"/>
        </w:rPr>
        <w:t xml:space="preserve"> concerns and discuss their child’s progress. Parents of pupils with SEN play a major part in the development of their child’s learning and may be asked to participate in home/school projects to meet the needs of their child.</w:t>
      </w:r>
      <w:r w:rsidRPr="00F61948">
        <w:rPr>
          <w:spacing w:val="40"/>
          <w:sz w:val="24"/>
        </w:rPr>
        <w:t xml:space="preserve"> </w:t>
      </w:r>
      <w:r w:rsidRPr="00F61948">
        <w:rPr>
          <w:sz w:val="24"/>
        </w:rPr>
        <w:t>These may include reading, spelling, handwriting, number work and others. Parents are invited to contact the SENCO, the class teacher or the head teacher with SEN issues.</w:t>
      </w:r>
      <w:r w:rsidRPr="00F61948">
        <w:rPr>
          <w:spacing w:val="40"/>
          <w:sz w:val="24"/>
        </w:rPr>
        <w:t xml:space="preserve"> </w:t>
      </w:r>
      <w:r w:rsidRPr="00F61948">
        <w:rPr>
          <w:sz w:val="24"/>
        </w:rPr>
        <w:t xml:space="preserve">Parents of pupils undergoing statutory assessment can receive further advice and support </w:t>
      </w:r>
      <w:proofErr w:type="spellStart"/>
      <w:proofErr w:type="gramStart"/>
      <w:r w:rsidRPr="00F61948">
        <w:rPr>
          <w:sz w:val="24"/>
        </w:rPr>
        <w:t>form</w:t>
      </w:r>
      <w:proofErr w:type="spellEnd"/>
      <w:proofErr w:type="gramEnd"/>
      <w:r w:rsidRPr="00F61948">
        <w:rPr>
          <w:sz w:val="24"/>
        </w:rPr>
        <w:t xml:space="preserve"> the County Council Parent Partnership Officer.</w:t>
      </w:r>
    </w:p>
    <w:p w14:paraId="14327D39" w14:textId="77777777" w:rsidR="005F3B76" w:rsidRPr="00F61948" w:rsidRDefault="001C0200">
      <w:pPr>
        <w:pStyle w:val="BodyText"/>
        <w:spacing w:line="292" w:lineRule="exact"/>
        <w:ind w:left="693"/>
        <w:jc w:val="both"/>
      </w:pPr>
      <w:r w:rsidRPr="00F61948">
        <w:t>We</w:t>
      </w:r>
      <w:r w:rsidRPr="00F61948">
        <w:rPr>
          <w:spacing w:val="-4"/>
        </w:rPr>
        <w:t xml:space="preserve"> </w:t>
      </w:r>
      <w:r w:rsidRPr="00F61948">
        <w:t>all</w:t>
      </w:r>
      <w:r w:rsidRPr="00F61948">
        <w:rPr>
          <w:spacing w:val="-3"/>
        </w:rPr>
        <w:t xml:space="preserve"> </w:t>
      </w:r>
      <w:r w:rsidRPr="00F61948">
        <w:t>value</w:t>
      </w:r>
      <w:r w:rsidRPr="00F61948">
        <w:rPr>
          <w:spacing w:val="-4"/>
        </w:rPr>
        <w:t xml:space="preserve"> </w:t>
      </w:r>
      <w:proofErr w:type="gramStart"/>
      <w:r w:rsidRPr="00F61948">
        <w:t>parents</w:t>
      </w:r>
      <w:proofErr w:type="gramEnd"/>
      <w:r w:rsidRPr="00F61948">
        <w:rPr>
          <w:spacing w:val="-1"/>
        </w:rPr>
        <w:t xml:space="preserve"> </w:t>
      </w:r>
      <w:r w:rsidRPr="00F61948">
        <w:t>comments</w:t>
      </w:r>
      <w:r w:rsidRPr="00F61948">
        <w:rPr>
          <w:spacing w:val="-2"/>
        </w:rPr>
        <w:t xml:space="preserve"> </w:t>
      </w:r>
      <w:r w:rsidRPr="00F61948">
        <w:t>on</w:t>
      </w:r>
      <w:r w:rsidRPr="00F61948">
        <w:rPr>
          <w:spacing w:val="-3"/>
        </w:rPr>
        <w:t xml:space="preserve"> </w:t>
      </w:r>
      <w:r w:rsidRPr="00F61948">
        <w:t>all</w:t>
      </w:r>
      <w:r w:rsidRPr="00F61948">
        <w:rPr>
          <w:spacing w:val="-2"/>
        </w:rPr>
        <w:t xml:space="preserve"> </w:t>
      </w:r>
      <w:r w:rsidRPr="00F61948">
        <w:t>aspects</w:t>
      </w:r>
      <w:r w:rsidRPr="00F61948">
        <w:rPr>
          <w:spacing w:val="-2"/>
        </w:rPr>
        <w:t xml:space="preserve"> </w:t>
      </w:r>
      <w:r w:rsidRPr="00F61948">
        <w:t>of</w:t>
      </w:r>
      <w:r w:rsidRPr="00F61948">
        <w:rPr>
          <w:spacing w:val="-3"/>
        </w:rPr>
        <w:t xml:space="preserve"> </w:t>
      </w:r>
      <w:r w:rsidRPr="00F61948">
        <w:t>SEN</w:t>
      </w:r>
      <w:r w:rsidRPr="00F61948">
        <w:rPr>
          <w:spacing w:val="-2"/>
        </w:rPr>
        <w:t xml:space="preserve"> </w:t>
      </w:r>
      <w:r w:rsidRPr="00F61948">
        <w:t>within</w:t>
      </w:r>
      <w:r w:rsidRPr="00F61948">
        <w:rPr>
          <w:spacing w:val="-2"/>
        </w:rPr>
        <w:t xml:space="preserve"> </w:t>
      </w:r>
      <w:r w:rsidRPr="00F61948">
        <w:t>our</w:t>
      </w:r>
      <w:r w:rsidRPr="00F61948">
        <w:rPr>
          <w:spacing w:val="-2"/>
        </w:rPr>
        <w:t xml:space="preserve"> </w:t>
      </w:r>
      <w:r w:rsidRPr="00F61948">
        <w:t>academy,</w:t>
      </w:r>
      <w:r w:rsidRPr="00F61948">
        <w:rPr>
          <w:spacing w:val="-4"/>
        </w:rPr>
        <w:t xml:space="preserve"> </w:t>
      </w:r>
      <w:r w:rsidRPr="00F61948">
        <w:t>these</w:t>
      </w:r>
      <w:r w:rsidRPr="00F61948">
        <w:rPr>
          <w:spacing w:val="-2"/>
        </w:rPr>
        <w:t xml:space="preserve"> include:</w:t>
      </w:r>
    </w:p>
    <w:p w14:paraId="6FFAB0B2" w14:textId="278E6BE1" w:rsidR="005F3B76" w:rsidRPr="00F61948" w:rsidRDefault="001C0200">
      <w:pPr>
        <w:pStyle w:val="ListParagraph"/>
        <w:numPr>
          <w:ilvl w:val="0"/>
          <w:numId w:val="1"/>
        </w:numPr>
        <w:tabs>
          <w:tab w:val="left" w:pos="933"/>
        </w:tabs>
        <w:spacing w:before="0" w:line="305" w:lineRule="exact"/>
        <w:rPr>
          <w:sz w:val="24"/>
        </w:rPr>
      </w:pPr>
      <w:r w:rsidRPr="00F61948">
        <w:rPr>
          <w:sz w:val="24"/>
        </w:rPr>
        <w:t>How</w:t>
      </w:r>
      <w:r w:rsidRPr="00F61948">
        <w:rPr>
          <w:spacing w:val="-1"/>
          <w:sz w:val="24"/>
        </w:rPr>
        <w:t xml:space="preserve"> </w:t>
      </w:r>
      <w:r w:rsidRPr="00F61948">
        <w:rPr>
          <w:sz w:val="24"/>
        </w:rPr>
        <w:t>we</w:t>
      </w:r>
      <w:r w:rsidRPr="00F61948">
        <w:rPr>
          <w:spacing w:val="-3"/>
          <w:sz w:val="24"/>
        </w:rPr>
        <w:t xml:space="preserve"> </w:t>
      </w:r>
      <w:r w:rsidRPr="00F61948">
        <w:rPr>
          <w:sz w:val="24"/>
        </w:rPr>
        <w:t>can</w:t>
      </w:r>
      <w:r w:rsidRPr="00F61948">
        <w:rPr>
          <w:spacing w:val="-1"/>
          <w:sz w:val="24"/>
        </w:rPr>
        <w:t xml:space="preserve"> </w:t>
      </w:r>
      <w:r w:rsidRPr="00F61948">
        <w:rPr>
          <w:sz w:val="24"/>
        </w:rPr>
        <w:t>help</w:t>
      </w:r>
      <w:r w:rsidRPr="00F61948">
        <w:rPr>
          <w:spacing w:val="-2"/>
          <w:sz w:val="24"/>
        </w:rPr>
        <w:t xml:space="preserve"> </w:t>
      </w:r>
      <w:r w:rsidRPr="00F61948">
        <w:rPr>
          <w:sz w:val="24"/>
        </w:rPr>
        <w:t>parents</w:t>
      </w:r>
      <w:r w:rsidRPr="00F61948">
        <w:rPr>
          <w:spacing w:val="-2"/>
          <w:sz w:val="24"/>
        </w:rPr>
        <w:t xml:space="preserve"> </w:t>
      </w:r>
      <w:r w:rsidRPr="00F61948">
        <w:rPr>
          <w:sz w:val="24"/>
        </w:rPr>
        <w:t>to</w:t>
      </w:r>
      <w:r w:rsidRPr="00F61948">
        <w:rPr>
          <w:spacing w:val="-2"/>
          <w:sz w:val="24"/>
        </w:rPr>
        <w:t xml:space="preserve"> </w:t>
      </w:r>
      <w:r w:rsidRPr="00F61948">
        <w:rPr>
          <w:sz w:val="24"/>
        </w:rPr>
        <w:t>feel</w:t>
      </w:r>
      <w:r w:rsidRPr="00F61948">
        <w:rPr>
          <w:spacing w:val="-1"/>
          <w:sz w:val="24"/>
        </w:rPr>
        <w:t xml:space="preserve"> </w:t>
      </w:r>
      <w:r w:rsidRPr="00F61948">
        <w:rPr>
          <w:sz w:val="24"/>
        </w:rPr>
        <w:t>more</w:t>
      </w:r>
      <w:r w:rsidRPr="00F61948">
        <w:rPr>
          <w:spacing w:val="-3"/>
          <w:sz w:val="24"/>
        </w:rPr>
        <w:t xml:space="preserve"> </w:t>
      </w:r>
      <w:r w:rsidRPr="00F61948">
        <w:rPr>
          <w:sz w:val="24"/>
        </w:rPr>
        <w:t>confident in</w:t>
      </w:r>
      <w:r w:rsidRPr="00F61948">
        <w:rPr>
          <w:spacing w:val="-4"/>
          <w:sz w:val="24"/>
        </w:rPr>
        <w:t xml:space="preserve"> </w:t>
      </w:r>
      <w:r w:rsidRPr="00F61948">
        <w:rPr>
          <w:sz w:val="24"/>
        </w:rPr>
        <w:t>their contact</w:t>
      </w:r>
      <w:r w:rsidRPr="00F61948">
        <w:rPr>
          <w:spacing w:val="-4"/>
          <w:sz w:val="24"/>
        </w:rPr>
        <w:t xml:space="preserve"> </w:t>
      </w:r>
      <w:r w:rsidRPr="00F61948">
        <w:rPr>
          <w:sz w:val="24"/>
        </w:rPr>
        <w:t xml:space="preserve">with </w:t>
      </w:r>
      <w:r w:rsidRPr="00F61948">
        <w:rPr>
          <w:spacing w:val="-5"/>
          <w:sz w:val="24"/>
        </w:rPr>
        <w:t>us</w:t>
      </w:r>
      <w:r w:rsidR="00A6165A" w:rsidRPr="00F61948">
        <w:rPr>
          <w:spacing w:val="-5"/>
          <w:sz w:val="24"/>
        </w:rPr>
        <w:t>.</w:t>
      </w:r>
    </w:p>
    <w:p w14:paraId="7F599751" w14:textId="1DCD52AF" w:rsidR="005F3B76" w:rsidRPr="00F61948" w:rsidRDefault="001C0200">
      <w:pPr>
        <w:pStyle w:val="ListParagraph"/>
        <w:numPr>
          <w:ilvl w:val="0"/>
          <w:numId w:val="1"/>
        </w:numPr>
        <w:tabs>
          <w:tab w:val="left" w:pos="933"/>
        </w:tabs>
        <w:spacing w:before="0" w:line="305" w:lineRule="exact"/>
        <w:rPr>
          <w:sz w:val="24"/>
        </w:rPr>
      </w:pPr>
      <w:r w:rsidRPr="00F61948">
        <w:rPr>
          <w:sz w:val="24"/>
        </w:rPr>
        <w:t>Way</w:t>
      </w:r>
      <w:r w:rsidRPr="00F61948">
        <w:rPr>
          <w:spacing w:val="-4"/>
          <w:sz w:val="24"/>
        </w:rPr>
        <w:t xml:space="preserve"> </w:t>
      </w:r>
      <w:r w:rsidRPr="00F61948">
        <w:rPr>
          <w:sz w:val="24"/>
        </w:rPr>
        <w:t>in</w:t>
      </w:r>
      <w:r w:rsidRPr="00F61948">
        <w:rPr>
          <w:spacing w:val="-1"/>
          <w:sz w:val="24"/>
        </w:rPr>
        <w:t xml:space="preserve"> </w:t>
      </w:r>
      <w:r w:rsidRPr="00F61948">
        <w:rPr>
          <w:sz w:val="24"/>
        </w:rPr>
        <w:t>which</w:t>
      </w:r>
      <w:r w:rsidRPr="00F61948">
        <w:rPr>
          <w:spacing w:val="-3"/>
          <w:sz w:val="24"/>
        </w:rPr>
        <w:t xml:space="preserve"> </w:t>
      </w:r>
      <w:r w:rsidRPr="00F61948">
        <w:rPr>
          <w:sz w:val="24"/>
        </w:rPr>
        <w:t>we</w:t>
      </w:r>
      <w:r w:rsidRPr="00F61948">
        <w:rPr>
          <w:spacing w:val="-3"/>
          <w:sz w:val="24"/>
        </w:rPr>
        <w:t xml:space="preserve"> </w:t>
      </w:r>
      <w:r w:rsidRPr="00F61948">
        <w:rPr>
          <w:sz w:val="24"/>
        </w:rPr>
        <w:t>can</w:t>
      </w:r>
      <w:r w:rsidRPr="00F61948">
        <w:rPr>
          <w:spacing w:val="-1"/>
          <w:sz w:val="24"/>
        </w:rPr>
        <w:t xml:space="preserve"> </w:t>
      </w:r>
      <w:r w:rsidRPr="00F61948">
        <w:rPr>
          <w:sz w:val="24"/>
        </w:rPr>
        <w:t>improve</w:t>
      </w:r>
      <w:r w:rsidRPr="00F61948">
        <w:rPr>
          <w:spacing w:val="-2"/>
          <w:sz w:val="24"/>
        </w:rPr>
        <w:t xml:space="preserve"> </w:t>
      </w:r>
      <w:r w:rsidRPr="00F61948">
        <w:rPr>
          <w:sz w:val="24"/>
        </w:rPr>
        <w:t>our</w:t>
      </w:r>
      <w:r w:rsidRPr="00F61948">
        <w:rPr>
          <w:spacing w:val="-1"/>
          <w:sz w:val="24"/>
        </w:rPr>
        <w:t xml:space="preserve"> </w:t>
      </w:r>
      <w:r w:rsidRPr="00F61948">
        <w:rPr>
          <w:sz w:val="24"/>
        </w:rPr>
        <w:t>arrangements on</w:t>
      </w:r>
      <w:r w:rsidRPr="00F61948">
        <w:rPr>
          <w:spacing w:val="-1"/>
          <w:sz w:val="24"/>
        </w:rPr>
        <w:t xml:space="preserve"> </w:t>
      </w:r>
      <w:r w:rsidRPr="00F61948">
        <w:rPr>
          <w:sz w:val="24"/>
        </w:rPr>
        <w:t>parental</w:t>
      </w:r>
      <w:r w:rsidRPr="00F61948">
        <w:rPr>
          <w:spacing w:val="-1"/>
          <w:sz w:val="24"/>
        </w:rPr>
        <w:t xml:space="preserve"> </w:t>
      </w:r>
      <w:r w:rsidRPr="00F61948">
        <w:rPr>
          <w:spacing w:val="-2"/>
          <w:sz w:val="24"/>
        </w:rPr>
        <w:t>concerns</w:t>
      </w:r>
      <w:r w:rsidR="00A6165A" w:rsidRPr="00F61948">
        <w:rPr>
          <w:spacing w:val="-2"/>
          <w:sz w:val="24"/>
        </w:rPr>
        <w:t>.</w:t>
      </w:r>
    </w:p>
    <w:p w14:paraId="2B0F0BF8" w14:textId="68E9C309" w:rsidR="005F3B76" w:rsidRPr="00F61948" w:rsidRDefault="001C0200">
      <w:pPr>
        <w:pStyle w:val="ListParagraph"/>
        <w:numPr>
          <w:ilvl w:val="0"/>
          <w:numId w:val="1"/>
        </w:numPr>
        <w:tabs>
          <w:tab w:val="left" w:pos="933"/>
        </w:tabs>
        <w:spacing w:before="0" w:line="305" w:lineRule="exact"/>
        <w:rPr>
          <w:sz w:val="24"/>
        </w:rPr>
      </w:pPr>
      <w:r w:rsidRPr="00F61948">
        <w:rPr>
          <w:sz w:val="24"/>
        </w:rPr>
        <w:t>Our</w:t>
      </w:r>
      <w:r w:rsidRPr="00F61948">
        <w:rPr>
          <w:spacing w:val="-1"/>
          <w:sz w:val="24"/>
        </w:rPr>
        <w:t xml:space="preserve"> </w:t>
      </w:r>
      <w:r w:rsidRPr="00F61948">
        <w:rPr>
          <w:sz w:val="24"/>
        </w:rPr>
        <w:t>procedures</w:t>
      </w:r>
      <w:r w:rsidRPr="00F61948">
        <w:rPr>
          <w:spacing w:val="-1"/>
          <w:sz w:val="24"/>
        </w:rPr>
        <w:t xml:space="preserve"> </w:t>
      </w:r>
      <w:r w:rsidRPr="00F61948">
        <w:rPr>
          <w:sz w:val="24"/>
        </w:rPr>
        <w:t>for</w:t>
      </w:r>
      <w:r w:rsidRPr="00F61948">
        <w:rPr>
          <w:spacing w:val="-1"/>
          <w:sz w:val="24"/>
        </w:rPr>
        <w:t xml:space="preserve"> </w:t>
      </w:r>
      <w:r w:rsidRPr="00F61948">
        <w:rPr>
          <w:sz w:val="24"/>
        </w:rPr>
        <w:t>involving</w:t>
      </w:r>
      <w:r w:rsidRPr="00F61948">
        <w:rPr>
          <w:spacing w:val="-2"/>
          <w:sz w:val="24"/>
        </w:rPr>
        <w:t xml:space="preserve"> </w:t>
      </w:r>
      <w:r w:rsidRPr="00F61948">
        <w:rPr>
          <w:sz w:val="24"/>
        </w:rPr>
        <w:t>parents</w:t>
      </w:r>
      <w:r w:rsidRPr="00F61948">
        <w:rPr>
          <w:spacing w:val="-3"/>
          <w:sz w:val="24"/>
        </w:rPr>
        <w:t xml:space="preserve"> </w:t>
      </w:r>
      <w:r w:rsidRPr="00F61948">
        <w:rPr>
          <w:sz w:val="24"/>
        </w:rPr>
        <w:t>when</w:t>
      </w:r>
      <w:r w:rsidRPr="00F61948">
        <w:rPr>
          <w:spacing w:val="-1"/>
          <w:sz w:val="24"/>
        </w:rPr>
        <w:t xml:space="preserve"> </w:t>
      </w:r>
      <w:r w:rsidRPr="00F61948">
        <w:rPr>
          <w:sz w:val="24"/>
        </w:rPr>
        <w:t>concern</w:t>
      </w:r>
      <w:r w:rsidRPr="00F61948">
        <w:rPr>
          <w:spacing w:val="-2"/>
          <w:sz w:val="24"/>
        </w:rPr>
        <w:t xml:space="preserve"> </w:t>
      </w:r>
      <w:r w:rsidRPr="00F61948">
        <w:rPr>
          <w:sz w:val="24"/>
        </w:rPr>
        <w:t>is</w:t>
      </w:r>
      <w:r w:rsidRPr="00F61948">
        <w:rPr>
          <w:spacing w:val="-4"/>
          <w:sz w:val="24"/>
        </w:rPr>
        <w:t xml:space="preserve"> </w:t>
      </w:r>
      <w:r w:rsidRPr="00F61948">
        <w:rPr>
          <w:sz w:val="24"/>
        </w:rPr>
        <w:t>first</w:t>
      </w:r>
      <w:r w:rsidRPr="00F61948">
        <w:rPr>
          <w:spacing w:val="-1"/>
          <w:sz w:val="24"/>
        </w:rPr>
        <w:t xml:space="preserve"> </w:t>
      </w:r>
      <w:r w:rsidRPr="00F61948">
        <w:rPr>
          <w:sz w:val="24"/>
        </w:rPr>
        <w:t>expressed</w:t>
      </w:r>
      <w:r w:rsidRPr="00F61948">
        <w:rPr>
          <w:spacing w:val="-2"/>
          <w:sz w:val="24"/>
        </w:rPr>
        <w:t xml:space="preserve"> </w:t>
      </w:r>
      <w:r w:rsidRPr="00F61948">
        <w:rPr>
          <w:sz w:val="24"/>
        </w:rPr>
        <w:t>in</w:t>
      </w:r>
      <w:r w:rsidRPr="00F61948">
        <w:rPr>
          <w:spacing w:val="-1"/>
          <w:sz w:val="24"/>
        </w:rPr>
        <w:t xml:space="preserve"> </w:t>
      </w:r>
      <w:r w:rsidRPr="00F61948">
        <w:rPr>
          <w:spacing w:val="-2"/>
          <w:sz w:val="24"/>
        </w:rPr>
        <w:t>school</w:t>
      </w:r>
      <w:r w:rsidR="00A6165A" w:rsidRPr="00F61948">
        <w:rPr>
          <w:spacing w:val="-2"/>
          <w:sz w:val="24"/>
        </w:rPr>
        <w:t>.</w:t>
      </w:r>
    </w:p>
    <w:p w14:paraId="7B4AE136" w14:textId="6AEC2AB3" w:rsidR="005F3B76" w:rsidRPr="00F61948" w:rsidRDefault="001C0200">
      <w:pPr>
        <w:pStyle w:val="ListParagraph"/>
        <w:numPr>
          <w:ilvl w:val="0"/>
          <w:numId w:val="1"/>
        </w:numPr>
        <w:tabs>
          <w:tab w:val="left" w:pos="933"/>
        </w:tabs>
        <w:spacing w:before="0"/>
        <w:rPr>
          <w:sz w:val="24"/>
        </w:rPr>
      </w:pPr>
      <w:r w:rsidRPr="00F61948">
        <w:rPr>
          <w:sz w:val="24"/>
        </w:rPr>
        <w:t>Our</w:t>
      </w:r>
      <w:r w:rsidRPr="00F61948">
        <w:rPr>
          <w:spacing w:val="-5"/>
          <w:sz w:val="24"/>
        </w:rPr>
        <w:t xml:space="preserve"> </w:t>
      </w:r>
      <w:r w:rsidRPr="00F61948">
        <w:rPr>
          <w:sz w:val="24"/>
        </w:rPr>
        <w:t>arrangements</w:t>
      </w:r>
      <w:r w:rsidRPr="00F61948">
        <w:rPr>
          <w:spacing w:val="-3"/>
          <w:sz w:val="24"/>
        </w:rPr>
        <w:t xml:space="preserve"> </w:t>
      </w:r>
      <w:r w:rsidRPr="00F61948">
        <w:rPr>
          <w:sz w:val="24"/>
        </w:rPr>
        <w:t>for</w:t>
      </w:r>
      <w:r w:rsidRPr="00F61948">
        <w:rPr>
          <w:spacing w:val="-2"/>
          <w:sz w:val="24"/>
        </w:rPr>
        <w:t xml:space="preserve"> </w:t>
      </w:r>
      <w:r w:rsidRPr="00F61948">
        <w:rPr>
          <w:sz w:val="24"/>
        </w:rPr>
        <w:t>incorporating</w:t>
      </w:r>
      <w:r w:rsidRPr="00F61948">
        <w:rPr>
          <w:spacing w:val="-4"/>
          <w:sz w:val="24"/>
        </w:rPr>
        <w:t xml:space="preserve"> </w:t>
      </w:r>
      <w:proofErr w:type="gramStart"/>
      <w:r w:rsidRPr="00F61948">
        <w:rPr>
          <w:sz w:val="24"/>
        </w:rPr>
        <w:t>parents</w:t>
      </w:r>
      <w:proofErr w:type="gramEnd"/>
      <w:r w:rsidRPr="00F61948">
        <w:rPr>
          <w:spacing w:val="-2"/>
          <w:sz w:val="24"/>
        </w:rPr>
        <w:t xml:space="preserve"> </w:t>
      </w:r>
      <w:r w:rsidRPr="00F61948">
        <w:rPr>
          <w:sz w:val="24"/>
        </w:rPr>
        <w:t>view</w:t>
      </w:r>
      <w:r w:rsidRPr="00F61948">
        <w:rPr>
          <w:spacing w:val="-3"/>
          <w:sz w:val="24"/>
        </w:rPr>
        <w:t xml:space="preserve"> </w:t>
      </w:r>
      <w:r w:rsidRPr="00F61948">
        <w:rPr>
          <w:sz w:val="24"/>
        </w:rPr>
        <w:t>in</w:t>
      </w:r>
      <w:r w:rsidRPr="00F61948">
        <w:rPr>
          <w:spacing w:val="-3"/>
          <w:sz w:val="24"/>
        </w:rPr>
        <w:t xml:space="preserve"> </w:t>
      </w:r>
      <w:r w:rsidRPr="00F61948">
        <w:rPr>
          <w:sz w:val="24"/>
        </w:rPr>
        <w:t>assessments</w:t>
      </w:r>
      <w:r w:rsidRPr="00F61948">
        <w:rPr>
          <w:spacing w:val="-4"/>
          <w:sz w:val="24"/>
        </w:rPr>
        <w:t xml:space="preserve"> </w:t>
      </w:r>
      <w:r w:rsidRPr="00F61948">
        <w:rPr>
          <w:sz w:val="24"/>
        </w:rPr>
        <w:t>and</w:t>
      </w:r>
      <w:r w:rsidRPr="00F61948">
        <w:rPr>
          <w:spacing w:val="-4"/>
          <w:sz w:val="24"/>
        </w:rPr>
        <w:t xml:space="preserve"> </w:t>
      </w:r>
      <w:r w:rsidRPr="00F61948">
        <w:rPr>
          <w:sz w:val="24"/>
        </w:rPr>
        <w:t>subsequent</w:t>
      </w:r>
      <w:r w:rsidRPr="00F61948">
        <w:rPr>
          <w:spacing w:val="-2"/>
          <w:sz w:val="24"/>
        </w:rPr>
        <w:t xml:space="preserve"> reviews</w:t>
      </w:r>
      <w:r w:rsidR="00A6165A" w:rsidRPr="00F61948">
        <w:rPr>
          <w:spacing w:val="-2"/>
          <w:sz w:val="24"/>
        </w:rPr>
        <w:t>.</w:t>
      </w:r>
    </w:p>
    <w:p w14:paraId="02AED6B2" w14:textId="77777777" w:rsidR="005F3B76" w:rsidRPr="001C368A" w:rsidRDefault="005F3B76">
      <w:pPr>
        <w:rPr>
          <w:sz w:val="24"/>
          <w:highlight w:val="yellow"/>
        </w:rPr>
        <w:sectPr w:rsidR="005F3B76" w:rsidRPr="001C368A" w:rsidSect="00026F34">
          <w:pgSz w:w="11900" w:h="16850"/>
          <w:pgMar w:top="820" w:right="1020" w:bottom="1000" w:left="920" w:header="0" w:footer="818" w:gutter="0"/>
          <w:cols w:space="720"/>
        </w:sectPr>
      </w:pPr>
    </w:p>
    <w:p w14:paraId="086F2ABB" w14:textId="5FE5F4CF" w:rsidR="005F3B76" w:rsidRPr="001C368A" w:rsidRDefault="001C0200">
      <w:pPr>
        <w:pStyle w:val="ListParagraph"/>
        <w:numPr>
          <w:ilvl w:val="0"/>
          <w:numId w:val="1"/>
        </w:numPr>
        <w:tabs>
          <w:tab w:val="left" w:pos="933"/>
        </w:tabs>
        <w:spacing w:before="90"/>
        <w:ind w:right="110"/>
        <w:jc w:val="both"/>
        <w:rPr>
          <w:sz w:val="24"/>
        </w:rPr>
      </w:pPr>
      <w:r w:rsidRPr="001C368A">
        <w:rPr>
          <w:sz w:val="24"/>
        </w:rPr>
        <w:lastRenderedPageBreak/>
        <w:t>If a parent has a concern that has apparently not been noted in academy they should contact</w:t>
      </w:r>
      <w:r w:rsidRPr="001C368A">
        <w:rPr>
          <w:spacing w:val="-1"/>
          <w:sz w:val="24"/>
        </w:rPr>
        <w:t xml:space="preserve"> </w:t>
      </w:r>
      <w:r w:rsidRPr="001C368A">
        <w:rPr>
          <w:sz w:val="24"/>
        </w:rPr>
        <w:t>the SENCO.</w:t>
      </w:r>
      <w:r w:rsidRPr="001C368A">
        <w:rPr>
          <w:spacing w:val="40"/>
          <w:sz w:val="24"/>
        </w:rPr>
        <w:t xml:space="preserve"> </w:t>
      </w:r>
      <w:r w:rsidRPr="001C368A">
        <w:rPr>
          <w:sz w:val="24"/>
        </w:rPr>
        <w:t>If the concern</w:t>
      </w:r>
      <w:r w:rsidRPr="001C368A">
        <w:rPr>
          <w:spacing w:val="-2"/>
          <w:sz w:val="24"/>
        </w:rPr>
        <w:t xml:space="preserve"> </w:t>
      </w:r>
      <w:r w:rsidRPr="001C368A">
        <w:rPr>
          <w:sz w:val="24"/>
        </w:rPr>
        <w:t>is</w:t>
      </w:r>
      <w:r w:rsidRPr="001C368A">
        <w:rPr>
          <w:spacing w:val="-1"/>
          <w:sz w:val="24"/>
        </w:rPr>
        <w:t xml:space="preserve"> </w:t>
      </w:r>
      <w:r w:rsidRPr="001C368A">
        <w:rPr>
          <w:sz w:val="24"/>
        </w:rPr>
        <w:t>not</w:t>
      </w:r>
      <w:r w:rsidRPr="001C368A">
        <w:rPr>
          <w:spacing w:val="-2"/>
          <w:sz w:val="24"/>
        </w:rPr>
        <w:t xml:space="preserve"> </w:t>
      </w:r>
      <w:r w:rsidRPr="001C368A">
        <w:rPr>
          <w:sz w:val="24"/>
        </w:rPr>
        <w:t>resolved to the</w:t>
      </w:r>
      <w:r w:rsidRPr="001C368A">
        <w:rPr>
          <w:spacing w:val="-3"/>
          <w:sz w:val="24"/>
        </w:rPr>
        <w:t xml:space="preserve"> </w:t>
      </w:r>
      <w:r w:rsidRPr="001C368A">
        <w:rPr>
          <w:sz w:val="24"/>
        </w:rPr>
        <w:t>satisfaction of</w:t>
      </w:r>
      <w:r w:rsidRPr="001C368A">
        <w:rPr>
          <w:spacing w:val="-2"/>
          <w:sz w:val="24"/>
        </w:rPr>
        <w:t xml:space="preserve"> </w:t>
      </w:r>
      <w:r w:rsidRPr="001C368A">
        <w:rPr>
          <w:sz w:val="24"/>
        </w:rPr>
        <w:t>the</w:t>
      </w:r>
      <w:r w:rsidRPr="001C368A">
        <w:rPr>
          <w:spacing w:val="-3"/>
          <w:sz w:val="24"/>
        </w:rPr>
        <w:t xml:space="preserve"> </w:t>
      </w:r>
      <w:r w:rsidRPr="001C368A">
        <w:rPr>
          <w:sz w:val="24"/>
        </w:rPr>
        <w:t xml:space="preserve">parent or SENCO it will be directed </w:t>
      </w:r>
      <w:proofErr w:type="gramStart"/>
      <w:r w:rsidRPr="001C368A">
        <w:rPr>
          <w:sz w:val="24"/>
        </w:rPr>
        <w:t>to</w:t>
      </w:r>
      <w:proofErr w:type="gramEnd"/>
      <w:r w:rsidRPr="001C368A">
        <w:rPr>
          <w:sz w:val="24"/>
        </w:rPr>
        <w:t xml:space="preserve"> the </w:t>
      </w:r>
      <w:proofErr w:type="gramStart"/>
      <w:r w:rsidRPr="001C368A">
        <w:rPr>
          <w:sz w:val="24"/>
        </w:rPr>
        <w:t>Principal</w:t>
      </w:r>
      <w:proofErr w:type="gramEnd"/>
      <w:r w:rsidRPr="001C368A">
        <w:rPr>
          <w:sz w:val="24"/>
        </w:rPr>
        <w:t>. If a concern is not resolved it may be necessary for an examination of the complaint by the</w:t>
      </w:r>
      <w:r w:rsidR="00CE65FF" w:rsidRPr="001C368A">
        <w:rPr>
          <w:sz w:val="24"/>
        </w:rPr>
        <w:t xml:space="preserve"> Board of Trustees</w:t>
      </w:r>
      <w:r w:rsidRPr="001C368A">
        <w:rPr>
          <w:sz w:val="24"/>
        </w:rPr>
        <w:t>. All complaints will be submitted following the complaints policy.</w:t>
      </w:r>
      <w:r w:rsidRPr="001C368A">
        <w:rPr>
          <w:spacing w:val="40"/>
          <w:sz w:val="24"/>
        </w:rPr>
        <w:t xml:space="preserve"> </w:t>
      </w:r>
      <w:r w:rsidRPr="001C368A">
        <w:rPr>
          <w:sz w:val="24"/>
        </w:rPr>
        <w:t xml:space="preserve">If parents </w:t>
      </w:r>
      <w:proofErr w:type="gramStart"/>
      <w:r w:rsidRPr="001C368A">
        <w:rPr>
          <w:sz w:val="24"/>
        </w:rPr>
        <w:t>are in disagreement</w:t>
      </w:r>
      <w:proofErr w:type="gramEnd"/>
      <w:r w:rsidRPr="001C368A">
        <w:rPr>
          <w:sz w:val="24"/>
        </w:rPr>
        <w:t xml:space="preserve"> about pupil’s statement of SEN decided by the County Council a SEN tribunal considers appeals against them.</w:t>
      </w:r>
    </w:p>
    <w:p w14:paraId="2BC70707" w14:textId="77777777" w:rsidR="005F3B76" w:rsidRDefault="005F3B76">
      <w:pPr>
        <w:pStyle w:val="BodyText"/>
        <w:spacing w:before="239"/>
        <w:ind w:left="0"/>
      </w:pPr>
    </w:p>
    <w:p w14:paraId="0D655FC5" w14:textId="77777777" w:rsidR="005F3B76" w:rsidRPr="001C368A" w:rsidRDefault="001C0200">
      <w:pPr>
        <w:pStyle w:val="BodyText"/>
        <w:ind w:left="212"/>
        <w:rPr>
          <w:u w:val="single"/>
        </w:rPr>
      </w:pPr>
      <w:r w:rsidRPr="001C368A">
        <w:rPr>
          <w:u w:val="single"/>
        </w:rPr>
        <w:t>Assessing</w:t>
      </w:r>
      <w:r w:rsidRPr="001C368A">
        <w:rPr>
          <w:spacing w:val="-1"/>
          <w:u w:val="single"/>
        </w:rPr>
        <w:t xml:space="preserve"> </w:t>
      </w:r>
      <w:r w:rsidRPr="001C368A">
        <w:rPr>
          <w:u w:val="single"/>
        </w:rPr>
        <w:t>and</w:t>
      </w:r>
      <w:r w:rsidRPr="001C368A">
        <w:rPr>
          <w:spacing w:val="-1"/>
          <w:u w:val="single"/>
        </w:rPr>
        <w:t xml:space="preserve"> </w:t>
      </w:r>
      <w:r w:rsidRPr="001C368A">
        <w:rPr>
          <w:u w:val="single"/>
        </w:rPr>
        <w:t>reviewing</w:t>
      </w:r>
      <w:r w:rsidRPr="001C368A">
        <w:rPr>
          <w:spacing w:val="1"/>
          <w:u w:val="single"/>
        </w:rPr>
        <w:t xml:space="preserve"> </w:t>
      </w:r>
      <w:r w:rsidRPr="001C368A">
        <w:rPr>
          <w:u w:val="single"/>
        </w:rPr>
        <w:t>pupils'</w:t>
      </w:r>
      <w:r w:rsidRPr="001C368A">
        <w:rPr>
          <w:spacing w:val="-1"/>
          <w:u w:val="single"/>
        </w:rPr>
        <w:t xml:space="preserve"> </w:t>
      </w:r>
      <w:r w:rsidRPr="001C368A">
        <w:rPr>
          <w:u w:val="single"/>
        </w:rPr>
        <w:t>progress towards</w:t>
      </w:r>
      <w:r w:rsidRPr="001C368A">
        <w:rPr>
          <w:spacing w:val="-1"/>
          <w:u w:val="single"/>
        </w:rPr>
        <w:t xml:space="preserve"> </w:t>
      </w:r>
      <w:r w:rsidRPr="001C368A">
        <w:rPr>
          <w:spacing w:val="-2"/>
          <w:u w:val="single"/>
        </w:rPr>
        <w:t>outcomes</w:t>
      </w:r>
    </w:p>
    <w:p w14:paraId="0517B0B2" w14:textId="77777777" w:rsidR="005F3B76" w:rsidRDefault="001C0200">
      <w:pPr>
        <w:pStyle w:val="BodyText"/>
        <w:spacing w:before="120"/>
        <w:ind w:left="212"/>
      </w:pPr>
      <w:r>
        <w:t>We</w:t>
      </w:r>
      <w:r>
        <w:rPr>
          <w:spacing w:val="-5"/>
        </w:rPr>
        <w:t xml:space="preserve"> </w:t>
      </w:r>
      <w:r>
        <w:t>will</w:t>
      </w:r>
      <w:r>
        <w:rPr>
          <w:spacing w:val="-1"/>
        </w:rPr>
        <w:t xml:space="preserve"> </w:t>
      </w:r>
      <w:r>
        <w:t>follow</w:t>
      </w:r>
      <w:r>
        <w:rPr>
          <w:spacing w:val="-2"/>
        </w:rPr>
        <w:t xml:space="preserve"> </w:t>
      </w:r>
      <w:r>
        <w:t>the</w:t>
      </w:r>
      <w:r>
        <w:rPr>
          <w:spacing w:val="-1"/>
        </w:rPr>
        <w:t xml:space="preserve"> </w:t>
      </w:r>
      <w:r>
        <w:t>graduated</w:t>
      </w:r>
      <w:r>
        <w:rPr>
          <w:spacing w:val="-1"/>
        </w:rPr>
        <w:t xml:space="preserve"> </w:t>
      </w:r>
      <w:r>
        <w:t>approach</w:t>
      </w:r>
      <w:r>
        <w:rPr>
          <w:spacing w:val="-2"/>
        </w:rPr>
        <w:t xml:space="preserve"> </w:t>
      </w:r>
      <w:r>
        <w:t>and</w:t>
      </w:r>
      <w:r>
        <w:rPr>
          <w:spacing w:val="-3"/>
        </w:rPr>
        <w:t xml:space="preserve"> </w:t>
      </w:r>
      <w:r>
        <w:t>the</w:t>
      </w:r>
      <w:r>
        <w:rPr>
          <w:spacing w:val="-2"/>
        </w:rPr>
        <w:t xml:space="preserve"> </w:t>
      </w:r>
      <w:r>
        <w:t>four-part</w:t>
      </w:r>
      <w:r>
        <w:rPr>
          <w:spacing w:val="-1"/>
        </w:rPr>
        <w:t xml:space="preserve"> </w:t>
      </w:r>
      <w:r>
        <w:t>cycle</w:t>
      </w:r>
      <w:r>
        <w:rPr>
          <w:spacing w:val="-2"/>
        </w:rPr>
        <w:t xml:space="preserve"> </w:t>
      </w:r>
      <w:r>
        <w:t>of</w:t>
      </w:r>
      <w:r>
        <w:rPr>
          <w:spacing w:val="-3"/>
        </w:rPr>
        <w:t xml:space="preserve"> </w:t>
      </w:r>
      <w:proofErr w:type="gramStart"/>
      <w:r>
        <w:t>assess</w:t>
      </w:r>
      <w:proofErr w:type="gramEnd"/>
      <w:r>
        <w:t>, plan,</w:t>
      </w:r>
      <w:r>
        <w:rPr>
          <w:spacing w:val="-1"/>
        </w:rPr>
        <w:t xml:space="preserve"> </w:t>
      </w:r>
      <w:r>
        <w:t>do,</w:t>
      </w:r>
      <w:r>
        <w:rPr>
          <w:spacing w:val="-2"/>
        </w:rPr>
        <w:t xml:space="preserve"> review.</w:t>
      </w:r>
    </w:p>
    <w:p w14:paraId="78E24742" w14:textId="77777777" w:rsidR="005F3B76" w:rsidRDefault="001C0200">
      <w:pPr>
        <w:pStyle w:val="BodyText"/>
        <w:spacing w:before="122"/>
        <w:ind w:left="212"/>
      </w:pPr>
      <w:r>
        <w:t>The</w:t>
      </w:r>
      <w:r>
        <w:rPr>
          <w:spacing w:val="-5"/>
        </w:rPr>
        <w:t xml:space="preserve"> </w:t>
      </w:r>
      <w:r>
        <w:t>class or</w:t>
      </w:r>
      <w:r>
        <w:rPr>
          <w:spacing w:val="-2"/>
        </w:rPr>
        <w:t xml:space="preserve"> </w:t>
      </w:r>
      <w:r>
        <w:t>subject</w:t>
      </w:r>
      <w:r>
        <w:rPr>
          <w:spacing w:val="-4"/>
        </w:rPr>
        <w:t xml:space="preserve"> </w:t>
      </w:r>
      <w:r>
        <w:t>teacher will</w:t>
      </w:r>
      <w:r>
        <w:rPr>
          <w:spacing w:val="-1"/>
        </w:rPr>
        <w:t xml:space="preserve"> </w:t>
      </w:r>
      <w:r>
        <w:t>work</w:t>
      </w:r>
      <w:r>
        <w:rPr>
          <w:spacing w:val="-3"/>
        </w:rPr>
        <w:t xml:space="preserve"> </w:t>
      </w:r>
      <w:r>
        <w:t>with</w:t>
      </w:r>
      <w:r>
        <w:rPr>
          <w:spacing w:val="-1"/>
        </w:rPr>
        <w:t xml:space="preserve"> </w:t>
      </w:r>
      <w:r>
        <w:t>the</w:t>
      </w:r>
      <w:r>
        <w:rPr>
          <w:spacing w:val="-2"/>
        </w:rPr>
        <w:t xml:space="preserve"> </w:t>
      </w:r>
      <w:r>
        <w:t>SENCO</w:t>
      </w:r>
      <w:r>
        <w:rPr>
          <w:spacing w:val="-2"/>
        </w:rPr>
        <w:t xml:space="preserve"> </w:t>
      </w:r>
      <w:r>
        <w:t>to</w:t>
      </w:r>
      <w:r>
        <w:rPr>
          <w:spacing w:val="-2"/>
        </w:rPr>
        <w:t xml:space="preserve"> </w:t>
      </w:r>
      <w:r>
        <w:t>carry</w:t>
      </w:r>
      <w:r>
        <w:rPr>
          <w:spacing w:val="-3"/>
        </w:rPr>
        <w:t xml:space="preserve"> </w:t>
      </w:r>
      <w:r>
        <w:t>out</w:t>
      </w:r>
      <w:r>
        <w:rPr>
          <w:spacing w:val="-1"/>
        </w:rPr>
        <w:t xml:space="preserve"> </w:t>
      </w:r>
      <w:r>
        <w:t>a</w:t>
      </w:r>
      <w:r>
        <w:rPr>
          <w:spacing w:val="-3"/>
        </w:rPr>
        <w:t xml:space="preserve"> </w:t>
      </w:r>
      <w:r>
        <w:t>clear</w:t>
      </w:r>
      <w:r>
        <w:rPr>
          <w:spacing w:val="-3"/>
        </w:rPr>
        <w:t xml:space="preserve"> </w:t>
      </w:r>
      <w:r>
        <w:t>analysis of</w:t>
      </w:r>
      <w:r>
        <w:rPr>
          <w:spacing w:val="-1"/>
        </w:rPr>
        <w:t xml:space="preserve"> </w:t>
      </w:r>
      <w:r>
        <w:t>the</w:t>
      </w:r>
      <w:r>
        <w:rPr>
          <w:spacing w:val="-2"/>
        </w:rPr>
        <w:t xml:space="preserve"> pupil’s</w:t>
      </w:r>
    </w:p>
    <w:p w14:paraId="1BD4A614" w14:textId="77777777" w:rsidR="005F3B76" w:rsidRDefault="001C0200">
      <w:pPr>
        <w:pStyle w:val="BodyText"/>
        <w:ind w:left="212"/>
      </w:pPr>
      <w:r>
        <w:t>needs.</w:t>
      </w:r>
      <w:r>
        <w:rPr>
          <w:spacing w:val="-1"/>
        </w:rPr>
        <w:t xml:space="preserve"> </w:t>
      </w:r>
      <w:r>
        <w:t>This</w:t>
      </w:r>
      <w:r>
        <w:rPr>
          <w:spacing w:val="1"/>
        </w:rPr>
        <w:t xml:space="preserve"> </w:t>
      </w:r>
      <w:r>
        <w:t>will</w:t>
      </w:r>
      <w:r>
        <w:rPr>
          <w:spacing w:val="-1"/>
        </w:rPr>
        <w:t xml:space="preserve"> </w:t>
      </w:r>
      <w:r>
        <w:t>draw</w:t>
      </w:r>
      <w:r>
        <w:rPr>
          <w:spacing w:val="-1"/>
        </w:rPr>
        <w:t xml:space="preserve"> </w:t>
      </w:r>
      <w:r>
        <w:rPr>
          <w:spacing w:val="-5"/>
        </w:rPr>
        <w:t>on:</w:t>
      </w:r>
    </w:p>
    <w:p w14:paraId="47F40922" w14:textId="77777777" w:rsidR="005F3B76" w:rsidRDefault="001C0200">
      <w:pPr>
        <w:pStyle w:val="ListParagraph"/>
        <w:numPr>
          <w:ilvl w:val="0"/>
          <w:numId w:val="1"/>
        </w:numPr>
        <w:tabs>
          <w:tab w:val="left" w:pos="933"/>
        </w:tabs>
        <w:spacing w:before="121"/>
        <w:rPr>
          <w:sz w:val="24"/>
        </w:rPr>
      </w:pPr>
      <w:r>
        <w:rPr>
          <w:sz w:val="24"/>
        </w:rPr>
        <w:t>The</w:t>
      </w:r>
      <w:r>
        <w:rPr>
          <w:spacing w:val="-4"/>
          <w:sz w:val="24"/>
        </w:rPr>
        <w:t xml:space="preserve"> </w:t>
      </w:r>
      <w:r>
        <w:rPr>
          <w:sz w:val="24"/>
        </w:rPr>
        <w:t>teacher’s</w:t>
      </w:r>
      <w:r>
        <w:rPr>
          <w:spacing w:val="-1"/>
          <w:sz w:val="24"/>
        </w:rPr>
        <w:t xml:space="preserve"> </w:t>
      </w:r>
      <w:r>
        <w:rPr>
          <w:sz w:val="24"/>
        </w:rPr>
        <w:t>assessment</w:t>
      </w:r>
      <w:r>
        <w:rPr>
          <w:spacing w:val="-1"/>
          <w:sz w:val="24"/>
        </w:rPr>
        <w:t xml:space="preserve"> </w:t>
      </w:r>
      <w:r>
        <w:rPr>
          <w:sz w:val="24"/>
        </w:rPr>
        <w:t>and</w:t>
      </w:r>
      <w:r>
        <w:rPr>
          <w:spacing w:val="-3"/>
          <w:sz w:val="24"/>
        </w:rPr>
        <w:t xml:space="preserve"> </w:t>
      </w:r>
      <w:r>
        <w:rPr>
          <w:sz w:val="24"/>
        </w:rPr>
        <w:t>experience</w:t>
      </w:r>
      <w:r>
        <w:rPr>
          <w:spacing w:val="-3"/>
          <w:sz w:val="24"/>
        </w:rPr>
        <w:t xml:space="preserve"> </w:t>
      </w:r>
      <w:r>
        <w:rPr>
          <w:sz w:val="24"/>
        </w:rPr>
        <w:t>of</w:t>
      </w:r>
      <w:r>
        <w:rPr>
          <w:spacing w:val="-2"/>
          <w:sz w:val="24"/>
        </w:rPr>
        <w:t xml:space="preserve"> </w:t>
      </w:r>
      <w:r>
        <w:rPr>
          <w:sz w:val="24"/>
        </w:rPr>
        <w:t>the</w:t>
      </w:r>
      <w:r>
        <w:rPr>
          <w:spacing w:val="-3"/>
          <w:sz w:val="24"/>
        </w:rPr>
        <w:t xml:space="preserve"> </w:t>
      </w:r>
      <w:r>
        <w:rPr>
          <w:spacing w:val="-2"/>
          <w:sz w:val="24"/>
        </w:rPr>
        <w:t>pupil</w:t>
      </w:r>
    </w:p>
    <w:p w14:paraId="780F3C35" w14:textId="77777777" w:rsidR="005F3B76" w:rsidRDefault="001C0200">
      <w:pPr>
        <w:pStyle w:val="ListParagraph"/>
        <w:numPr>
          <w:ilvl w:val="0"/>
          <w:numId w:val="1"/>
        </w:numPr>
        <w:tabs>
          <w:tab w:val="left" w:pos="933"/>
        </w:tabs>
        <w:spacing w:before="120"/>
        <w:rPr>
          <w:sz w:val="24"/>
        </w:rPr>
      </w:pPr>
      <w:r>
        <w:rPr>
          <w:sz w:val="24"/>
        </w:rPr>
        <w:t>Their</w:t>
      </w:r>
      <w:r>
        <w:rPr>
          <w:spacing w:val="-2"/>
          <w:sz w:val="24"/>
        </w:rPr>
        <w:t xml:space="preserve"> </w:t>
      </w:r>
      <w:r>
        <w:rPr>
          <w:sz w:val="24"/>
        </w:rPr>
        <w:t>previous</w:t>
      </w:r>
      <w:r>
        <w:rPr>
          <w:spacing w:val="-2"/>
          <w:sz w:val="24"/>
        </w:rPr>
        <w:t xml:space="preserve"> </w:t>
      </w:r>
      <w:r>
        <w:rPr>
          <w:sz w:val="24"/>
        </w:rPr>
        <w:t>progress</w:t>
      </w:r>
      <w:r>
        <w:rPr>
          <w:spacing w:val="-2"/>
          <w:sz w:val="24"/>
        </w:rPr>
        <w:t xml:space="preserve"> </w:t>
      </w:r>
      <w:r>
        <w:rPr>
          <w:sz w:val="24"/>
        </w:rPr>
        <w:t>and</w:t>
      </w:r>
      <w:r>
        <w:rPr>
          <w:spacing w:val="-3"/>
          <w:sz w:val="24"/>
        </w:rPr>
        <w:t xml:space="preserve"> </w:t>
      </w:r>
      <w:r>
        <w:rPr>
          <w:sz w:val="24"/>
        </w:rPr>
        <w:t>attainment</w:t>
      </w:r>
      <w:r>
        <w:rPr>
          <w:spacing w:val="-2"/>
          <w:sz w:val="24"/>
        </w:rPr>
        <w:t xml:space="preserve"> </w:t>
      </w:r>
      <w:r>
        <w:rPr>
          <w:sz w:val="24"/>
        </w:rPr>
        <w:t>and</w:t>
      </w:r>
      <w:r>
        <w:rPr>
          <w:spacing w:val="-2"/>
          <w:sz w:val="24"/>
        </w:rPr>
        <w:t xml:space="preserve"> </w:t>
      </w:r>
      <w:proofErr w:type="spellStart"/>
      <w:r>
        <w:rPr>
          <w:spacing w:val="-2"/>
          <w:sz w:val="24"/>
        </w:rPr>
        <w:t>behaviour</w:t>
      </w:r>
      <w:proofErr w:type="spellEnd"/>
    </w:p>
    <w:p w14:paraId="7B85BBCE" w14:textId="77777777" w:rsidR="005F3B76" w:rsidRDefault="001C0200">
      <w:pPr>
        <w:pStyle w:val="ListParagraph"/>
        <w:numPr>
          <w:ilvl w:val="0"/>
          <w:numId w:val="1"/>
        </w:numPr>
        <w:tabs>
          <w:tab w:val="left" w:pos="933"/>
        </w:tabs>
        <w:rPr>
          <w:sz w:val="24"/>
        </w:rPr>
      </w:pPr>
      <w:r>
        <w:rPr>
          <w:sz w:val="24"/>
        </w:rPr>
        <w:t>Other</w:t>
      </w:r>
      <w:r>
        <w:rPr>
          <w:spacing w:val="-2"/>
          <w:sz w:val="24"/>
        </w:rPr>
        <w:t xml:space="preserve"> </w:t>
      </w:r>
      <w:r>
        <w:rPr>
          <w:sz w:val="24"/>
        </w:rPr>
        <w:t>teachers’</w:t>
      </w:r>
      <w:r>
        <w:rPr>
          <w:spacing w:val="-3"/>
          <w:sz w:val="24"/>
        </w:rPr>
        <w:t xml:space="preserve"> </w:t>
      </w:r>
      <w:r>
        <w:rPr>
          <w:sz w:val="24"/>
        </w:rPr>
        <w:t>assessments, where</w:t>
      </w:r>
      <w:r>
        <w:rPr>
          <w:spacing w:val="-4"/>
          <w:sz w:val="24"/>
        </w:rPr>
        <w:t xml:space="preserve"> </w:t>
      </w:r>
      <w:r>
        <w:rPr>
          <w:spacing w:val="-2"/>
          <w:sz w:val="24"/>
        </w:rPr>
        <w:t>relevant</w:t>
      </w:r>
    </w:p>
    <w:p w14:paraId="5482C618" w14:textId="77777777" w:rsidR="005F3B76" w:rsidRDefault="001C0200">
      <w:pPr>
        <w:pStyle w:val="ListParagraph"/>
        <w:numPr>
          <w:ilvl w:val="0"/>
          <w:numId w:val="1"/>
        </w:numPr>
        <w:tabs>
          <w:tab w:val="left" w:pos="933"/>
        </w:tabs>
        <w:spacing w:before="121"/>
        <w:rPr>
          <w:sz w:val="24"/>
        </w:rPr>
      </w:pPr>
      <w:r>
        <w:rPr>
          <w:sz w:val="24"/>
        </w:rPr>
        <w:t>The</w:t>
      </w:r>
      <w:r>
        <w:rPr>
          <w:spacing w:val="-3"/>
          <w:sz w:val="24"/>
        </w:rPr>
        <w:t xml:space="preserve"> </w:t>
      </w:r>
      <w:r>
        <w:rPr>
          <w:sz w:val="24"/>
        </w:rPr>
        <w:t>individual’s development</w:t>
      </w:r>
      <w:r>
        <w:rPr>
          <w:spacing w:val="-1"/>
          <w:sz w:val="24"/>
        </w:rPr>
        <w:t xml:space="preserve"> </w:t>
      </w:r>
      <w:r>
        <w:rPr>
          <w:sz w:val="24"/>
        </w:rPr>
        <w:t>in</w:t>
      </w:r>
      <w:r>
        <w:rPr>
          <w:spacing w:val="-2"/>
          <w:sz w:val="24"/>
        </w:rPr>
        <w:t xml:space="preserve"> </w:t>
      </w:r>
      <w:r>
        <w:rPr>
          <w:sz w:val="24"/>
        </w:rPr>
        <w:t>comparison</w:t>
      </w:r>
      <w:r>
        <w:rPr>
          <w:spacing w:val="-3"/>
          <w:sz w:val="24"/>
        </w:rPr>
        <w:t xml:space="preserve"> </w:t>
      </w:r>
      <w:r>
        <w:rPr>
          <w:sz w:val="24"/>
        </w:rPr>
        <w:t>to</w:t>
      </w:r>
      <w:r>
        <w:rPr>
          <w:spacing w:val="-1"/>
          <w:sz w:val="24"/>
        </w:rPr>
        <w:t xml:space="preserve"> </w:t>
      </w:r>
      <w:r>
        <w:rPr>
          <w:sz w:val="24"/>
        </w:rPr>
        <w:t>their</w:t>
      </w:r>
      <w:r>
        <w:rPr>
          <w:spacing w:val="-1"/>
          <w:sz w:val="24"/>
        </w:rPr>
        <w:t xml:space="preserve"> </w:t>
      </w:r>
      <w:r>
        <w:rPr>
          <w:sz w:val="24"/>
        </w:rPr>
        <w:t>peers</w:t>
      </w:r>
      <w:r>
        <w:rPr>
          <w:spacing w:val="-1"/>
          <w:sz w:val="24"/>
        </w:rPr>
        <w:t xml:space="preserve"> </w:t>
      </w:r>
      <w:r>
        <w:rPr>
          <w:sz w:val="24"/>
        </w:rPr>
        <w:t>and</w:t>
      </w:r>
      <w:r>
        <w:rPr>
          <w:spacing w:val="-1"/>
          <w:sz w:val="24"/>
        </w:rPr>
        <w:t xml:space="preserve"> </w:t>
      </w:r>
      <w:r>
        <w:rPr>
          <w:sz w:val="24"/>
        </w:rPr>
        <w:t>national</w:t>
      </w:r>
      <w:r>
        <w:rPr>
          <w:spacing w:val="-2"/>
          <w:sz w:val="24"/>
        </w:rPr>
        <w:t xml:space="preserve"> </w:t>
      </w:r>
      <w:r>
        <w:rPr>
          <w:spacing w:val="-4"/>
          <w:sz w:val="24"/>
        </w:rPr>
        <w:t>data</w:t>
      </w:r>
    </w:p>
    <w:p w14:paraId="37F67517" w14:textId="77777777" w:rsidR="005F3B76" w:rsidRDefault="001C0200">
      <w:pPr>
        <w:pStyle w:val="ListParagraph"/>
        <w:numPr>
          <w:ilvl w:val="0"/>
          <w:numId w:val="1"/>
        </w:numPr>
        <w:tabs>
          <w:tab w:val="left" w:pos="933"/>
        </w:tabs>
        <w:rPr>
          <w:sz w:val="24"/>
        </w:rPr>
      </w:pPr>
      <w:r>
        <w:rPr>
          <w:sz w:val="24"/>
        </w:rPr>
        <w:t>The</w:t>
      </w:r>
      <w:r>
        <w:rPr>
          <w:spacing w:val="-5"/>
          <w:sz w:val="24"/>
        </w:rPr>
        <w:t xml:space="preserve"> </w:t>
      </w:r>
      <w:r>
        <w:rPr>
          <w:sz w:val="24"/>
        </w:rPr>
        <w:t>views</w:t>
      </w:r>
      <w:r>
        <w:rPr>
          <w:spacing w:val="-2"/>
          <w:sz w:val="24"/>
        </w:rPr>
        <w:t xml:space="preserve"> </w:t>
      </w:r>
      <w:r>
        <w:rPr>
          <w:sz w:val="24"/>
        </w:rPr>
        <w:t>and</w:t>
      </w:r>
      <w:r>
        <w:rPr>
          <w:spacing w:val="-2"/>
          <w:sz w:val="24"/>
        </w:rPr>
        <w:t xml:space="preserve"> </w:t>
      </w:r>
      <w:r>
        <w:rPr>
          <w:sz w:val="24"/>
        </w:rPr>
        <w:t>experience</w:t>
      </w:r>
      <w:r>
        <w:rPr>
          <w:spacing w:val="-2"/>
          <w:sz w:val="24"/>
        </w:rPr>
        <w:t xml:space="preserve"> </w:t>
      </w:r>
      <w:r>
        <w:rPr>
          <w:sz w:val="24"/>
        </w:rPr>
        <w:t>of</w:t>
      </w:r>
      <w:r>
        <w:rPr>
          <w:spacing w:val="-2"/>
          <w:sz w:val="24"/>
        </w:rPr>
        <w:t xml:space="preserve"> parents</w:t>
      </w:r>
    </w:p>
    <w:p w14:paraId="04F6BC31" w14:textId="77777777" w:rsidR="005F3B76" w:rsidRDefault="001C0200">
      <w:pPr>
        <w:pStyle w:val="ListParagraph"/>
        <w:numPr>
          <w:ilvl w:val="0"/>
          <w:numId w:val="1"/>
        </w:numPr>
        <w:tabs>
          <w:tab w:val="left" w:pos="933"/>
        </w:tabs>
        <w:spacing w:before="122"/>
        <w:rPr>
          <w:sz w:val="24"/>
        </w:rPr>
      </w:pPr>
      <w:r>
        <w:rPr>
          <w:sz w:val="24"/>
        </w:rPr>
        <w:t>The</w:t>
      </w:r>
      <w:r>
        <w:rPr>
          <w:spacing w:val="-4"/>
          <w:sz w:val="24"/>
        </w:rPr>
        <w:t xml:space="preserve"> </w:t>
      </w:r>
      <w:r>
        <w:rPr>
          <w:sz w:val="24"/>
        </w:rPr>
        <w:t xml:space="preserve">pupil’s own </w:t>
      </w:r>
      <w:r>
        <w:rPr>
          <w:spacing w:val="-2"/>
          <w:sz w:val="24"/>
        </w:rPr>
        <w:t>views</w:t>
      </w:r>
    </w:p>
    <w:p w14:paraId="089E4632" w14:textId="77777777" w:rsidR="005F3B76" w:rsidRDefault="001C0200">
      <w:pPr>
        <w:pStyle w:val="ListParagraph"/>
        <w:numPr>
          <w:ilvl w:val="0"/>
          <w:numId w:val="1"/>
        </w:numPr>
        <w:tabs>
          <w:tab w:val="left" w:pos="933"/>
        </w:tabs>
        <w:spacing w:line="331" w:lineRule="auto"/>
        <w:ind w:left="212" w:right="4302" w:firstLine="360"/>
        <w:rPr>
          <w:sz w:val="24"/>
        </w:rPr>
      </w:pPr>
      <w:r>
        <w:rPr>
          <w:sz w:val="24"/>
        </w:rPr>
        <w:t>Advice</w:t>
      </w:r>
      <w:r>
        <w:rPr>
          <w:spacing w:val="-8"/>
          <w:sz w:val="24"/>
        </w:rPr>
        <w:t xml:space="preserve"> </w:t>
      </w:r>
      <w:r>
        <w:rPr>
          <w:sz w:val="24"/>
        </w:rPr>
        <w:t>from</w:t>
      </w:r>
      <w:r>
        <w:rPr>
          <w:spacing w:val="-8"/>
          <w:sz w:val="24"/>
        </w:rPr>
        <w:t xml:space="preserve"> </w:t>
      </w:r>
      <w:r>
        <w:rPr>
          <w:sz w:val="24"/>
        </w:rPr>
        <w:t>external</w:t>
      </w:r>
      <w:r>
        <w:rPr>
          <w:spacing w:val="-7"/>
          <w:sz w:val="24"/>
        </w:rPr>
        <w:t xml:space="preserve"> </w:t>
      </w:r>
      <w:r>
        <w:rPr>
          <w:sz w:val="24"/>
        </w:rPr>
        <w:t>support</w:t>
      </w:r>
      <w:r>
        <w:rPr>
          <w:spacing w:val="-6"/>
          <w:sz w:val="24"/>
        </w:rPr>
        <w:t xml:space="preserve"> </w:t>
      </w:r>
      <w:r>
        <w:rPr>
          <w:sz w:val="24"/>
        </w:rPr>
        <w:t>services,</w:t>
      </w:r>
      <w:r>
        <w:rPr>
          <w:spacing w:val="-4"/>
          <w:sz w:val="24"/>
        </w:rPr>
        <w:t xml:space="preserve"> </w:t>
      </w:r>
      <w:r>
        <w:rPr>
          <w:sz w:val="24"/>
        </w:rPr>
        <w:t>if</w:t>
      </w:r>
      <w:r>
        <w:rPr>
          <w:spacing w:val="-8"/>
          <w:sz w:val="24"/>
        </w:rPr>
        <w:t xml:space="preserve"> </w:t>
      </w:r>
      <w:r>
        <w:rPr>
          <w:sz w:val="24"/>
        </w:rPr>
        <w:t xml:space="preserve">relevant </w:t>
      </w:r>
      <w:proofErr w:type="gramStart"/>
      <w:r>
        <w:rPr>
          <w:sz w:val="24"/>
        </w:rPr>
        <w:t>The</w:t>
      </w:r>
      <w:proofErr w:type="gramEnd"/>
      <w:r>
        <w:rPr>
          <w:sz w:val="24"/>
        </w:rPr>
        <w:t xml:space="preserve"> assessment will be reviewed regularly.</w:t>
      </w:r>
    </w:p>
    <w:p w14:paraId="3AF7ADF4" w14:textId="77777777" w:rsidR="005F3B76" w:rsidRDefault="001C0200">
      <w:pPr>
        <w:pStyle w:val="BodyText"/>
        <w:spacing w:before="14"/>
        <w:ind w:left="212" w:right="230"/>
      </w:pPr>
      <w:r>
        <w:t>All teachers and support</w:t>
      </w:r>
      <w:r>
        <w:rPr>
          <w:spacing w:val="-1"/>
        </w:rPr>
        <w:t xml:space="preserve"> </w:t>
      </w:r>
      <w:r>
        <w:t>staff who work with the pupil will be made aware of their needs, the outcomes sought, the support provided, and any teaching strategies or approaches that are required.</w:t>
      </w:r>
      <w:r>
        <w:rPr>
          <w:spacing w:val="-2"/>
        </w:rPr>
        <w:t xml:space="preserve"> </w:t>
      </w:r>
      <w:r>
        <w:t>We</w:t>
      </w:r>
      <w:r>
        <w:rPr>
          <w:spacing w:val="-4"/>
        </w:rPr>
        <w:t xml:space="preserve"> </w:t>
      </w:r>
      <w:r>
        <w:t>will</w:t>
      </w:r>
      <w:r>
        <w:rPr>
          <w:spacing w:val="-5"/>
        </w:rPr>
        <w:t xml:space="preserve"> </w:t>
      </w:r>
      <w:r>
        <w:t>regularly</w:t>
      </w:r>
      <w:r>
        <w:rPr>
          <w:spacing w:val="-3"/>
        </w:rPr>
        <w:t xml:space="preserve"> </w:t>
      </w:r>
      <w:r>
        <w:t>review</w:t>
      </w:r>
      <w:r>
        <w:rPr>
          <w:spacing w:val="-2"/>
        </w:rPr>
        <w:t xml:space="preserve"> </w:t>
      </w:r>
      <w:r>
        <w:t>the</w:t>
      </w:r>
      <w:r>
        <w:rPr>
          <w:spacing w:val="-4"/>
        </w:rPr>
        <w:t xml:space="preserve"> </w:t>
      </w:r>
      <w:r>
        <w:t>effectiveness</w:t>
      </w:r>
      <w:r>
        <w:rPr>
          <w:spacing w:val="-2"/>
        </w:rPr>
        <w:t xml:space="preserve"> </w:t>
      </w:r>
      <w:r>
        <w:t>of</w:t>
      </w:r>
      <w:r>
        <w:rPr>
          <w:spacing w:val="-3"/>
        </w:rPr>
        <w:t xml:space="preserve"> </w:t>
      </w:r>
      <w:r>
        <w:t>the</w:t>
      </w:r>
      <w:r>
        <w:rPr>
          <w:spacing w:val="-6"/>
        </w:rPr>
        <w:t xml:space="preserve"> </w:t>
      </w:r>
      <w:r>
        <w:t>support</w:t>
      </w:r>
      <w:r>
        <w:rPr>
          <w:spacing w:val="-5"/>
        </w:rPr>
        <w:t xml:space="preserve"> </w:t>
      </w:r>
      <w:r>
        <w:t>and</w:t>
      </w:r>
      <w:r>
        <w:rPr>
          <w:spacing w:val="-3"/>
        </w:rPr>
        <w:t xml:space="preserve"> </w:t>
      </w:r>
      <w:r>
        <w:t>interventions</w:t>
      </w:r>
      <w:r>
        <w:rPr>
          <w:spacing w:val="-2"/>
        </w:rPr>
        <w:t xml:space="preserve"> </w:t>
      </w:r>
      <w:r>
        <w:t>and</w:t>
      </w:r>
      <w:r>
        <w:rPr>
          <w:spacing w:val="-3"/>
        </w:rPr>
        <w:t xml:space="preserve"> </w:t>
      </w:r>
      <w:r>
        <w:t xml:space="preserve">their impact on the </w:t>
      </w:r>
      <w:proofErr w:type="gramStart"/>
      <w:r>
        <w:t>pupil’s</w:t>
      </w:r>
      <w:proofErr w:type="gramEnd"/>
      <w:r>
        <w:t xml:space="preserve"> progress.</w:t>
      </w:r>
    </w:p>
    <w:p w14:paraId="4AD92F8C" w14:textId="77777777" w:rsidR="005F3B76" w:rsidRDefault="001C0200">
      <w:pPr>
        <w:pStyle w:val="BodyText"/>
        <w:spacing w:before="122"/>
        <w:ind w:left="212"/>
      </w:pPr>
      <w:r>
        <w:t>Supporting pupils</w:t>
      </w:r>
      <w:r>
        <w:rPr>
          <w:spacing w:val="-2"/>
        </w:rPr>
        <w:t xml:space="preserve"> </w:t>
      </w:r>
      <w:r>
        <w:t>moving between phases and preparing</w:t>
      </w:r>
      <w:r>
        <w:rPr>
          <w:spacing w:val="-1"/>
        </w:rPr>
        <w:t xml:space="preserve"> </w:t>
      </w:r>
      <w:r>
        <w:t>for</w:t>
      </w:r>
      <w:r>
        <w:rPr>
          <w:spacing w:val="1"/>
        </w:rPr>
        <w:t xml:space="preserve"> </w:t>
      </w:r>
      <w:r>
        <w:rPr>
          <w:spacing w:val="-2"/>
        </w:rPr>
        <w:t>adulthood</w:t>
      </w:r>
    </w:p>
    <w:p w14:paraId="0901F9C3" w14:textId="77777777" w:rsidR="005F3B76" w:rsidRDefault="001C0200">
      <w:pPr>
        <w:pStyle w:val="BodyText"/>
        <w:spacing w:before="120"/>
        <w:ind w:left="212"/>
      </w:pPr>
      <w:r>
        <w:t>We</w:t>
      </w:r>
      <w:r>
        <w:rPr>
          <w:spacing w:val="-3"/>
        </w:rPr>
        <w:t xml:space="preserve"> </w:t>
      </w:r>
      <w:r>
        <w:t>will</w:t>
      </w:r>
      <w:r>
        <w:rPr>
          <w:spacing w:val="-1"/>
        </w:rPr>
        <w:t xml:space="preserve"> </w:t>
      </w:r>
      <w:r>
        <w:t>share</w:t>
      </w:r>
      <w:r>
        <w:rPr>
          <w:spacing w:val="-3"/>
        </w:rPr>
        <w:t xml:space="preserve"> </w:t>
      </w:r>
      <w:r>
        <w:t>information</w:t>
      </w:r>
      <w:r>
        <w:rPr>
          <w:spacing w:val="-2"/>
        </w:rPr>
        <w:t xml:space="preserve"> </w:t>
      </w:r>
      <w:r>
        <w:t>with</w:t>
      </w:r>
      <w:r>
        <w:rPr>
          <w:spacing w:val="-1"/>
        </w:rPr>
        <w:t xml:space="preserve"> </w:t>
      </w:r>
      <w:r>
        <w:t>the</w:t>
      </w:r>
      <w:r>
        <w:rPr>
          <w:spacing w:val="-5"/>
        </w:rPr>
        <w:t xml:space="preserve"> </w:t>
      </w:r>
      <w:r>
        <w:t>school,</w:t>
      </w:r>
      <w:r>
        <w:rPr>
          <w:spacing w:val="-3"/>
        </w:rPr>
        <w:t xml:space="preserve"> </w:t>
      </w:r>
      <w:r>
        <w:t>college,</w:t>
      </w:r>
      <w:r>
        <w:rPr>
          <w:spacing w:val="-1"/>
        </w:rPr>
        <w:t xml:space="preserve"> </w:t>
      </w:r>
      <w:r>
        <w:t>or</w:t>
      </w:r>
      <w:r>
        <w:rPr>
          <w:spacing w:val="-3"/>
        </w:rPr>
        <w:t xml:space="preserve"> </w:t>
      </w:r>
      <w:r>
        <w:t>other</w:t>
      </w:r>
      <w:r>
        <w:rPr>
          <w:spacing w:val="-3"/>
        </w:rPr>
        <w:t xml:space="preserve"> </w:t>
      </w:r>
      <w:r>
        <w:t>setting</w:t>
      </w:r>
      <w:r>
        <w:rPr>
          <w:spacing w:val="-1"/>
        </w:rPr>
        <w:t xml:space="preserve"> </w:t>
      </w:r>
      <w:r>
        <w:t>the</w:t>
      </w:r>
      <w:r>
        <w:rPr>
          <w:spacing w:val="-3"/>
        </w:rPr>
        <w:t xml:space="preserve"> </w:t>
      </w:r>
      <w:r>
        <w:t>pupil</w:t>
      </w:r>
      <w:r>
        <w:rPr>
          <w:spacing w:val="-2"/>
        </w:rPr>
        <w:t xml:space="preserve"> </w:t>
      </w:r>
      <w:r>
        <w:t>is</w:t>
      </w:r>
      <w:r>
        <w:rPr>
          <w:spacing w:val="-1"/>
        </w:rPr>
        <w:t xml:space="preserve"> </w:t>
      </w:r>
      <w:r>
        <w:t>moving</w:t>
      </w:r>
      <w:r>
        <w:rPr>
          <w:spacing w:val="-1"/>
        </w:rPr>
        <w:t xml:space="preserve"> </w:t>
      </w:r>
      <w:r>
        <w:t>to.</w:t>
      </w:r>
      <w:r>
        <w:rPr>
          <w:spacing w:val="-1"/>
        </w:rPr>
        <w:t xml:space="preserve"> </w:t>
      </w:r>
      <w:r>
        <w:t>We</w:t>
      </w:r>
      <w:r>
        <w:rPr>
          <w:spacing w:val="-3"/>
        </w:rPr>
        <w:t xml:space="preserve"> </w:t>
      </w:r>
      <w:r>
        <w:t>will agree with parents and pupils which information will be shared as part of this.</w:t>
      </w:r>
    </w:p>
    <w:p w14:paraId="2BD75089" w14:textId="77777777" w:rsidR="005F3B76" w:rsidRDefault="001C0200">
      <w:pPr>
        <w:pStyle w:val="BodyText"/>
        <w:spacing w:before="120"/>
        <w:ind w:left="212" w:right="230"/>
      </w:pPr>
      <w:r>
        <w:t>We work closely with the schools that your child will be attending to ensure they have a full understanding</w:t>
      </w:r>
      <w:r>
        <w:rPr>
          <w:spacing w:val="-1"/>
        </w:rPr>
        <w:t xml:space="preserve"> </w:t>
      </w:r>
      <w:r>
        <w:t>of</w:t>
      </w:r>
      <w:r>
        <w:rPr>
          <w:spacing w:val="-5"/>
        </w:rPr>
        <w:t xml:space="preserve"> </w:t>
      </w:r>
      <w:r>
        <w:t>your</w:t>
      </w:r>
      <w:r>
        <w:rPr>
          <w:spacing w:val="-4"/>
        </w:rPr>
        <w:t xml:space="preserve"> </w:t>
      </w:r>
      <w:r>
        <w:t>child’s</w:t>
      </w:r>
      <w:r>
        <w:rPr>
          <w:spacing w:val="-2"/>
        </w:rPr>
        <w:t xml:space="preserve"> </w:t>
      </w:r>
      <w:r>
        <w:t>needs.</w:t>
      </w:r>
      <w:r>
        <w:rPr>
          <w:spacing w:val="-4"/>
        </w:rPr>
        <w:t xml:space="preserve"> </w:t>
      </w:r>
      <w:r w:rsidRPr="00F61948">
        <w:t>We</w:t>
      </w:r>
      <w:r w:rsidRPr="00F61948">
        <w:rPr>
          <w:spacing w:val="-4"/>
        </w:rPr>
        <w:t xml:space="preserve"> </w:t>
      </w:r>
      <w:r w:rsidRPr="00F61948">
        <w:t>will</w:t>
      </w:r>
      <w:r w:rsidRPr="00F61948">
        <w:rPr>
          <w:spacing w:val="-3"/>
        </w:rPr>
        <w:t xml:space="preserve"> </w:t>
      </w:r>
      <w:r w:rsidRPr="00F61948">
        <w:t>create</w:t>
      </w:r>
      <w:r w:rsidRPr="00F61948">
        <w:rPr>
          <w:spacing w:val="-4"/>
        </w:rPr>
        <w:t xml:space="preserve"> </w:t>
      </w:r>
      <w:r w:rsidRPr="00F61948">
        <w:t xml:space="preserve">a </w:t>
      </w:r>
      <w:proofErr w:type="spellStart"/>
      <w:r w:rsidRPr="00F61948">
        <w:t>personalised</w:t>
      </w:r>
      <w:proofErr w:type="spellEnd"/>
      <w:r w:rsidRPr="00F61948">
        <w:rPr>
          <w:spacing w:val="-3"/>
        </w:rPr>
        <w:t xml:space="preserve"> </w:t>
      </w:r>
      <w:r w:rsidRPr="00F61948">
        <w:t>transition</w:t>
      </w:r>
      <w:r w:rsidRPr="00F61948">
        <w:rPr>
          <w:spacing w:val="-3"/>
        </w:rPr>
        <w:t xml:space="preserve"> </w:t>
      </w:r>
      <w:r w:rsidRPr="00F61948">
        <w:t>plan</w:t>
      </w:r>
      <w:r w:rsidRPr="00F61948">
        <w:rPr>
          <w:spacing w:val="-3"/>
        </w:rPr>
        <w:t xml:space="preserve"> </w:t>
      </w:r>
      <w:r w:rsidRPr="00F61948">
        <w:t>for</w:t>
      </w:r>
      <w:r w:rsidRPr="00F61948">
        <w:rPr>
          <w:spacing w:val="-4"/>
        </w:rPr>
        <w:t xml:space="preserve"> </w:t>
      </w:r>
      <w:r w:rsidRPr="00F61948">
        <w:t>your</w:t>
      </w:r>
      <w:r w:rsidRPr="00F61948">
        <w:rPr>
          <w:spacing w:val="-4"/>
        </w:rPr>
        <w:t xml:space="preserve"> </w:t>
      </w:r>
      <w:r w:rsidRPr="00F61948">
        <w:t>child</w:t>
      </w:r>
      <w:r w:rsidRPr="00F61948">
        <w:rPr>
          <w:spacing w:val="-3"/>
        </w:rPr>
        <w:t xml:space="preserve"> </w:t>
      </w:r>
      <w:r w:rsidRPr="00F61948">
        <w:t>to ensure their needs are met. This could include additional meetings with the new school SENCo, additional</w:t>
      </w:r>
      <w:r w:rsidRPr="00F61948">
        <w:rPr>
          <w:spacing w:val="-1"/>
        </w:rPr>
        <w:t xml:space="preserve"> </w:t>
      </w:r>
      <w:r w:rsidRPr="00F61948">
        <w:t>transitional</w:t>
      </w:r>
      <w:r w:rsidRPr="00F61948">
        <w:rPr>
          <w:spacing w:val="-1"/>
        </w:rPr>
        <w:t xml:space="preserve"> </w:t>
      </w:r>
      <w:r w:rsidRPr="00F61948">
        <w:t>walk rounds</w:t>
      </w:r>
      <w:r w:rsidRPr="00F61948">
        <w:rPr>
          <w:spacing w:val="-2"/>
        </w:rPr>
        <w:t xml:space="preserve"> </w:t>
      </w:r>
      <w:r w:rsidRPr="00F61948">
        <w:t>with parents,</w:t>
      </w:r>
      <w:r w:rsidRPr="00F61948">
        <w:rPr>
          <w:spacing w:val="-2"/>
        </w:rPr>
        <w:t xml:space="preserve"> </w:t>
      </w:r>
      <w:r w:rsidRPr="00F61948">
        <w:t>additional</w:t>
      </w:r>
      <w:r w:rsidRPr="00F61948">
        <w:rPr>
          <w:spacing w:val="-1"/>
        </w:rPr>
        <w:t xml:space="preserve"> </w:t>
      </w:r>
      <w:r w:rsidRPr="00F61948">
        <w:t>transitional walk</w:t>
      </w:r>
      <w:r w:rsidRPr="00F61948">
        <w:rPr>
          <w:spacing w:val="-1"/>
        </w:rPr>
        <w:t xml:space="preserve"> </w:t>
      </w:r>
      <w:r w:rsidRPr="00F61948">
        <w:t>rounds</w:t>
      </w:r>
      <w:r w:rsidRPr="00F61948">
        <w:rPr>
          <w:spacing w:val="-3"/>
        </w:rPr>
        <w:t xml:space="preserve"> </w:t>
      </w:r>
      <w:r w:rsidRPr="00F61948">
        <w:t>with our staff or additional transition days both with peers and individually if required.</w:t>
      </w:r>
    </w:p>
    <w:p w14:paraId="7E394F10" w14:textId="77777777" w:rsidR="005F3B76" w:rsidRDefault="005F3B76">
      <w:pPr>
        <w:pStyle w:val="BodyText"/>
        <w:spacing w:before="239"/>
        <w:ind w:left="0"/>
      </w:pPr>
    </w:p>
    <w:p w14:paraId="779B1AF6" w14:textId="77777777" w:rsidR="005F3B76" w:rsidRPr="001C368A" w:rsidRDefault="001C0200">
      <w:pPr>
        <w:pStyle w:val="BodyText"/>
        <w:ind w:left="212"/>
        <w:rPr>
          <w:u w:val="single"/>
        </w:rPr>
      </w:pPr>
      <w:r w:rsidRPr="001C368A">
        <w:rPr>
          <w:u w:val="single"/>
        </w:rPr>
        <w:t>Our</w:t>
      </w:r>
      <w:r w:rsidRPr="001C368A">
        <w:rPr>
          <w:spacing w:val="-1"/>
          <w:u w:val="single"/>
        </w:rPr>
        <w:t xml:space="preserve"> </w:t>
      </w:r>
      <w:r w:rsidRPr="001C368A">
        <w:rPr>
          <w:u w:val="single"/>
        </w:rPr>
        <w:t>approach to</w:t>
      </w:r>
      <w:r w:rsidRPr="001C368A">
        <w:rPr>
          <w:spacing w:val="-1"/>
          <w:u w:val="single"/>
        </w:rPr>
        <w:t xml:space="preserve"> </w:t>
      </w:r>
      <w:r w:rsidRPr="001C368A">
        <w:rPr>
          <w:u w:val="single"/>
        </w:rPr>
        <w:t xml:space="preserve">teaching pupils with </w:t>
      </w:r>
      <w:r w:rsidRPr="001C368A">
        <w:rPr>
          <w:spacing w:val="-5"/>
          <w:u w:val="single"/>
        </w:rPr>
        <w:t>SEN</w:t>
      </w:r>
    </w:p>
    <w:p w14:paraId="14663CD7" w14:textId="77777777" w:rsidR="005F3B76" w:rsidRDefault="001C0200">
      <w:pPr>
        <w:pStyle w:val="BodyText"/>
        <w:spacing w:before="120"/>
        <w:ind w:left="212"/>
      </w:pPr>
      <w:r>
        <w:t>At</w:t>
      </w:r>
      <w:r>
        <w:rPr>
          <w:spacing w:val="-1"/>
        </w:rPr>
        <w:t xml:space="preserve"> </w:t>
      </w:r>
      <w:r>
        <w:t>Hillcrest</w:t>
      </w:r>
      <w:r>
        <w:rPr>
          <w:spacing w:val="-1"/>
        </w:rPr>
        <w:t xml:space="preserve"> </w:t>
      </w:r>
      <w:r>
        <w:t>Academy</w:t>
      </w:r>
      <w:r>
        <w:rPr>
          <w:spacing w:val="-2"/>
        </w:rPr>
        <w:t xml:space="preserve"> </w:t>
      </w:r>
      <w:r>
        <w:t>we</w:t>
      </w:r>
      <w:r>
        <w:rPr>
          <w:spacing w:val="-3"/>
        </w:rPr>
        <w:t xml:space="preserve"> </w:t>
      </w:r>
      <w:r>
        <w:t>regard</w:t>
      </w:r>
      <w:r>
        <w:rPr>
          <w:spacing w:val="-2"/>
        </w:rPr>
        <w:t xml:space="preserve"> </w:t>
      </w:r>
      <w:r>
        <w:t>every</w:t>
      </w:r>
      <w:r>
        <w:rPr>
          <w:spacing w:val="-4"/>
        </w:rPr>
        <w:t xml:space="preserve"> </w:t>
      </w:r>
      <w:r>
        <w:t>child</w:t>
      </w:r>
      <w:r>
        <w:rPr>
          <w:spacing w:val="-2"/>
        </w:rPr>
        <w:t xml:space="preserve"> </w:t>
      </w:r>
      <w:r>
        <w:t>as</w:t>
      </w:r>
      <w:r>
        <w:rPr>
          <w:spacing w:val="-3"/>
        </w:rPr>
        <w:t xml:space="preserve"> </w:t>
      </w:r>
      <w:r>
        <w:t>having</w:t>
      </w:r>
      <w:r>
        <w:rPr>
          <w:spacing w:val="-2"/>
        </w:rPr>
        <w:t xml:space="preserve"> </w:t>
      </w:r>
      <w:r>
        <w:t>individual</w:t>
      </w:r>
      <w:r>
        <w:rPr>
          <w:spacing w:val="-2"/>
        </w:rPr>
        <w:t xml:space="preserve"> </w:t>
      </w:r>
      <w:r>
        <w:t>needs.</w:t>
      </w:r>
      <w:r>
        <w:rPr>
          <w:spacing w:val="40"/>
        </w:rPr>
        <w:t xml:space="preserve"> </w:t>
      </w:r>
      <w:r>
        <w:t>Each</w:t>
      </w:r>
      <w:r>
        <w:rPr>
          <w:spacing w:val="-2"/>
        </w:rPr>
        <w:t xml:space="preserve"> </w:t>
      </w:r>
      <w:r>
        <w:t>pupil</w:t>
      </w:r>
      <w:r>
        <w:rPr>
          <w:spacing w:val="-2"/>
        </w:rPr>
        <w:t xml:space="preserve"> </w:t>
      </w:r>
      <w:r>
        <w:t>will</w:t>
      </w:r>
      <w:r>
        <w:rPr>
          <w:spacing w:val="-2"/>
        </w:rPr>
        <w:t xml:space="preserve"> </w:t>
      </w:r>
      <w:r>
        <w:t>have</w:t>
      </w:r>
      <w:r>
        <w:rPr>
          <w:spacing w:val="-3"/>
        </w:rPr>
        <w:t xml:space="preserve"> </w:t>
      </w:r>
      <w:r>
        <w:t>an</w:t>
      </w:r>
      <w:r>
        <w:rPr>
          <w:spacing w:val="-2"/>
        </w:rPr>
        <w:t xml:space="preserve"> </w:t>
      </w:r>
      <w:r>
        <w:t>equal opportunity to work to their full potential so that they will learn to appreciate and value their own strengths.</w:t>
      </w:r>
      <w:r>
        <w:rPr>
          <w:spacing w:val="40"/>
        </w:rPr>
        <w:t xml:space="preserve"> </w:t>
      </w:r>
      <w:r>
        <w:t>We</w:t>
      </w:r>
      <w:r>
        <w:rPr>
          <w:spacing w:val="-3"/>
        </w:rPr>
        <w:t xml:space="preserve"> </w:t>
      </w:r>
      <w:r>
        <w:t>aim</w:t>
      </w:r>
      <w:r>
        <w:rPr>
          <w:spacing w:val="-3"/>
        </w:rPr>
        <w:t xml:space="preserve"> </w:t>
      </w:r>
      <w:r>
        <w:t>to</w:t>
      </w:r>
      <w:r>
        <w:rPr>
          <w:spacing w:val="-2"/>
        </w:rPr>
        <w:t xml:space="preserve"> </w:t>
      </w:r>
      <w:r>
        <w:t>ensure</w:t>
      </w:r>
      <w:r>
        <w:rPr>
          <w:spacing w:val="-3"/>
        </w:rPr>
        <w:t xml:space="preserve"> </w:t>
      </w:r>
      <w:r>
        <w:t>that</w:t>
      </w:r>
      <w:r>
        <w:rPr>
          <w:spacing w:val="-1"/>
        </w:rPr>
        <w:t xml:space="preserve"> </w:t>
      </w:r>
      <w:r>
        <w:t>each</w:t>
      </w:r>
      <w:r>
        <w:rPr>
          <w:spacing w:val="-2"/>
        </w:rPr>
        <w:t xml:space="preserve"> </w:t>
      </w:r>
      <w:r>
        <w:t>pupil</w:t>
      </w:r>
      <w:r>
        <w:rPr>
          <w:spacing w:val="-2"/>
        </w:rPr>
        <w:t xml:space="preserve"> </w:t>
      </w:r>
      <w:r>
        <w:t>feels</w:t>
      </w:r>
      <w:r>
        <w:rPr>
          <w:spacing w:val="-4"/>
        </w:rPr>
        <w:t xml:space="preserve"> </w:t>
      </w:r>
      <w:r>
        <w:t>equally</w:t>
      </w:r>
      <w:r>
        <w:rPr>
          <w:spacing w:val="-3"/>
        </w:rPr>
        <w:t xml:space="preserve"> </w:t>
      </w:r>
      <w:r>
        <w:t>valued</w:t>
      </w:r>
      <w:r>
        <w:rPr>
          <w:spacing w:val="-2"/>
        </w:rPr>
        <w:t xml:space="preserve"> </w:t>
      </w:r>
      <w:r>
        <w:t>within</w:t>
      </w:r>
      <w:r>
        <w:rPr>
          <w:spacing w:val="-2"/>
        </w:rPr>
        <w:t xml:space="preserve"> </w:t>
      </w:r>
      <w:r>
        <w:t>the</w:t>
      </w:r>
      <w:r>
        <w:rPr>
          <w:spacing w:val="-3"/>
        </w:rPr>
        <w:t xml:space="preserve"> </w:t>
      </w:r>
      <w:proofErr w:type="gramStart"/>
      <w:r>
        <w:t>academy</w:t>
      </w:r>
      <w:proofErr w:type="gramEnd"/>
      <w:r>
        <w:rPr>
          <w:spacing w:val="-2"/>
        </w:rPr>
        <w:t xml:space="preserve"> </w:t>
      </w:r>
      <w:r>
        <w:t>community</w:t>
      </w:r>
      <w:r>
        <w:rPr>
          <w:spacing w:val="-2"/>
        </w:rPr>
        <w:t xml:space="preserve"> </w:t>
      </w:r>
      <w:r>
        <w:t>by formulating as truly a comprehensive and far- reaching practical curriculum as possible and by our ethos, values and attitudes.</w:t>
      </w:r>
    </w:p>
    <w:p w14:paraId="3138C61E" w14:textId="77777777" w:rsidR="005F3B76" w:rsidRDefault="001C0200">
      <w:pPr>
        <w:pStyle w:val="BodyText"/>
        <w:spacing w:before="122"/>
        <w:ind w:left="212" w:right="108"/>
        <w:jc w:val="both"/>
      </w:pPr>
      <w:r>
        <w:t>We believe there are considerable benefits for all pupils in catering for special educational needs in the mainstream class.</w:t>
      </w:r>
      <w:r>
        <w:rPr>
          <w:spacing w:val="40"/>
        </w:rPr>
        <w:t xml:space="preserve"> </w:t>
      </w:r>
      <w:r>
        <w:t xml:space="preserve">Where in-class support is </w:t>
      </w:r>
      <w:proofErr w:type="gramStart"/>
      <w:r>
        <w:t>provided</w:t>
      </w:r>
      <w:proofErr w:type="gramEnd"/>
      <w:r>
        <w:t xml:space="preserve"> teachers are better able to focus on differing levels of ability within the group.</w:t>
      </w:r>
    </w:p>
    <w:p w14:paraId="6A1547B6" w14:textId="77777777" w:rsidR="005F3B76" w:rsidRDefault="005F3B76">
      <w:pPr>
        <w:jc w:val="both"/>
        <w:sectPr w:rsidR="005F3B76" w:rsidSect="00026F34">
          <w:pgSz w:w="11900" w:h="16850"/>
          <w:pgMar w:top="760" w:right="1020" w:bottom="1000" w:left="920" w:header="0" w:footer="818" w:gutter="0"/>
          <w:cols w:space="720"/>
        </w:sectPr>
      </w:pPr>
    </w:p>
    <w:p w14:paraId="4D6CF0A6" w14:textId="77777777" w:rsidR="005F3B76" w:rsidRDefault="001C0200">
      <w:pPr>
        <w:pStyle w:val="BodyText"/>
        <w:spacing w:before="30"/>
        <w:ind w:left="212" w:right="110"/>
        <w:jc w:val="both"/>
      </w:pPr>
      <w:r>
        <w:lastRenderedPageBreak/>
        <w:t xml:space="preserve">Some pupils with special educational needs, however, may at times require more </w:t>
      </w:r>
      <w:proofErr w:type="spellStart"/>
      <w:r>
        <w:t>specialised</w:t>
      </w:r>
      <w:proofErr w:type="spellEnd"/>
      <w:r>
        <w:t xml:space="preserve"> </w:t>
      </w:r>
      <w:proofErr w:type="gramStart"/>
      <w:r>
        <w:t>teaching</w:t>
      </w:r>
      <w:proofErr w:type="gramEnd"/>
      <w:r>
        <w:t xml:space="preserve"> which can better be provided within a small group or individual situation way from the main classroom.</w:t>
      </w:r>
    </w:p>
    <w:p w14:paraId="675900D8" w14:textId="77777777" w:rsidR="005F3B76" w:rsidRDefault="005F3B76">
      <w:pPr>
        <w:pStyle w:val="BodyText"/>
        <w:spacing w:before="240"/>
        <w:ind w:left="0"/>
      </w:pPr>
    </w:p>
    <w:p w14:paraId="5C8257ED" w14:textId="77777777" w:rsidR="005F3B76" w:rsidRDefault="001C0200">
      <w:pPr>
        <w:pStyle w:val="BodyText"/>
        <w:ind w:left="212" w:right="230"/>
      </w:pPr>
      <w:r>
        <w:t>Teachers</w:t>
      </w:r>
      <w:r>
        <w:rPr>
          <w:spacing w:val="-2"/>
        </w:rPr>
        <w:t xml:space="preserve"> </w:t>
      </w:r>
      <w:r>
        <w:t>are</w:t>
      </w:r>
      <w:r>
        <w:rPr>
          <w:spacing w:val="-4"/>
        </w:rPr>
        <w:t xml:space="preserve"> </w:t>
      </w:r>
      <w:r>
        <w:t>responsible</w:t>
      </w:r>
      <w:r>
        <w:rPr>
          <w:spacing w:val="-4"/>
        </w:rPr>
        <w:t xml:space="preserve"> </w:t>
      </w:r>
      <w:r>
        <w:t>and</w:t>
      </w:r>
      <w:r>
        <w:rPr>
          <w:spacing w:val="-3"/>
        </w:rPr>
        <w:t xml:space="preserve"> </w:t>
      </w:r>
      <w:r>
        <w:t>accountable</w:t>
      </w:r>
      <w:r>
        <w:rPr>
          <w:spacing w:val="-4"/>
        </w:rPr>
        <w:t xml:space="preserve"> </w:t>
      </w:r>
      <w:r>
        <w:t>for</w:t>
      </w:r>
      <w:r>
        <w:rPr>
          <w:spacing w:val="-4"/>
        </w:rPr>
        <w:t xml:space="preserve"> </w:t>
      </w:r>
      <w:r>
        <w:t>the</w:t>
      </w:r>
      <w:r>
        <w:rPr>
          <w:spacing w:val="-6"/>
        </w:rPr>
        <w:t xml:space="preserve"> </w:t>
      </w:r>
      <w:r>
        <w:t>progress</w:t>
      </w:r>
      <w:r>
        <w:rPr>
          <w:spacing w:val="-4"/>
        </w:rPr>
        <w:t xml:space="preserve"> </w:t>
      </w:r>
      <w:r>
        <w:t>and</w:t>
      </w:r>
      <w:r>
        <w:rPr>
          <w:spacing w:val="-3"/>
        </w:rPr>
        <w:t xml:space="preserve"> </w:t>
      </w:r>
      <w:r>
        <w:t>development</w:t>
      </w:r>
      <w:r>
        <w:rPr>
          <w:spacing w:val="-2"/>
        </w:rPr>
        <w:t xml:space="preserve"> </w:t>
      </w:r>
      <w:r>
        <w:t>of</w:t>
      </w:r>
      <w:r>
        <w:rPr>
          <w:spacing w:val="-3"/>
        </w:rPr>
        <w:t xml:space="preserve"> </w:t>
      </w:r>
      <w:r>
        <w:t>all</w:t>
      </w:r>
      <w:r>
        <w:rPr>
          <w:spacing w:val="-3"/>
        </w:rPr>
        <w:t xml:space="preserve"> </w:t>
      </w:r>
      <w:r>
        <w:t>the</w:t>
      </w:r>
      <w:r>
        <w:rPr>
          <w:spacing w:val="-4"/>
        </w:rPr>
        <w:t xml:space="preserve"> </w:t>
      </w:r>
      <w:r>
        <w:t>pupils</w:t>
      </w:r>
      <w:r>
        <w:rPr>
          <w:spacing w:val="-2"/>
        </w:rPr>
        <w:t xml:space="preserve"> </w:t>
      </w:r>
      <w:r>
        <w:t>in their class.</w:t>
      </w:r>
    </w:p>
    <w:p w14:paraId="0F7409CD" w14:textId="77777777" w:rsidR="005F3B76" w:rsidRDefault="001C0200">
      <w:pPr>
        <w:pStyle w:val="BodyText"/>
        <w:spacing w:before="120"/>
        <w:ind w:left="212" w:right="230"/>
      </w:pPr>
      <w:r>
        <w:t>High</w:t>
      </w:r>
      <w:r>
        <w:rPr>
          <w:spacing w:val="-2"/>
        </w:rPr>
        <w:t xml:space="preserve"> </w:t>
      </w:r>
      <w:r>
        <w:t>quality</w:t>
      </w:r>
      <w:r>
        <w:rPr>
          <w:spacing w:val="-3"/>
        </w:rPr>
        <w:t xml:space="preserve"> </w:t>
      </w:r>
      <w:r>
        <w:t>teaching</w:t>
      </w:r>
      <w:r>
        <w:rPr>
          <w:spacing w:val="-5"/>
        </w:rPr>
        <w:t xml:space="preserve"> </w:t>
      </w:r>
      <w:r>
        <w:t>is</w:t>
      </w:r>
      <w:r>
        <w:rPr>
          <w:spacing w:val="-2"/>
        </w:rPr>
        <w:t xml:space="preserve"> </w:t>
      </w:r>
      <w:r>
        <w:t>our</w:t>
      </w:r>
      <w:r>
        <w:rPr>
          <w:spacing w:val="-2"/>
        </w:rPr>
        <w:t xml:space="preserve"> </w:t>
      </w:r>
      <w:r>
        <w:t>first</w:t>
      </w:r>
      <w:r>
        <w:rPr>
          <w:spacing w:val="-4"/>
        </w:rPr>
        <w:t xml:space="preserve"> </w:t>
      </w:r>
      <w:r>
        <w:t>step</w:t>
      </w:r>
      <w:r>
        <w:rPr>
          <w:spacing w:val="-3"/>
        </w:rPr>
        <w:t xml:space="preserve"> </w:t>
      </w:r>
      <w:r>
        <w:t>in</w:t>
      </w:r>
      <w:r>
        <w:rPr>
          <w:spacing w:val="-5"/>
        </w:rPr>
        <w:t xml:space="preserve"> </w:t>
      </w:r>
      <w:r>
        <w:t>responding</w:t>
      </w:r>
      <w:r>
        <w:rPr>
          <w:spacing w:val="-2"/>
        </w:rPr>
        <w:t xml:space="preserve"> </w:t>
      </w:r>
      <w:r>
        <w:t>to</w:t>
      </w:r>
      <w:r>
        <w:rPr>
          <w:spacing w:val="-3"/>
        </w:rPr>
        <w:t xml:space="preserve"> </w:t>
      </w:r>
      <w:r>
        <w:t>pupils</w:t>
      </w:r>
      <w:r>
        <w:rPr>
          <w:spacing w:val="-5"/>
        </w:rPr>
        <w:t xml:space="preserve"> </w:t>
      </w:r>
      <w:r>
        <w:t>who</w:t>
      </w:r>
      <w:r>
        <w:rPr>
          <w:spacing w:val="-3"/>
        </w:rPr>
        <w:t xml:space="preserve"> </w:t>
      </w:r>
      <w:r>
        <w:t>have</w:t>
      </w:r>
      <w:r>
        <w:rPr>
          <w:spacing w:val="-4"/>
        </w:rPr>
        <w:t xml:space="preserve"> </w:t>
      </w:r>
      <w:r>
        <w:t>SEN.</w:t>
      </w:r>
      <w:r>
        <w:rPr>
          <w:spacing w:val="-2"/>
        </w:rPr>
        <w:t xml:space="preserve"> </w:t>
      </w:r>
      <w:r>
        <w:t>This</w:t>
      </w:r>
      <w:r>
        <w:rPr>
          <w:spacing w:val="-2"/>
        </w:rPr>
        <w:t xml:space="preserve"> </w:t>
      </w:r>
      <w:r>
        <w:t>will</w:t>
      </w:r>
      <w:r>
        <w:rPr>
          <w:spacing w:val="-6"/>
        </w:rPr>
        <w:t xml:space="preserve"> </w:t>
      </w:r>
      <w:r>
        <w:t>be differentiated for individual pupils.</w:t>
      </w:r>
    </w:p>
    <w:p w14:paraId="71A8A3C2" w14:textId="77777777" w:rsidR="005F3B76" w:rsidRDefault="001C0200">
      <w:pPr>
        <w:pStyle w:val="BodyText"/>
        <w:spacing w:before="119"/>
        <w:ind w:left="212"/>
      </w:pPr>
      <w:r>
        <w:t>We</w:t>
      </w:r>
      <w:r>
        <w:rPr>
          <w:spacing w:val="-3"/>
        </w:rPr>
        <w:t xml:space="preserve"> </w:t>
      </w:r>
      <w:r>
        <w:t>will</w:t>
      </w:r>
      <w:r>
        <w:rPr>
          <w:spacing w:val="-1"/>
        </w:rPr>
        <w:t xml:space="preserve"> </w:t>
      </w:r>
      <w:r>
        <w:t>also</w:t>
      </w:r>
      <w:r>
        <w:rPr>
          <w:spacing w:val="-2"/>
        </w:rPr>
        <w:t xml:space="preserve"> </w:t>
      </w:r>
      <w:r>
        <w:t>provide</w:t>
      </w:r>
      <w:r>
        <w:rPr>
          <w:spacing w:val="-3"/>
        </w:rPr>
        <w:t xml:space="preserve"> </w:t>
      </w:r>
      <w:r>
        <w:t>the</w:t>
      </w:r>
      <w:r>
        <w:rPr>
          <w:spacing w:val="-2"/>
        </w:rPr>
        <w:t xml:space="preserve"> </w:t>
      </w:r>
      <w:r>
        <w:t>following</w:t>
      </w:r>
      <w:r>
        <w:rPr>
          <w:spacing w:val="-1"/>
        </w:rPr>
        <w:t xml:space="preserve"> </w:t>
      </w:r>
      <w:r>
        <w:rPr>
          <w:spacing w:val="-2"/>
        </w:rPr>
        <w:t>interventions:</w:t>
      </w:r>
    </w:p>
    <w:p w14:paraId="6D9F42B5" w14:textId="52AFC1B0" w:rsidR="005F3B76" w:rsidRDefault="007419CF">
      <w:pPr>
        <w:pStyle w:val="ListParagraph"/>
        <w:numPr>
          <w:ilvl w:val="0"/>
          <w:numId w:val="1"/>
        </w:numPr>
        <w:tabs>
          <w:tab w:val="left" w:pos="933"/>
        </w:tabs>
        <w:spacing w:before="122"/>
        <w:rPr>
          <w:sz w:val="24"/>
        </w:rPr>
      </w:pPr>
      <w:r>
        <w:rPr>
          <w:sz w:val="24"/>
        </w:rPr>
        <w:t>Little Wandle Phonics interventions</w:t>
      </w:r>
    </w:p>
    <w:p w14:paraId="11CF1610" w14:textId="77777777" w:rsidR="005F3B76" w:rsidRDefault="001C0200">
      <w:pPr>
        <w:pStyle w:val="ListParagraph"/>
        <w:numPr>
          <w:ilvl w:val="0"/>
          <w:numId w:val="1"/>
        </w:numPr>
        <w:tabs>
          <w:tab w:val="left" w:pos="933"/>
        </w:tabs>
        <w:spacing w:before="121"/>
        <w:rPr>
          <w:sz w:val="24"/>
        </w:rPr>
      </w:pPr>
      <w:r>
        <w:rPr>
          <w:sz w:val="24"/>
        </w:rPr>
        <w:t xml:space="preserve">Precision </w:t>
      </w:r>
      <w:r>
        <w:rPr>
          <w:spacing w:val="-2"/>
          <w:sz w:val="24"/>
        </w:rPr>
        <w:t>Teaching</w:t>
      </w:r>
    </w:p>
    <w:p w14:paraId="508E247A" w14:textId="77777777" w:rsidR="005F3B76" w:rsidRDefault="001C0200">
      <w:pPr>
        <w:pStyle w:val="ListParagraph"/>
        <w:numPr>
          <w:ilvl w:val="0"/>
          <w:numId w:val="1"/>
        </w:numPr>
        <w:tabs>
          <w:tab w:val="left" w:pos="933"/>
        </w:tabs>
        <w:rPr>
          <w:sz w:val="24"/>
        </w:rPr>
      </w:pPr>
      <w:r>
        <w:rPr>
          <w:sz w:val="24"/>
        </w:rPr>
        <w:t>Math’s</w:t>
      </w:r>
      <w:r>
        <w:rPr>
          <w:spacing w:val="1"/>
          <w:sz w:val="24"/>
        </w:rPr>
        <w:t xml:space="preserve"> </w:t>
      </w:r>
      <w:r>
        <w:rPr>
          <w:spacing w:val="-2"/>
          <w:sz w:val="24"/>
        </w:rPr>
        <w:t>Intervention</w:t>
      </w:r>
    </w:p>
    <w:p w14:paraId="781A2CCA" w14:textId="77777777" w:rsidR="005F3B76" w:rsidRDefault="001C0200">
      <w:pPr>
        <w:pStyle w:val="ListParagraph"/>
        <w:numPr>
          <w:ilvl w:val="0"/>
          <w:numId w:val="1"/>
        </w:numPr>
        <w:tabs>
          <w:tab w:val="left" w:pos="933"/>
        </w:tabs>
        <w:spacing w:before="120"/>
        <w:rPr>
          <w:sz w:val="24"/>
        </w:rPr>
      </w:pPr>
      <w:r>
        <w:rPr>
          <w:sz w:val="24"/>
        </w:rPr>
        <w:t xml:space="preserve">Writing </w:t>
      </w:r>
      <w:r>
        <w:rPr>
          <w:spacing w:val="-2"/>
          <w:sz w:val="24"/>
        </w:rPr>
        <w:t>Intervention</w:t>
      </w:r>
    </w:p>
    <w:p w14:paraId="1F3544BC" w14:textId="4D229B75" w:rsidR="005F3B76" w:rsidRDefault="001C0200">
      <w:pPr>
        <w:pStyle w:val="ListParagraph"/>
        <w:numPr>
          <w:ilvl w:val="0"/>
          <w:numId w:val="1"/>
        </w:numPr>
        <w:tabs>
          <w:tab w:val="left" w:pos="933"/>
        </w:tabs>
        <w:spacing w:before="122"/>
        <w:rPr>
          <w:sz w:val="24"/>
        </w:rPr>
      </w:pPr>
      <w:r>
        <w:rPr>
          <w:sz w:val="24"/>
        </w:rPr>
        <w:t>Motor</w:t>
      </w:r>
      <w:r>
        <w:rPr>
          <w:spacing w:val="-1"/>
          <w:sz w:val="24"/>
        </w:rPr>
        <w:t xml:space="preserve"> </w:t>
      </w:r>
      <w:r>
        <w:rPr>
          <w:sz w:val="24"/>
        </w:rPr>
        <w:t>Skill</w:t>
      </w:r>
      <w:r>
        <w:rPr>
          <w:spacing w:val="-2"/>
          <w:sz w:val="24"/>
        </w:rPr>
        <w:t xml:space="preserve"> </w:t>
      </w:r>
      <w:r>
        <w:rPr>
          <w:sz w:val="24"/>
        </w:rPr>
        <w:t>Intervention</w:t>
      </w:r>
      <w:r>
        <w:rPr>
          <w:spacing w:val="-1"/>
          <w:sz w:val="24"/>
        </w:rPr>
        <w:t xml:space="preserve"> </w:t>
      </w:r>
      <w:r>
        <w:rPr>
          <w:sz w:val="24"/>
        </w:rPr>
        <w:t>including</w:t>
      </w:r>
      <w:r>
        <w:rPr>
          <w:spacing w:val="-2"/>
          <w:sz w:val="24"/>
        </w:rPr>
        <w:t xml:space="preserve"> </w:t>
      </w:r>
      <w:r>
        <w:rPr>
          <w:sz w:val="24"/>
        </w:rPr>
        <w:t>Dough</w:t>
      </w:r>
      <w:r>
        <w:rPr>
          <w:spacing w:val="-3"/>
          <w:sz w:val="24"/>
        </w:rPr>
        <w:t xml:space="preserve"> </w:t>
      </w:r>
      <w:r>
        <w:rPr>
          <w:sz w:val="24"/>
        </w:rPr>
        <w:t>Disco</w:t>
      </w:r>
      <w:r>
        <w:rPr>
          <w:spacing w:val="-3"/>
          <w:sz w:val="24"/>
        </w:rPr>
        <w:t xml:space="preserve"> </w:t>
      </w:r>
    </w:p>
    <w:p w14:paraId="599AA3CE" w14:textId="4E3D085B" w:rsidR="005F3B76" w:rsidRDefault="001C0200">
      <w:pPr>
        <w:pStyle w:val="ListParagraph"/>
        <w:numPr>
          <w:ilvl w:val="0"/>
          <w:numId w:val="1"/>
        </w:numPr>
        <w:tabs>
          <w:tab w:val="left" w:pos="933"/>
        </w:tabs>
        <w:rPr>
          <w:sz w:val="24"/>
        </w:rPr>
      </w:pPr>
      <w:r>
        <w:rPr>
          <w:sz w:val="24"/>
        </w:rPr>
        <w:t>Speech</w:t>
      </w:r>
      <w:r>
        <w:rPr>
          <w:spacing w:val="-3"/>
          <w:sz w:val="24"/>
        </w:rPr>
        <w:t xml:space="preserve"> </w:t>
      </w:r>
      <w:r>
        <w:rPr>
          <w:sz w:val="24"/>
        </w:rPr>
        <w:t>and</w:t>
      </w:r>
      <w:r>
        <w:rPr>
          <w:spacing w:val="-2"/>
          <w:sz w:val="24"/>
        </w:rPr>
        <w:t xml:space="preserve"> Language</w:t>
      </w:r>
      <w:r w:rsidR="00217EC3">
        <w:rPr>
          <w:spacing w:val="-2"/>
          <w:sz w:val="24"/>
        </w:rPr>
        <w:t xml:space="preserve"> including WELLCOM</w:t>
      </w:r>
      <w:r w:rsidR="00A6165A">
        <w:rPr>
          <w:spacing w:val="-2"/>
          <w:sz w:val="24"/>
        </w:rPr>
        <w:t xml:space="preserve"> and </w:t>
      </w:r>
      <w:proofErr w:type="spellStart"/>
      <w:r w:rsidR="00A6165A">
        <w:rPr>
          <w:spacing w:val="-2"/>
          <w:sz w:val="24"/>
        </w:rPr>
        <w:t>Colourful</w:t>
      </w:r>
      <w:proofErr w:type="spellEnd"/>
      <w:r w:rsidR="00A6165A">
        <w:rPr>
          <w:spacing w:val="-2"/>
          <w:sz w:val="24"/>
        </w:rPr>
        <w:t xml:space="preserve"> Semantics.</w:t>
      </w:r>
    </w:p>
    <w:p w14:paraId="1C8B08EE" w14:textId="77777777" w:rsidR="005F3B76" w:rsidRDefault="005F3B76">
      <w:pPr>
        <w:pStyle w:val="BodyText"/>
        <w:spacing w:before="239"/>
        <w:ind w:left="0"/>
      </w:pPr>
    </w:p>
    <w:p w14:paraId="1CE245F0" w14:textId="77777777" w:rsidR="005F3B76" w:rsidRDefault="001C0200">
      <w:pPr>
        <w:pStyle w:val="BodyText"/>
        <w:ind w:left="212"/>
      </w:pPr>
      <w:r>
        <w:t>Many</w:t>
      </w:r>
      <w:r>
        <w:rPr>
          <w:spacing w:val="-3"/>
        </w:rPr>
        <w:t xml:space="preserve"> </w:t>
      </w:r>
      <w:r>
        <w:t>interventions</w:t>
      </w:r>
      <w:r>
        <w:rPr>
          <w:spacing w:val="-2"/>
        </w:rPr>
        <w:t xml:space="preserve"> </w:t>
      </w:r>
      <w:r>
        <w:t>are</w:t>
      </w:r>
      <w:r>
        <w:rPr>
          <w:spacing w:val="-3"/>
        </w:rPr>
        <w:t xml:space="preserve"> </w:t>
      </w:r>
      <w:r>
        <w:t>planned</w:t>
      </w:r>
      <w:r>
        <w:rPr>
          <w:spacing w:val="-3"/>
        </w:rPr>
        <w:t xml:space="preserve"> </w:t>
      </w:r>
      <w:r>
        <w:t>around</w:t>
      </w:r>
      <w:r>
        <w:rPr>
          <w:spacing w:val="-3"/>
        </w:rPr>
        <w:t xml:space="preserve"> </w:t>
      </w:r>
      <w:r>
        <w:t>the</w:t>
      </w:r>
      <w:r>
        <w:rPr>
          <w:spacing w:val="-3"/>
        </w:rPr>
        <w:t xml:space="preserve"> </w:t>
      </w:r>
      <w:r>
        <w:t>needs of</w:t>
      </w:r>
      <w:r>
        <w:rPr>
          <w:spacing w:val="-3"/>
        </w:rPr>
        <w:t xml:space="preserve"> </w:t>
      </w:r>
      <w:r>
        <w:t>the</w:t>
      </w:r>
      <w:r>
        <w:rPr>
          <w:spacing w:val="-3"/>
        </w:rPr>
        <w:t xml:space="preserve"> </w:t>
      </w:r>
      <w:r>
        <w:t>child</w:t>
      </w:r>
      <w:r>
        <w:rPr>
          <w:spacing w:val="-5"/>
        </w:rPr>
        <w:t xml:space="preserve"> </w:t>
      </w:r>
      <w:r>
        <w:t>and</w:t>
      </w:r>
      <w:r>
        <w:rPr>
          <w:spacing w:val="-3"/>
        </w:rPr>
        <w:t xml:space="preserve"> </w:t>
      </w:r>
      <w:r>
        <w:t>as</w:t>
      </w:r>
      <w:r>
        <w:rPr>
          <w:spacing w:val="-4"/>
        </w:rPr>
        <w:t xml:space="preserve"> </w:t>
      </w:r>
      <w:r>
        <w:t>such</w:t>
      </w:r>
      <w:r>
        <w:rPr>
          <w:spacing w:val="-3"/>
        </w:rPr>
        <w:t xml:space="preserve"> </w:t>
      </w:r>
      <w:r>
        <w:t>interventions</w:t>
      </w:r>
      <w:r>
        <w:rPr>
          <w:spacing w:val="-3"/>
        </w:rPr>
        <w:t xml:space="preserve"> </w:t>
      </w:r>
      <w:r>
        <w:t>differ</w:t>
      </w:r>
      <w:r>
        <w:rPr>
          <w:spacing w:val="-2"/>
        </w:rPr>
        <w:t xml:space="preserve"> </w:t>
      </w:r>
      <w:r>
        <w:t>from class to class.</w:t>
      </w:r>
    </w:p>
    <w:p w14:paraId="2FA1D9DC" w14:textId="77777777" w:rsidR="005F3B76" w:rsidRDefault="001C0200">
      <w:pPr>
        <w:pStyle w:val="BodyText"/>
        <w:spacing w:before="120"/>
        <w:ind w:left="212"/>
      </w:pPr>
      <w:r>
        <w:t>We</w:t>
      </w:r>
      <w:r>
        <w:rPr>
          <w:spacing w:val="-4"/>
        </w:rPr>
        <w:t xml:space="preserve"> </w:t>
      </w:r>
      <w:r>
        <w:t>work</w:t>
      </w:r>
      <w:r>
        <w:rPr>
          <w:spacing w:val="-3"/>
        </w:rPr>
        <w:t xml:space="preserve"> </w:t>
      </w:r>
      <w:r>
        <w:t>with</w:t>
      </w:r>
      <w:r>
        <w:rPr>
          <w:spacing w:val="-3"/>
        </w:rPr>
        <w:t xml:space="preserve"> </w:t>
      </w:r>
      <w:r>
        <w:t>many</w:t>
      </w:r>
      <w:r>
        <w:rPr>
          <w:spacing w:val="-3"/>
        </w:rPr>
        <w:t xml:space="preserve"> </w:t>
      </w:r>
      <w:r>
        <w:t>outside</w:t>
      </w:r>
      <w:r>
        <w:rPr>
          <w:spacing w:val="-4"/>
        </w:rPr>
        <w:t xml:space="preserve"> </w:t>
      </w:r>
      <w:r>
        <w:t>agencies</w:t>
      </w:r>
      <w:r>
        <w:rPr>
          <w:spacing w:val="-2"/>
        </w:rPr>
        <w:t xml:space="preserve"> </w:t>
      </w:r>
      <w:r>
        <w:t>and</w:t>
      </w:r>
      <w:r>
        <w:rPr>
          <w:spacing w:val="-3"/>
        </w:rPr>
        <w:t xml:space="preserve"> </w:t>
      </w:r>
      <w:r>
        <w:t>all</w:t>
      </w:r>
      <w:r>
        <w:rPr>
          <w:spacing w:val="-3"/>
        </w:rPr>
        <w:t xml:space="preserve"> </w:t>
      </w:r>
      <w:r>
        <w:t>suggestions</w:t>
      </w:r>
      <w:r>
        <w:rPr>
          <w:spacing w:val="-2"/>
        </w:rPr>
        <w:t xml:space="preserve"> </w:t>
      </w:r>
      <w:r>
        <w:t>from</w:t>
      </w:r>
      <w:r>
        <w:rPr>
          <w:spacing w:val="-4"/>
        </w:rPr>
        <w:t xml:space="preserve"> </w:t>
      </w:r>
      <w:r>
        <w:t>them</w:t>
      </w:r>
      <w:r>
        <w:rPr>
          <w:spacing w:val="-3"/>
        </w:rPr>
        <w:t xml:space="preserve"> </w:t>
      </w:r>
      <w:r>
        <w:t>are</w:t>
      </w:r>
      <w:r>
        <w:rPr>
          <w:spacing w:val="-4"/>
        </w:rPr>
        <w:t xml:space="preserve"> </w:t>
      </w:r>
      <w:r>
        <w:t>also</w:t>
      </w:r>
      <w:r>
        <w:rPr>
          <w:spacing w:val="-2"/>
        </w:rPr>
        <w:t xml:space="preserve"> </w:t>
      </w:r>
      <w:r>
        <w:t>planned</w:t>
      </w:r>
      <w:r>
        <w:rPr>
          <w:spacing w:val="-3"/>
        </w:rPr>
        <w:t xml:space="preserve"> </w:t>
      </w:r>
      <w:proofErr w:type="gramStart"/>
      <w:r>
        <w:t>in</w:t>
      </w:r>
      <w:r>
        <w:rPr>
          <w:spacing w:val="-3"/>
        </w:rPr>
        <w:t xml:space="preserve"> </w:t>
      </w:r>
      <w:r>
        <w:t>to</w:t>
      </w:r>
      <w:proofErr w:type="gramEnd"/>
      <w:r>
        <w:rPr>
          <w:spacing w:val="-4"/>
        </w:rPr>
        <w:t xml:space="preserve"> </w:t>
      </w:r>
      <w:r>
        <w:t>the learning of the child as well as inn to interventions.</w:t>
      </w:r>
    </w:p>
    <w:p w14:paraId="6F2FA64F" w14:textId="77777777" w:rsidR="005F3B76" w:rsidRDefault="001C0200">
      <w:pPr>
        <w:pStyle w:val="BodyText"/>
        <w:spacing w:before="120"/>
        <w:ind w:left="212"/>
      </w:pPr>
      <w:r>
        <w:t>Adaptations</w:t>
      </w:r>
      <w:r>
        <w:rPr>
          <w:spacing w:val="-2"/>
        </w:rPr>
        <w:t xml:space="preserve"> </w:t>
      </w:r>
      <w:r>
        <w:t>to</w:t>
      </w:r>
      <w:r>
        <w:rPr>
          <w:spacing w:val="-1"/>
        </w:rPr>
        <w:t xml:space="preserve"> </w:t>
      </w:r>
      <w:r>
        <w:t>the</w:t>
      </w:r>
      <w:r>
        <w:rPr>
          <w:spacing w:val="-2"/>
        </w:rPr>
        <w:t xml:space="preserve"> </w:t>
      </w:r>
      <w:r>
        <w:t>curriculum</w:t>
      </w:r>
      <w:r>
        <w:rPr>
          <w:spacing w:val="-2"/>
        </w:rPr>
        <w:t xml:space="preserve"> </w:t>
      </w:r>
      <w:r>
        <w:t xml:space="preserve">and learning </w:t>
      </w:r>
      <w:r>
        <w:rPr>
          <w:spacing w:val="-2"/>
        </w:rPr>
        <w:t>environment</w:t>
      </w:r>
    </w:p>
    <w:p w14:paraId="120C194A" w14:textId="77777777" w:rsidR="005F3B76" w:rsidRDefault="001C0200">
      <w:pPr>
        <w:pStyle w:val="BodyText"/>
        <w:spacing w:before="72"/>
        <w:ind w:left="212" w:right="107"/>
        <w:jc w:val="both"/>
      </w:pPr>
      <w:r>
        <w:t>Class teachers will provide the support required for both the more and less able pupils largely by</w:t>
      </w:r>
      <w:r>
        <w:rPr>
          <w:spacing w:val="40"/>
        </w:rPr>
        <w:t xml:space="preserve"> </w:t>
      </w:r>
      <w:r>
        <w:t>the provision of differentiated material.</w:t>
      </w:r>
      <w:r>
        <w:rPr>
          <w:spacing w:val="40"/>
        </w:rPr>
        <w:t xml:space="preserve"> </w:t>
      </w:r>
      <w:r>
        <w:t>The Teaching Assistants will provide some in-class support and 1:1/small group tuition for children on the SEN register in consultation with class teachers and the SENCO. Priority is given to those pupils with statements and those pupils with individual educational plans.</w:t>
      </w:r>
      <w:r>
        <w:rPr>
          <w:spacing w:val="40"/>
        </w:rPr>
        <w:t xml:space="preserve"> </w:t>
      </w:r>
      <w:r>
        <w:t>Activities undertaken by the Teaching Assistants for children on the SEN</w:t>
      </w:r>
      <w:r>
        <w:rPr>
          <w:spacing w:val="-2"/>
        </w:rPr>
        <w:t xml:space="preserve"> </w:t>
      </w:r>
      <w:r>
        <w:t>register will be detailed on weekly plans.</w:t>
      </w:r>
    </w:p>
    <w:p w14:paraId="2CA18B37" w14:textId="77777777" w:rsidR="00A745C0" w:rsidRDefault="00A745C0">
      <w:pPr>
        <w:pStyle w:val="BodyText"/>
        <w:spacing w:before="72"/>
        <w:ind w:left="212" w:right="107"/>
        <w:jc w:val="both"/>
      </w:pPr>
    </w:p>
    <w:p w14:paraId="7532F7A2" w14:textId="77777777" w:rsidR="005F3B76" w:rsidRDefault="001C0200">
      <w:pPr>
        <w:pStyle w:val="BodyText"/>
        <w:ind w:left="212" w:right="107"/>
        <w:jc w:val="both"/>
      </w:pPr>
      <w:r>
        <w:t>Class teachers will ensure that they work with Teaching Assistants. Where pupils receive in-class support, assistants try to help all pupils in the class, whilst still ensuring identified individuals obtain the help necessary to participate</w:t>
      </w:r>
      <w:r>
        <w:rPr>
          <w:spacing w:val="-1"/>
        </w:rPr>
        <w:t xml:space="preserve"> </w:t>
      </w:r>
      <w:r>
        <w:t>fully in the lesson.</w:t>
      </w:r>
      <w:r>
        <w:rPr>
          <w:spacing w:val="40"/>
        </w:rPr>
        <w:t xml:space="preserve"> </w:t>
      </w:r>
      <w:r>
        <w:t>In this</w:t>
      </w:r>
      <w:r>
        <w:rPr>
          <w:spacing w:val="-1"/>
        </w:rPr>
        <w:t xml:space="preserve"> </w:t>
      </w:r>
      <w:r>
        <w:t>way, pupils do</w:t>
      </w:r>
      <w:r>
        <w:rPr>
          <w:spacing w:val="-2"/>
        </w:rPr>
        <w:t xml:space="preserve"> </w:t>
      </w:r>
      <w:r>
        <w:t>not feel isolated.</w:t>
      </w:r>
      <w:r>
        <w:rPr>
          <w:spacing w:val="40"/>
        </w:rPr>
        <w:t xml:space="preserve"> </w:t>
      </w:r>
      <w:r>
        <w:t>All staff aim to work towards reducing the level of support given to pupils by moving them towards increasing independence.</w:t>
      </w:r>
    </w:p>
    <w:p w14:paraId="3F52F431" w14:textId="77777777" w:rsidR="005F3B76" w:rsidRDefault="005F3B76">
      <w:pPr>
        <w:pStyle w:val="BodyText"/>
        <w:spacing w:before="241"/>
        <w:ind w:left="0"/>
      </w:pPr>
    </w:p>
    <w:p w14:paraId="6C6EDCD5" w14:textId="77777777" w:rsidR="005F3B76" w:rsidRDefault="001C0200">
      <w:pPr>
        <w:pStyle w:val="BodyText"/>
        <w:ind w:left="212"/>
      </w:pPr>
      <w:r>
        <w:t>We</w:t>
      </w:r>
      <w:r>
        <w:rPr>
          <w:spacing w:val="-3"/>
        </w:rPr>
        <w:t xml:space="preserve"> </w:t>
      </w:r>
      <w:r>
        <w:t>make</w:t>
      </w:r>
      <w:r>
        <w:rPr>
          <w:spacing w:val="-2"/>
        </w:rPr>
        <w:t xml:space="preserve"> </w:t>
      </w:r>
      <w:r>
        <w:t>the</w:t>
      </w:r>
      <w:r>
        <w:rPr>
          <w:spacing w:val="-2"/>
        </w:rPr>
        <w:t xml:space="preserve"> </w:t>
      </w:r>
      <w:r>
        <w:t>following</w:t>
      </w:r>
      <w:r>
        <w:rPr>
          <w:spacing w:val="-1"/>
        </w:rPr>
        <w:t xml:space="preserve"> </w:t>
      </w:r>
      <w:proofErr w:type="gramStart"/>
      <w:r>
        <w:t>adaptations</w:t>
      </w:r>
      <w:proofErr w:type="gramEnd"/>
      <w:r>
        <w:rPr>
          <w:spacing w:val="-1"/>
        </w:rPr>
        <w:t xml:space="preserve"> </w:t>
      </w:r>
      <w:r>
        <w:t>to</w:t>
      </w:r>
      <w:r>
        <w:rPr>
          <w:spacing w:val="-2"/>
        </w:rPr>
        <w:t xml:space="preserve"> </w:t>
      </w:r>
      <w:r>
        <w:t>ensure</w:t>
      </w:r>
      <w:r>
        <w:rPr>
          <w:spacing w:val="-2"/>
        </w:rPr>
        <w:t xml:space="preserve"> </w:t>
      </w:r>
      <w:r>
        <w:t>all</w:t>
      </w:r>
      <w:r>
        <w:rPr>
          <w:spacing w:val="-1"/>
        </w:rPr>
        <w:t xml:space="preserve"> </w:t>
      </w:r>
      <w:r>
        <w:t>pupils’</w:t>
      </w:r>
      <w:r>
        <w:rPr>
          <w:spacing w:val="1"/>
        </w:rPr>
        <w:t xml:space="preserve"> </w:t>
      </w:r>
      <w:r>
        <w:t>needs are</w:t>
      </w:r>
      <w:r>
        <w:rPr>
          <w:spacing w:val="-2"/>
        </w:rPr>
        <w:t xml:space="preserve"> </w:t>
      </w:r>
      <w:r>
        <w:rPr>
          <w:spacing w:val="-4"/>
        </w:rPr>
        <w:t>met:</w:t>
      </w:r>
    </w:p>
    <w:p w14:paraId="741AB9D5" w14:textId="77777777" w:rsidR="005F3B76" w:rsidRDefault="001C0200">
      <w:pPr>
        <w:pStyle w:val="ListParagraph"/>
        <w:numPr>
          <w:ilvl w:val="0"/>
          <w:numId w:val="1"/>
        </w:numPr>
        <w:tabs>
          <w:tab w:val="left" w:pos="933"/>
        </w:tabs>
        <w:ind w:right="714"/>
        <w:rPr>
          <w:sz w:val="24"/>
        </w:rPr>
      </w:pPr>
      <w:r>
        <w:rPr>
          <w:sz w:val="24"/>
        </w:rPr>
        <w:t>Differentiating</w:t>
      </w:r>
      <w:r>
        <w:rPr>
          <w:spacing w:val="-3"/>
          <w:sz w:val="24"/>
        </w:rPr>
        <w:t xml:space="preserve"> </w:t>
      </w:r>
      <w:r>
        <w:rPr>
          <w:sz w:val="24"/>
        </w:rPr>
        <w:t>our</w:t>
      </w:r>
      <w:r>
        <w:rPr>
          <w:spacing w:val="-4"/>
          <w:sz w:val="24"/>
        </w:rPr>
        <w:t xml:space="preserve"> </w:t>
      </w:r>
      <w:r>
        <w:rPr>
          <w:sz w:val="24"/>
        </w:rPr>
        <w:t>curriculum</w:t>
      </w:r>
      <w:r>
        <w:rPr>
          <w:spacing w:val="-4"/>
          <w:sz w:val="24"/>
        </w:rPr>
        <w:t xml:space="preserve"> </w:t>
      </w:r>
      <w:r>
        <w:rPr>
          <w:sz w:val="24"/>
        </w:rPr>
        <w:t>to</w:t>
      </w:r>
      <w:r>
        <w:rPr>
          <w:spacing w:val="-3"/>
          <w:sz w:val="24"/>
        </w:rPr>
        <w:t xml:space="preserve"> </w:t>
      </w:r>
      <w:r>
        <w:rPr>
          <w:sz w:val="24"/>
        </w:rPr>
        <w:t>ensure</w:t>
      </w:r>
      <w:r>
        <w:rPr>
          <w:spacing w:val="-4"/>
          <w:sz w:val="24"/>
        </w:rPr>
        <w:t xml:space="preserve"> </w:t>
      </w:r>
      <w:r>
        <w:rPr>
          <w:sz w:val="24"/>
        </w:rPr>
        <w:t>all</w:t>
      </w:r>
      <w:r>
        <w:rPr>
          <w:spacing w:val="-3"/>
          <w:sz w:val="24"/>
        </w:rPr>
        <w:t xml:space="preserve"> </w:t>
      </w:r>
      <w:r>
        <w:rPr>
          <w:sz w:val="24"/>
        </w:rPr>
        <w:t>pupils</w:t>
      </w:r>
      <w:r>
        <w:rPr>
          <w:spacing w:val="-4"/>
          <w:sz w:val="24"/>
        </w:rPr>
        <w:t xml:space="preserve"> </w:t>
      </w:r>
      <w:proofErr w:type="gramStart"/>
      <w:r>
        <w:rPr>
          <w:sz w:val="24"/>
        </w:rPr>
        <w:t>are</w:t>
      </w:r>
      <w:r>
        <w:rPr>
          <w:spacing w:val="-4"/>
          <w:sz w:val="24"/>
        </w:rPr>
        <w:t xml:space="preserve"> </w:t>
      </w:r>
      <w:r>
        <w:rPr>
          <w:sz w:val="24"/>
        </w:rPr>
        <w:t>able</w:t>
      </w:r>
      <w:r>
        <w:rPr>
          <w:spacing w:val="-4"/>
          <w:sz w:val="24"/>
        </w:rPr>
        <w:t xml:space="preserve"> </w:t>
      </w:r>
      <w:r>
        <w:rPr>
          <w:sz w:val="24"/>
        </w:rPr>
        <w:t>to</w:t>
      </w:r>
      <w:proofErr w:type="gramEnd"/>
      <w:r>
        <w:rPr>
          <w:spacing w:val="-3"/>
          <w:sz w:val="24"/>
        </w:rPr>
        <w:t xml:space="preserve"> </w:t>
      </w:r>
      <w:r>
        <w:rPr>
          <w:sz w:val="24"/>
        </w:rPr>
        <w:t>access</w:t>
      </w:r>
      <w:r>
        <w:rPr>
          <w:spacing w:val="-3"/>
          <w:sz w:val="24"/>
        </w:rPr>
        <w:t xml:space="preserve"> </w:t>
      </w:r>
      <w:r>
        <w:rPr>
          <w:sz w:val="24"/>
        </w:rPr>
        <w:t>it,</w:t>
      </w:r>
      <w:r>
        <w:rPr>
          <w:spacing w:val="-3"/>
          <w:sz w:val="24"/>
        </w:rPr>
        <w:t xml:space="preserve"> </w:t>
      </w:r>
      <w:r>
        <w:rPr>
          <w:sz w:val="24"/>
        </w:rPr>
        <w:t>for</w:t>
      </w:r>
      <w:r>
        <w:rPr>
          <w:spacing w:val="-4"/>
          <w:sz w:val="24"/>
        </w:rPr>
        <w:t xml:space="preserve"> </w:t>
      </w:r>
      <w:r>
        <w:rPr>
          <w:sz w:val="24"/>
        </w:rPr>
        <w:t>example,</w:t>
      </w:r>
      <w:r>
        <w:rPr>
          <w:spacing w:val="-3"/>
          <w:sz w:val="24"/>
        </w:rPr>
        <w:t xml:space="preserve"> </w:t>
      </w:r>
      <w:r>
        <w:rPr>
          <w:sz w:val="24"/>
        </w:rPr>
        <w:t>by grouping, 1:1 work, teaching style, content of the lesson, etc.</w:t>
      </w:r>
    </w:p>
    <w:p w14:paraId="4058144B" w14:textId="012F0D97" w:rsidR="005F3B76" w:rsidRDefault="001C0200">
      <w:pPr>
        <w:pStyle w:val="ListParagraph"/>
        <w:numPr>
          <w:ilvl w:val="0"/>
          <w:numId w:val="1"/>
        </w:numPr>
        <w:tabs>
          <w:tab w:val="left" w:pos="933"/>
        </w:tabs>
        <w:spacing w:before="121"/>
        <w:rPr>
          <w:sz w:val="24"/>
        </w:rPr>
      </w:pPr>
      <w:r>
        <w:rPr>
          <w:sz w:val="24"/>
        </w:rPr>
        <w:t>Adapting</w:t>
      </w:r>
      <w:r>
        <w:rPr>
          <w:spacing w:val="-1"/>
          <w:sz w:val="24"/>
        </w:rPr>
        <w:t xml:space="preserve"> </w:t>
      </w:r>
      <w:r>
        <w:rPr>
          <w:sz w:val="24"/>
        </w:rPr>
        <w:t>our</w:t>
      </w:r>
      <w:r>
        <w:rPr>
          <w:spacing w:val="-1"/>
          <w:sz w:val="24"/>
        </w:rPr>
        <w:t xml:space="preserve"> </w:t>
      </w:r>
      <w:r>
        <w:rPr>
          <w:sz w:val="24"/>
        </w:rPr>
        <w:t>resources</w:t>
      </w:r>
      <w:r>
        <w:rPr>
          <w:spacing w:val="-2"/>
          <w:sz w:val="24"/>
        </w:rPr>
        <w:t xml:space="preserve"> </w:t>
      </w:r>
      <w:r>
        <w:rPr>
          <w:sz w:val="24"/>
        </w:rPr>
        <w:t xml:space="preserve">and </w:t>
      </w:r>
      <w:r>
        <w:rPr>
          <w:spacing w:val="-2"/>
          <w:sz w:val="24"/>
        </w:rPr>
        <w:t>staffing</w:t>
      </w:r>
      <w:r w:rsidR="00A6165A">
        <w:rPr>
          <w:spacing w:val="-2"/>
          <w:sz w:val="24"/>
        </w:rPr>
        <w:t>.</w:t>
      </w:r>
    </w:p>
    <w:p w14:paraId="0E0F5B17" w14:textId="77777777" w:rsidR="005F3B76" w:rsidRDefault="001C0200">
      <w:pPr>
        <w:pStyle w:val="ListParagraph"/>
        <w:numPr>
          <w:ilvl w:val="0"/>
          <w:numId w:val="1"/>
        </w:numPr>
        <w:tabs>
          <w:tab w:val="left" w:pos="933"/>
        </w:tabs>
        <w:ind w:right="249"/>
        <w:rPr>
          <w:sz w:val="24"/>
        </w:rPr>
      </w:pPr>
      <w:r>
        <w:rPr>
          <w:sz w:val="24"/>
        </w:rPr>
        <w:t>Using</w:t>
      </w:r>
      <w:r>
        <w:rPr>
          <w:spacing w:val="-5"/>
          <w:sz w:val="24"/>
        </w:rPr>
        <w:t xml:space="preserve"> </w:t>
      </w:r>
      <w:r>
        <w:rPr>
          <w:sz w:val="24"/>
        </w:rPr>
        <w:t>recommended</w:t>
      </w:r>
      <w:r>
        <w:rPr>
          <w:spacing w:val="-4"/>
          <w:sz w:val="24"/>
        </w:rPr>
        <w:t xml:space="preserve"> </w:t>
      </w:r>
      <w:r>
        <w:rPr>
          <w:sz w:val="24"/>
        </w:rPr>
        <w:t>aids,</w:t>
      </w:r>
      <w:r>
        <w:rPr>
          <w:spacing w:val="-2"/>
          <w:sz w:val="24"/>
        </w:rPr>
        <w:t xml:space="preserve"> </w:t>
      </w:r>
      <w:r>
        <w:rPr>
          <w:sz w:val="24"/>
        </w:rPr>
        <w:t>such</w:t>
      </w:r>
      <w:r>
        <w:rPr>
          <w:spacing w:val="-4"/>
          <w:sz w:val="24"/>
        </w:rPr>
        <w:t xml:space="preserve"> </w:t>
      </w:r>
      <w:r>
        <w:rPr>
          <w:sz w:val="24"/>
        </w:rPr>
        <w:t>as</w:t>
      </w:r>
      <w:r>
        <w:rPr>
          <w:spacing w:val="-3"/>
          <w:sz w:val="24"/>
        </w:rPr>
        <w:t xml:space="preserve"> </w:t>
      </w:r>
      <w:r>
        <w:rPr>
          <w:sz w:val="24"/>
        </w:rPr>
        <w:t>laptops,</w:t>
      </w:r>
      <w:r>
        <w:rPr>
          <w:spacing w:val="-3"/>
          <w:sz w:val="24"/>
        </w:rPr>
        <w:t xml:space="preserve"> </w:t>
      </w:r>
      <w:proofErr w:type="spellStart"/>
      <w:r>
        <w:rPr>
          <w:sz w:val="24"/>
        </w:rPr>
        <w:t>coloured</w:t>
      </w:r>
      <w:proofErr w:type="spellEnd"/>
      <w:r>
        <w:rPr>
          <w:spacing w:val="-4"/>
          <w:sz w:val="24"/>
        </w:rPr>
        <w:t xml:space="preserve"> </w:t>
      </w:r>
      <w:r>
        <w:rPr>
          <w:sz w:val="24"/>
        </w:rPr>
        <w:t>overlays,</w:t>
      </w:r>
      <w:r>
        <w:rPr>
          <w:spacing w:val="-2"/>
          <w:sz w:val="24"/>
        </w:rPr>
        <w:t xml:space="preserve"> </w:t>
      </w:r>
      <w:r>
        <w:rPr>
          <w:sz w:val="24"/>
        </w:rPr>
        <w:t>visual</w:t>
      </w:r>
      <w:r>
        <w:rPr>
          <w:spacing w:val="-4"/>
          <w:sz w:val="24"/>
        </w:rPr>
        <w:t xml:space="preserve"> </w:t>
      </w:r>
      <w:r>
        <w:rPr>
          <w:sz w:val="24"/>
        </w:rPr>
        <w:t>timetables,</w:t>
      </w:r>
      <w:r>
        <w:rPr>
          <w:spacing w:val="-3"/>
          <w:sz w:val="24"/>
        </w:rPr>
        <w:t xml:space="preserve"> </w:t>
      </w:r>
      <w:r>
        <w:rPr>
          <w:sz w:val="24"/>
        </w:rPr>
        <w:t>larger</w:t>
      </w:r>
      <w:r>
        <w:rPr>
          <w:spacing w:val="-5"/>
          <w:sz w:val="24"/>
        </w:rPr>
        <w:t xml:space="preserve"> </w:t>
      </w:r>
      <w:r>
        <w:rPr>
          <w:sz w:val="24"/>
        </w:rPr>
        <w:t xml:space="preserve">font, </w:t>
      </w:r>
      <w:r>
        <w:rPr>
          <w:spacing w:val="-4"/>
          <w:sz w:val="24"/>
        </w:rPr>
        <w:t>etc.</w:t>
      </w:r>
    </w:p>
    <w:p w14:paraId="7E262CA9" w14:textId="77777777" w:rsidR="005F3B76" w:rsidRDefault="001C0200">
      <w:pPr>
        <w:pStyle w:val="ListParagraph"/>
        <w:numPr>
          <w:ilvl w:val="0"/>
          <w:numId w:val="1"/>
        </w:numPr>
        <w:tabs>
          <w:tab w:val="left" w:pos="933"/>
        </w:tabs>
        <w:spacing w:line="242" w:lineRule="auto"/>
        <w:ind w:right="481"/>
        <w:rPr>
          <w:sz w:val="24"/>
        </w:rPr>
      </w:pPr>
      <w:r>
        <w:rPr>
          <w:sz w:val="24"/>
        </w:rPr>
        <w:t>Differentiating</w:t>
      </w:r>
      <w:r>
        <w:rPr>
          <w:spacing w:val="-4"/>
          <w:sz w:val="24"/>
        </w:rPr>
        <w:t xml:space="preserve"> </w:t>
      </w:r>
      <w:r>
        <w:rPr>
          <w:sz w:val="24"/>
        </w:rPr>
        <w:t>our</w:t>
      </w:r>
      <w:r>
        <w:rPr>
          <w:spacing w:val="-5"/>
          <w:sz w:val="24"/>
        </w:rPr>
        <w:t xml:space="preserve"> </w:t>
      </w:r>
      <w:r>
        <w:rPr>
          <w:sz w:val="24"/>
        </w:rPr>
        <w:t>teaching,</w:t>
      </w:r>
      <w:r>
        <w:rPr>
          <w:spacing w:val="-2"/>
          <w:sz w:val="24"/>
        </w:rPr>
        <w:t xml:space="preserve"> </w:t>
      </w:r>
      <w:r>
        <w:rPr>
          <w:sz w:val="24"/>
        </w:rPr>
        <w:t>for</w:t>
      </w:r>
      <w:r>
        <w:rPr>
          <w:spacing w:val="-3"/>
          <w:sz w:val="24"/>
        </w:rPr>
        <w:t xml:space="preserve"> </w:t>
      </w:r>
      <w:r>
        <w:rPr>
          <w:sz w:val="24"/>
        </w:rPr>
        <w:t>example,</w:t>
      </w:r>
      <w:r>
        <w:rPr>
          <w:spacing w:val="-3"/>
          <w:sz w:val="24"/>
        </w:rPr>
        <w:t xml:space="preserve"> </w:t>
      </w:r>
      <w:r>
        <w:rPr>
          <w:sz w:val="24"/>
        </w:rPr>
        <w:t>giving</w:t>
      </w:r>
      <w:r>
        <w:rPr>
          <w:spacing w:val="-6"/>
          <w:sz w:val="24"/>
        </w:rPr>
        <w:t xml:space="preserve"> </w:t>
      </w:r>
      <w:r>
        <w:rPr>
          <w:sz w:val="24"/>
        </w:rPr>
        <w:t>longer</w:t>
      </w:r>
      <w:r>
        <w:rPr>
          <w:spacing w:val="-3"/>
          <w:sz w:val="24"/>
        </w:rPr>
        <w:t xml:space="preserve"> </w:t>
      </w:r>
      <w:r>
        <w:rPr>
          <w:sz w:val="24"/>
        </w:rPr>
        <w:t>processing</w:t>
      </w:r>
      <w:r>
        <w:rPr>
          <w:spacing w:val="-4"/>
          <w:sz w:val="24"/>
        </w:rPr>
        <w:t xml:space="preserve"> </w:t>
      </w:r>
      <w:r>
        <w:rPr>
          <w:sz w:val="24"/>
        </w:rPr>
        <w:t>times,</w:t>
      </w:r>
      <w:r>
        <w:rPr>
          <w:spacing w:val="-3"/>
          <w:sz w:val="24"/>
        </w:rPr>
        <w:t xml:space="preserve"> </w:t>
      </w:r>
      <w:r>
        <w:rPr>
          <w:sz w:val="24"/>
        </w:rPr>
        <w:t>pre-teaching</w:t>
      </w:r>
      <w:r>
        <w:rPr>
          <w:spacing w:val="-4"/>
          <w:sz w:val="24"/>
        </w:rPr>
        <w:t xml:space="preserve"> </w:t>
      </w:r>
      <w:r>
        <w:rPr>
          <w:sz w:val="24"/>
        </w:rPr>
        <w:t>of key vocabulary, reading instructions aloud, etc.</w:t>
      </w:r>
    </w:p>
    <w:p w14:paraId="198C4F26" w14:textId="77777777" w:rsidR="005F3B76" w:rsidRDefault="005F3B76">
      <w:pPr>
        <w:spacing w:line="242" w:lineRule="auto"/>
        <w:rPr>
          <w:sz w:val="24"/>
        </w:rPr>
        <w:sectPr w:rsidR="005F3B76" w:rsidSect="00026F34">
          <w:pgSz w:w="11900" w:h="16850"/>
          <w:pgMar w:top="820" w:right="1020" w:bottom="1000" w:left="920" w:header="0" w:footer="818" w:gutter="0"/>
          <w:cols w:space="720"/>
        </w:sectPr>
      </w:pPr>
    </w:p>
    <w:p w14:paraId="36C5331B" w14:textId="77777777" w:rsidR="005F3B76" w:rsidRPr="001C368A" w:rsidRDefault="001C0200">
      <w:pPr>
        <w:pStyle w:val="BodyText"/>
        <w:spacing w:before="30"/>
        <w:ind w:left="212"/>
        <w:jc w:val="both"/>
        <w:rPr>
          <w:u w:val="single"/>
        </w:rPr>
      </w:pPr>
      <w:r w:rsidRPr="001C368A">
        <w:rPr>
          <w:u w:val="single"/>
        </w:rPr>
        <w:lastRenderedPageBreak/>
        <w:t>Additional</w:t>
      </w:r>
      <w:r w:rsidRPr="001C368A">
        <w:rPr>
          <w:spacing w:val="-1"/>
          <w:u w:val="single"/>
        </w:rPr>
        <w:t xml:space="preserve"> </w:t>
      </w:r>
      <w:r w:rsidRPr="001C368A">
        <w:rPr>
          <w:u w:val="single"/>
        </w:rPr>
        <w:t xml:space="preserve">support for </w:t>
      </w:r>
      <w:r w:rsidRPr="001C368A">
        <w:rPr>
          <w:spacing w:val="-2"/>
          <w:u w:val="single"/>
        </w:rPr>
        <w:t>learning</w:t>
      </w:r>
    </w:p>
    <w:p w14:paraId="46466588" w14:textId="77777777" w:rsidR="005F3B76" w:rsidRDefault="001C0200">
      <w:pPr>
        <w:pStyle w:val="BodyText"/>
        <w:spacing w:before="72"/>
        <w:ind w:left="212" w:right="109"/>
        <w:jc w:val="both"/>
      </w:pPr>
      <w:r>
        <w:t>We</w:t>
      </w:r>
      <w:r>
        <w:rPr>
          <w:spacing w:val="-4"/>
        </w:rPr>
        <w:t xml:space="preserve"> </w:t>
      </w:r>
      <w:r>
        <w:t>provide</w:t>
      </w:r>
      <w:r>
        <w:rPr>
          <w:spacing w:val="-4"/>
        </w:rPr>
        <w:t xml:space="preserve"> </w:t>
      </w:r>
      <w:r>
        <w:t>all</w:t>
      </w:r>
      <w:r>
        <w:rPr>
          <w:spacing w:val="-3"/>
        </w:rPr>
        <w:t xml:space="preserve"> </w:t>
      </w:r>
      <w:r>
        <w:t>possible</w:t>
      </w:r>
      <w:r>
        <w:rPr>
          <w:spacing w:val="-4"/>
        </w:rPr>
        <w:t xml:space="preserve"> </w:t>
      </w:r>
      <w:r>
        <w:t>opportunities</w:t>
      </w:r>
      <w:r>
        <w:rPr>
          <w:spacing w:val="-2"/>
        </w:rPr>
        <w:t xml:space="preserve"> </w:t>
      </w:r>
      <w:r>
        <w:t>for</w:t>
      </w:r>
      <w:r>
        <w:rPr>
          <w:spacing w:val="-4"/>
        </w:rPr>
        <w:t xml:space="preserve"> </w:t>
      </w:r>
      <w:r>
        <w:t>pupils</w:t>
      </w:r>
      <w:r>
        <w:rPr>
          <w:spacing w:val="-2"/>
        </w:rPr>
        <w:t xml:space="preserve"> </w:t>
      </w:r>
      <w:r>
        <w:t>with</w:t>
      </w:r>
      <w:r>
        <w:rPr>
          <w:spacing w:val="-2"/>
        </w:rPr>
        <w:t xml:space="preserve"> </w:t>
      </w:r>
      <w:r>
        <w:t>special educational</w:t>
      </w:r>
      <w:r>
        <w:rPr>
          <w:spacing w:val="-4"/>
        </w:rPr>
        <w:t xml:space="preserve"> </w:t>
      </w:r>
      <w:r>
        <w:t>needs</w:t>
      </w:r>
      <w:r>
        <w:rPr>
          <w:spacing w:val="-2"/>
        </w:rPr>
        <w:t xml:space="preserve"> </w:t>
      </w:r>
      <w:r>
        <w:t>to</w:t>
      </w:r>
      <w:r>
        <w:rPr>
          <w:spacing w:val="-3"/>
        </w:rPr>
        <w:t xml:space="preserve"> </w:t>
      </w:r>
      <w:r>
        <w:t>follow</w:t>
      </w:r>
      <w:r>
        <w:rPr>
          <w:spacing w:val="-2"/>
        </w:rPr>
        <w:t xml:space="preserve"> </w:t>
      </w:r>
      <w:r>
        <w:t>broadly</w:t>
      </w:r>
      <w:r>
        <w:rPr>
          <w:spacing w:val="-4"/>
        </w:rPr>
        <w:t xml:space="preserve"> </w:t>
      </w:r>
      <w:r>
        <w:t xml:space="preserve">the same work as any other pupil in the same classroom. In the best interests of the </w:t>
      </w:r>
      <w:proofErr w:type="gramStart"/>
      <w:r>
        <w:t>pupils</w:t>
      </w:r>
      <w:proofErr w:type="gramEnd"/>
      <w:r>
        <w:t xml:space="preserve"> we believe</w:t>
      </w:r>
      <w:r>
        <w:rPr>
          <w:spacing w:val="40"/>
        </w:rPr>
        <w:t xml:space="preserve"> </w:t>
      </w:r>
      <w:r>
        <w:t>in providing the most appropriate learning opportunities. Whilst we aim to teach all pupils</w:t>
      </w:r>
      <w:r>
        <w:rPr>
          <w:spacing w:val="40"/>
        </w:rPr>
        <w:t xml:space="preserve"> </w:t>
      </w:r>
      <w:r>
        <w:t xml:space="preserve">alongside their peers in an integrated setting some pupils will have their needs better met by some </w:t>
      </w:r>
      <w:proofErr w:type="spellStart"/>
      <w:r>
        <w:t>individualised</w:t>
      </w:r>
      <w:proofErr w:type="spellEnd"/>
      <w:r>
        <w:t xml:space="preserve"> tuition outside the classroom in a quiet, calm environment.</w:t>
      </w:r>
    </w:p>
    <w:p w14:paraId="15B1DA44" w14:textId="00FCECA0" w:rsidR="005F3B76" w:rsidRDefault="001C0200">
      <w:pPr>
        <w:pStyle w:val="BodyText"/>
        <w:spacing w:before="120"/>
        <w:ind w:left="212"/>
      </w:pPr>
      <w:r>
        <w:t>We</w:t>
      </w:r>
      <w:r>
        <w:rPr>
          <w:spacing w:val="-4"/>
        </w:rPr>
        <w:t xml:space="preserve"> </w:t>
      </w:r>
      <w:r>
        <w:t>have</w:t>
      </w:r>
      <w:r>
        <w:rPr>
          <w:spacing w:val="-3"/>
        </w:rPr>
        <w:t xml:space="preserve"> </w:t>
      </w:r>
      <w:proofErr w:type="gramStart"/>
      <w:r>
        <w:t>a</w:t>
      </w:r>
      <w:r>
        <w:rPr>
          <w:spacing w:val="-3"/>
        </w:rPr>
        <w:t xml:space="preserve"> </w:t>
      </w:r>
      <w:r>
        <w:t>number</w:t>
      </w:r>
      <w:r>
        <w:rPr>
          <w:spacing w:val="-2"/>
        </w:rPr>
        <w:t xml:space="preserve"> </w:t>
      </w:r>
      <w:r>
        <w:t>of</w:t>
      </w:r>
      <w:proofErr w:type="gramEnd"/>
      <w:r>
        <w:rPr>
          <w:spacing w:val="-2"/>
        </w:rPr>
        <w:t xml:space="preserve"> </w:t>
      </w:r>
      <w:r>
        <w:t>teaching</w:t>
      </w:r>
      <w:r>
        <w:rPr>
          <w:spacing w:val="-3"/>
        </w:rPr>
        <w:t xml:space="preserve"> </w:t>
      </w:r>
      <w:r>
        <w:t>assistants</w:t>
      </w:r>
      <w:r>
        <w:rPr>
          <w:spacing w:val="-2"/>
        </w:rPr>
        <w:t xml:space="preserve"> </w:t>
      </w:r>
      <w:r>
        <w:t>who</w:t>
      </w:r>
      <w:r>
        <w:rPr>
          <w:spacing w:val="-3"/>
        </w:rPr>
        <w:t xml:space="preserve"> </w:t>
      </w:r>
      <w:r>
        <w:t>are</w:t>
      </w:r>
      <w:r>
        <w:rPr>
          <w:spacing w:val="-6"/>
        </w:rPr>
        <w:t xml:space="preserve"> </w:t>
      </w:r>
      <w:r>
        <w:t>trained</w:t>
      </w:r>
      <w:r>
        <w:rPr>
          <w:spacing w:val="-1"/>
        </w:rPr>
        <w:t xml:space="preserve"> </w:t>
      </w:r>
      <w:r>
        <w:t>to</w:t>
      </w:r>
      <w:r>
        <w:rPr>
          <w:spacing w:val="-3"/>
        </w:rPr>
        <w:t xml:space="preserve"> </w:t>
      </w:r>
      <w:r>
        <w:t>deliver</w:t>
      </w:r>
      <w:r>
        <w:rPr>
          <w:spacing w:val="-2"/>
        </w:rPr>
        <w:t xml:space="preserve"> </w:t>
      </w:r>
      <w:r>
        <w:t>interventions</w:t>
      </w:r>
      <w:r>
        <w:rPr>
          <w:spacing w:val="-2"/>
        </w:rPr>
        <w:t xml:space="preserve"> </w:t>
      </w:r>
      <w:r>
        <w:t>such</w:t>
      </w:r>
      <w:r>
        <w:rPr>
          <w:spacing w:val="-3"/>
        </w:rPr>
        <w:t xml:space="preserve"> </w:t>
      </w:r>
      <w:r>
        <w:t>as</w:t>
      </w:r>
      <w:r>
        <w:rPr>
          <w:spacing w:val="-1"/>
        </w:rPr>
        <w:t xml:space="preserve"> </w:t>
      </w:r>
      <w:r w:rsidR="00A6165A">
        <w:t>Little Wandle</w:t>
      </w:r>
      <w:r>
        <w:t xml:space="preserve">, </w:t>
      </w:r>
      <w:r w:rsidR="00A6165A">
        <w:t xml:space="preserve">Lego Therapy, </w:t>
      </w:r>
      <w:proofErr w:type="spellStart"/>
      <w:r w:rsidR="00A6165A">
        <w:t>Colourful</w:t>
      </w:r>
      <w:proofErr w:type="spellEnd"/>
      <w:r w:rsidR="00A6165A">
        <w:t xml:space="preserve"> Semantics, </w:t>
      </w:r>
      <w:r>
        <w:t xml:space="preserve">Precision Teaching, </w:t>
      </w:r>
      <w:proofErr w:type="spellStart"/>
      <w:r>
        <w:t>Maths</w:t>
      </w:r>
      <w:proofErr w:type="spellEnd"/>
      <w:r>
        <w:t xml:space="preserve"> and English interventions.</w:t>
      </w:r>
    </w:p>
    <w:p w14:paraId="630F1D98" w14:textId="77777777" w:rsidR="005F3B76" w:rsidRDefault="001C0200">
      <w:pPr>
        <w:pStyle w:val="BodyText"/>
        <w:spacing w:before="119"/>
        <w:ind w:left="212"/>
      </w:pPr>
      <w:r>
        <w:t>Teachers</w:t>
      </w:r>
      <w:r>
        <w:rPr>
          <w:spacing w:val="-2"/>
        </w:rPr>
        <w:t xml:space="preserve"> </w:t>
      </w:r>
      <w:r>
        <w:t>and</w:t>
      </w:r>
      <w:r>
        <w:rPr>
          <w:spacing w:val="-1"/>
        </w:rPr>
        <w:t xml:space="preserve"> </w:t>
      </w:r>
      <w:r>
        <w:t>Teaching</w:t>
      </w:r>
      <w:r>
        <w:rPr>
          <w:spacing w:val="-3"/>
        </w:rPr>
        <w:t xml:space="preserve"> </w:t>
      </w:r>
      <w:r>
        <w:t>assistants</w:t>
      </w:r>
      <w:r>
        <w:rPr>
          <w:spacing w:val="-4"/>
        </w:rPr>
        <w:t xml:space="preserve"> </w:t>
      </w:r>
      <w:r>
        <w:t>will</w:t>
      </w:r>
      <w:r>
        <w:rPr>
          <w:spacing w:val="-3"/>
        </w:rPr>
        <w:t xml:space="preserve"> </w:t>
      </w:r>
      <w:r>
        <w:t>support</w:t>
      </w:r>
      <w:r>
        <w:rPr>
          <w:spacing w:val="-5"/>
        </w:rPr>
        <w:t xml:space="preserve"> </w:t>
      </w:r>
      <w:r>
        <w:t>pupils</w:t>
      </w:r>
      <w:r>
        <w:rPr>
          <w:spacing w:val="-2"/>
        </w:rPr>
        <w:t xml:space="preserve"> </w:t>
      </w:r>
      <w:r>
        <w:t>on</w:t>
      </w:r>
      <w:r>
        <w:rPr>
          <w:spacing w:val="-3"/>
        </w:rPr>
        <w:t xml:space="preserve"> </w:t>
      </w:r>
      <w:r>
        <w:t>a</w:t>
      </w:r>
      <w:r>
        <w:rPr>
          <w:spacing w:val="-3"/>
        </w:rPr>
        <w:t xml:space="preserve"> </w:t>
      </w:r>
      <w:r>
        <w:t>1:1</w:t>
      </w:r>
      <w:r>
        <w:rPr>
          <w:spacing w:val="-2"/>
        </w:rPr>
        <w:t xml:space="preserve"> </w:t>
      </w:r>
      <w:r>
        <w:t>basis</w:t>
      </w:r>
      <w:r>
        <w:rPr>
          <w:spacing w:val="-4"/>
        </w:rPr>
        <w:t xml:space="preserve"> </w:t>
      </w:r>
      <w:r>
        <w:t>when appropriate.</w:t>
      </w:r>
      <w:r>
        <w:rPr>
          <w:spacing w:val="40"/>
        </w:rPr>
        <w:t xml:space="preserve"> </w:t>
      </w:r>
      <w:r>
        <w:t>Teachers</w:t>
      </w:r>
      <w:r>
        <w:rPr>
          <w:spacing w:val="-2"/>
        </w:rPr>
        <w:t xml:space="preserve"> </w:t>
      </w:r>
      <w:r>
        <w:t>and Teaching assistants will support pupils in small groups when appropriate.</w:t>
      </w:r>
    </w:p>
    <w:p w14:paraId="55EF4794" w14:textId="77777777" w:rsidR="005F3B76" w:rsidRDefault="001C0200">
      <w:pPr>
        <w:pStyle w:val="BodyText"/>
        <w:spacing w:before="120"/>
        <w:ind w:left="212"/>
      </w:pPr>
      <w:r>
        <w:t>We</w:t>
      </w:r>
      <w:r>
        <w:rPr>
          <w:spacing w:val="-3"/>
        </w:rPr>
        <w:t xml:space="preserve"> </w:t>
      </w:r>
      <w:r>
        <w:t>work</w:t>
      </w:r>
      <w:r>
        <w:rPr>
          <w:spacing w:val="-2"/>
        </w:rPr>
        <w:t xml:space="preserve"> </w:t>
      </w:r>
      <w:r>
        <w:t>with</w:t>
      </w:r>
      <w:r>
        <w:rPr>
          <w:spacing w:val="-2"/>
        </w:rPr>
        <w:t xml:space="preserve"> </w:t>
      </w:r>
      <w:r>
        <w:t>the</w:t>
      </w:r>
      <w:r>
        <w:rPr>
          <w:spacing w:val="-5"/>
        </w:rPr>
        <w:t xml:space="preserve"> </w:t>
      </w:r>
      <w:r>
        <w:t>following</w:t>
      </w:r>
      <w:r>
        <w:rPr>
          <w:spacing w:val="1"/>
        </w:rPr>
        <w:t xml:space="preserve"> </w:t>
      </w:r>
      <w:r>
        <w:t>agencies</w:t>
      </w:r>
      <w:r>
        <w:rPr>
          <w:spacing w:val="-1"/>
        </w:rPr>
        <w:t xml:space="preserve"> </w:t>
      </w:r>
      <w:r>
        <w:t>to</w:t>
      </w:r>
      <w:r>
        <w:rPr>
          <w:spacing w:val="-1"/>
        </w:rPr>
        <w:t xml:space="preserve"> </w:t>
      </w:r>
      <w:r>
        <w:t>provide</w:t>
      </w:r>
      <w:r>
        <w:rPr>
          <w:spacing w:val="-3"/>
        </w:rPr>
        <w:t xml:space="preserve"> </w:t>
      </w:r>
      <w:r>
        <w:t>support</w:t>
      </w:r>
      <w:r>
        <w:rPr>
          <w:spacing w:val="-1"/>
        </w:rPr>
        <w:t xml:space="preserve"> </w:t>
      </w:r>
      <w:r>
        <w:t>for</w:t>
      </w:r>
      <w:r>
        <w:rPr>
          <w:spacing w:val="-3"/>
        </w:rPr>
        <w:t xml:space="preserve"> </w:t>
      </w:r>
      <w:r>
        <w:t>pupils</w:t>
      </w:r>
      <w:r>
        <w:rPr>
          <w:spacing w:val="-4"/>
        </w:rPr>
        <w:t xml:space="preserve"> </w:t>
      </w:r>
      <w:r>
        <w:t xml:space="preserve">with </w:t>
      </w:r>
      <w:r>
        <w:rPr>
          <w:spacing w:val="-4"/>
        </w:rPr>
        <w:t>SEN:</w:t>
      </w:r>
    </w:p>
    <w:p w14:paraId="5799E02A" w14:textId="77777777" w:rsidR="005F3B76" w:rsidRDefault="001C0200">
      <w:pPr>
        <w:pStyle w:val="ListParagraph"/>
        <w:numPr>
          <w:ilvl w:val="0"/>
          <w:numId w:val="1"/>
        </w:numPr>
        <w:tabs>
          <w:tab w:val="left" w:pos="933"/>
        </w:tabs>
        <w:spacing w:before="122"/>
        <w:rPr>
          <w:sz w:val="24"/>
        </w:rPr>
      </w:pPr>
      <w:r>
        <w:rPr>
          <w:sz w:val="24"/>
        </w:rPr>
        <w:t>Educational</w:t>
      </w:r>
      <w:r>
        <w:rPr>
          <w:spacing w:val="-3"/>
          <w:sz w:val="24"/>
        </w:rPr>
        <w:t xml:space="preserve"> </w:t>
      </w:r>
      <w:r>
        <w:rPr>
          <w:spacing w:val="-2"/>
          <w:sz w:val="24"/>
        </w:rPr>
        <w:t>Psychology</w:t>
      </w:r>
    </w:p>
    <w:p w14:paraId="45399E93" w14:textId="77777777" w:rsidR="005F3B76" w:rsidRDefault="001C0200">
      <w:pPr>
        <w:pStyle w:val="ListParagraph"/>
        <w:numPr>
          <w:ilvl w:val="0"/>
          <w:numId w:val="1"/>
        </w:numPr>
        <w:tabs>
          <w:tab w:val="left" w:pos="933"/>
        </w:tabs>
        <w:spacing w:before="121"/>
        <w:rPr>
          <w:sz w:val="24"/>
        </w:rPr>
      </w:pPr>
      <w:r>
        <w:rPr>
          <w:sz w:val="24"/>
        </w:rPr>
        <w:t>Specialist</w:t>
      </w:r>
      <w:r>
        <w:rPr>
          <w:spacing w:val="-4"/>
          <w:sz w:val="24"/>
        </w:rPr>
        <w:t xml:space="preserve"> </w:t>
      </w:r>
      <w:r>
        <w:rPr>
          <w:sz w:val="24"/>
        </w:rPr>
        <w:t>Teaching</w:t>
      </w:r>
      <w:r>
        <w:rPr>
          <w:spacing w:val="-3"/>
          <w:sz w:val="24"/>
        </w:rPr>
        <w:t xml:space="preserve"> </w:t>
      </w:r>
      <w:r>
        <w:rPr>
          <w:spacing w:val="-4"/>
          <w:sz w:val="24"/>
        </w:rPr>
        <w:t>Team</w:t>
      </w:r>
    </w:p>
    <w:p w14:paraId="4E8535C8" w14:textId="77777777" w:rsidR="005F3B76" w:rsidRDefault="001C0200">
      <w:pPr>
        <w:pStyle w:val="ListParagraph"/>
        <w:numPr>
          <w:ilvl w:val="0"/>
          <w:numId w:val="1"/>
        </w:numPr>
        <w:tabs>
          <w:tab w:val="left" w:pos="933"/>
        </w:tabs>
        <w:spacing w:before="120"/>
        <w:rPr>
          <w:sz w:val="24"/>
        </w:rPr>
      </w:pPr>
      <w:r>
        <w:rPr>
          <w:sz w:val="24"/>
        </w:rPr>
        <w:t>Speech</w:t>
      </w:r>
      <w:r>
        <w:rPr>
          <w:spacing w:val="-5"/>
          <w:sz w:val="24"/>
        </w:rPr>
        <w:t xml:space="preserve"> </w:t>
      </w:r>
      <w:r>
        <w:rPr>
          <w:sz w:val="24"/>
        </w:rPr>
        <w:t>and</w:t>
      </w:r>
      <w:r>
        <w:rPr>
          <w:spacing w:val="-4"/>
          <w:sz w:val="24"/>
        </w:rPr>
        <w:t xml:space="preserve"> </w:t>
      </w:r>
      <w:r>
        <w:rPr>
          <w:sz w:val="24"/>
        </w:rPr>
        <w:t>Language</w:t>
      </w:r>
      <w:r>
        <w:rPr>
          <w:spacing w:val="-4"/>
          <w:sz w:val="24"/>
        </w:rPr>
        <w:t xml:space="preserve"> Team</w:t>
      </w:r>
    </w:p>
    <w:p w14:paraId="676D2553" w14:textId="77777777" w:rsidR="005F3B76" w:rsidRDefault="001C0200">
      <w:pPr>
        <w:pStyle w:val="ListParagraph"/>
        <w:numPr>
          <w:ilvl w:val="0"/>
          <w:numId w:val="1"/>
        </w:numPr>
        <w:tabs>
          <w:tab w:val="left" w:pos="933"/>
        </w:tabs>
        <w:spacing w:before="121"/>
        <w:rPr>
          <w:sz w:val="24"/>
        </w:rPr>
      </w:pPr>
      <w:r>
        <w:rPr>
          <w:sz w:val="24"/>
        </w:rPr>
        <w:t>Sensory</w:t>
      </w:r>
      <w:r>
        <w:rPr>
          <w:spacing w:val="-3"/>
          <w:sz w:val="24"/>
        </w:rPr>
        <w:t xml:space="preserve"> </w:t>
      </w:r>
      <w:r>
        <w:rPr>
          <w:spacing w:val="-2"/>
          <w:sz w:val="24"/>
        </w:rPr>
        <w:t>Impairment</w:t>
      </w:r>
    </w:p>
    <w:p w14:paraId="613DE207" w14:textId="77777777" w:rsidR="005F3B76" w:rsidRDefault="001C0200">
      <w:pPr>
        <w:pStyle w:val="ListParagraph"/>
        <w:numPr>
          <w:ilvl w:val="0"/>
          <w:numId w:val="1"/>
        </w:numPr>
        <w:tabs>
          <w:tab w:val="left" w:pos="933"/>
        </w:tabs>
        <w:rPr>
          <w:sz w:val="24"/>
        </w:rPr>
      </w:pPr>
      <w:r>
        <w:rPr>
          <w:spacing w:val="-2"/>
          <w:sz w:val="24"/>
        </w:rPr>
        <w:t>Physiotherapists</w:t>
      </w:r>
    </w:p>
    <w:p w14:paraId="1E151092" w14:textId="77777777" w:rsidR="005F3B76" w:rsidRDefault="001C0200">
      <w:pPr>
        <w:pStyle w:val="ListParagraph"/>
        <w:numPr>
          <w:ilvl w:val="0"/>
          <w:numId w:val="1"/>
        </w:numPr>
        <w:tabs>
          <w:tab w:val="left" w:pos="933"/>
        </w:tabs>
        <w:rPr>
          <w:sz w:val="24"/>
        </w:rPr>
      </w:pPr>
      <w:r>
        <w:rPr>
          <w:sz w:val="24"/>
        </w:rPr>
        <w:t>Community</w:t>
      </w:r>
      <w:r>
        <w:rPr>
          <w:spacing w:val="-1"/>
          <w:sz w:val="24"/>
        </w:rPr>
        <w:t xml:space="preserve"> </w:t>
      </w:r>
      <w:r>
        <w:rPr>
          <w:spacing w:val="-2"/>
          <w:sz w:val="24"/>
        </w:rPr>
        <w:t>Pediatrics</w:t>
      </w:r>
    </w:p>
    <w:p w14:paraId="29296557" w14:textId="77777777" w:rsidR="005F3B76" w:rsidRDefault="001C0200">
      <w:pPr>
        <w:pStyle w:val="ListParagraph"/>
        <w:numPr>
          <w:ilvl w:val="0"/>
          <w:numId w:val="1"/>
        </w:numPr>
        <w:tabs>
          <w:tab w:val="left" w:pos="933"/>
        </w:tabs>
        <w:spacing w:before="122"/>
        <w:rPr>
          <w:sz w:val="24"/>
        </w:rPr>
      </w:pPr>
      <w:r>
        <w:rPr>
          <w:sz w:val="24"/>
        </w:rPr>
        <w:t>Child</w:t>
      </w:r>
      <w:r>
        <w:rPr>
          <w:spacing w:val="-2"/>
          <w:sz w:val="24"/>
        </w:rPr>
        <w:t xml:space="preserve"> </w:t>
      </w:r>
      <w:r>
        <w:rPr>
          <w:sz w:val="24"/>
        </w:rPr>
        <w:t>and</w:t>
      </w:r>
      <w:r>
        <w:rPr>
          <w:spacing w:val="-1"/>
          <w:sz w:val="24"/>
        </w:rPr>
        <w:t xml:space="preserve"> </w:t>
      </w:r>
      <w:r>
        <w:rPr>
          <w:sz w:val="24"/>
        </w:rPr>
        <w:t>Adolescent</w:t>
      </w:r>
      <w:r>
        <w:rPr>
          <w:spacing w:val="-4"/>
          <w:sz w:val="24"/>
        </w:rPr>
        <w:t xml:space="preserve"> </w:t>
      </w:r>
      <w:r>
        <w:rPr>
          <w:sz w:val="24"/>
        </w:rPr>
        <w:t>Mental Health</w:t>
      </w:r>
      <w:r>
        <w:rPr>
          <w:spacing w:val="-1"/>
          <w:sz w:val="24"/>
        </w:rPr>
        <w:t xml:space="preserve"> </w:t>
      </w:r>
      <w:r>
        <w:rPr>
          <w:spacing w:val="-2"/>
          <w:sz w:val="24"/>
        </w:rPr>
        <w:t>Service</w:t>
      </w:r>
    </w:p>
    <w:p w14:paraId="34218C34" w14:textId="77777777" w:rsidR="005F3B76" w:rsidRDefault="001C0200">
      <w:pPr>
        <w:pStyle w:val="ListParagraph"/>
        <w:numPr>
          <w:ilvl w:val="0"/>
          <w:numId w:val="1"/>
        </w:numPr>
        <w:tabs>
          <w:tab w:val="left" w:pos="933"/>
        </w:tabs>
        <w:rPr>
          <w:sz w:val="24"/>
        </w:rPr>
      </w:pPr>
      <w:r>
        <w:rPr>
          <w:sz w:val="24"/>
        </w:rPr>
        <w:t>Occupational</w:t>
      </w:r>
      <w:r>
        <w:rPr>
          <w:spacing w:val="-3"/>
          <w:sz w:val="24"/>
        </w:rPr>
        <w:t xml:space="preserve"> </w:t>
      </w:r>
      <w:r>
        <w:rPr>
          <w:spacing w:val="-2"/>
          <w:sz w:val="24"/>
        </w:rPr>
        <w:t>Therapist</w:t>
      </w:r>
    </w:p>
    <w:p w14:paraId="4745D6CA" w14:textId="77777777" w:rsidR="008E29E2" w:rsidRDefault="001C0200" w:rsidP="008E29E2">
      <w:pPr>
        <w:pStyle w:val="ListParagraph"/>
        <w:numPr>
          <w:ilvl w:val="0"/>
          <w:numId w:val="1"/>
        </w:numPr>
        <w:tabs>
          <w:tab w:val="left" w:pos="933"/>
        </w:tabs>
        <w:spacing w:line="333" w:lineRule="auto"/>
        <w:ind w:left="212" w:right="6906" w:firstLine="360"/>
        <w:rPr>
          <w:sz w:val="24"/>
        </w:rPr>
      </w:pPr>
      <w:r>
        <w:rPr>
          <w:sz w:val="24"/>
        </w:rPr>
        <w:t>Healthy Minds</w:t>
      </w:r>
    </w:p>
    <w:p w14:paraId="4A801660" w14:textId="77777777" w:rsidR="008E29E2" w:rsidRDefault="008E29E2" w:rsidP="008E29E2">
      <w:pPr>
        <w:tabs>
          <w:tab w:val="left" w:pos="933"/>
        </w:tabs>
        <w:spacing w:line="333" w:lineRule="auto"/>
        <w:ind w:left="212" w:right="6906"/>
        <w:rPr>
          <w:sz w:val="24"/>
        </w:rPr>
      </w:pPr>
    </w:p>
    <w:p w14:paraId="060C7951" w14:textId="06C18E63" w:rsidR="005F3B76" w:rsidRPr="00A6165A" w:rsidRDefault="001C0200" w:rsidP="008E29E2">
      <w:pPr>
        <w:tabs>
          <w:tab w:val="left" w:pos="933"/>
        </w:tabs>
        <w:spacing w:line="333" w:lineRule="auto"/>
        <w:ind w:left="212" w:right="6906"/>
        <w:rPr>
          <w:sz w:val="24"/>
          <w:u w:val="single"/>
        </w:rPr>
      </w:pPr>
      <w:r w:rsidRPr="00A6165A">
        <w:rPr>
          <w:sz w:val="24"/>
          <w:u w:val="single"/>
        </w:rPr>
        <w:t>Expertise</w:t>
      </w:r>
      <w:r w:rsidRPr="00A6165A">
        <w:rPr>
          <w:spacing w:val="-8"/>
          <w:sz w:val="24"/>
          <w:u w:val="single"/>
        </w:rPr>
        <w:t xml:space="preserve"> </w:t>
      </w:r>
      <w:r w:rsidRPr="00A6165A">
        <w:rPr>
          <w:sz w:val="24"/>
          <w:u w:val="single"/>
        </w:rPr>
        <w:t>and</w:t>
      </w:r>
      <w:r w:rsidRPr="00A6165A">
        <w:rPr>
          <w:spacing w:val="-8"/>
          <w:sz w:val="24"/>
          <w:u w:val="single"/>
        </w:rPr>
        <w:t xml:space="preserve"> </w:t>
      </w:r>
      <w:r w:rsidRPr="00A6165A">
        <w:rPr>
          <w:sz w:val="24"/>
          <w:u w:val="single"/>
        </w:rPr>
        <w:t>training</w:t>
      </w:r>
      <w:r w:rsidRPr="00A6165A">
        <w:rPr>
          <w:spacing w:val="-8"/>
          <w:sz w:val="24"/>
          <w:u w:val="single"/>
        </w:rPr>
        <w:t xml:space="preserve"> </w:t>
      </w:r>
      <w:r w:rsidRPr="00A6165A">
        <w:rPr>
          <w:sz w:val="24"/>
          <w:u w:val="single"/>
        </w:rPr>
        <w:t>of</w:t>
      </w:r>
      <w:r w:rsidRPr="00A6165A">
        <w:rPr>
          <w:spacing w:val="-9"/>
          <w:sz w:val="24"/>
          <w:u w:val="single"/>
        </w:rPr>
        <w:t xml:space="preserve"> </w:t>
      </w:r>
      <w:r w:rsidRPr="00A6165A">
        <w:rPr>
          <w:sz w:val="24"/>
          <w:u w:val="single"/>
        </w:rPr>
        <w:t>staff</w:t>
      </w:r>
    </w:p>
    <w:p w14:paraId="2796C469" w14:textId="77777777" w:rsidR="005F3B76" w:rsidRDefault="001C0200">
      <w:pPr>
        <w:pStyle w:val="BodyText"/>
        <w:spacing w:line="256" w:lineRule="exact"/>
        <w:ind w:left="212"/>
      </w:pPr>
      <w:r>
        <w:t>Our</w:t>
      </w:r>
      <w:r>
        <w:rPr>
          <w:spacing w:val="-1"/>
        </w:rPr>
        <w:t xml:space="preserve"> </w:t>
      </w:r>
      <w:r>
        <w:t>school staff</w:t>
      </w:r>
      <w:r>
        <w:rPr>
          <w:spacing w:val="1"/>
        </w:rPr>
        <w:t xml:space="preserve"> </w:t>
      </w:r>
      <w:r>
        <w:t>attend the relevant</w:t>
      </w:r>
      <w:r>
        <w:rPr>
          <w:spacing w:val="1"/>
        </w:rPr>
        <w:t xml:space="preserve"> </w:t>
      </w:r>
      <w:r>
        <w:t>courses</w:t>
      </w:r>
      <w:r>
        <w:rPr>
          <w:spacing w:val="1"/>
        </w:rPr>
        <w:t xml:space="preserve"> </w:t>
      </w:r>
      <w:r>
        <w:t>provided both</w:t>
      </w:r>
      <w:r>
        <w:rPr>
          <w:spacing w:val="1"/>
        </w:rPr>
        <w:t xml:space="preserve"> </w:t>
      </w:r>
      <w:proofErr w:type="gramStart"/>
      <w:r>
        <w:t>in house</w:t>
      </w:r>
      <w:proofErr w:type="gramEnd"/>
      <w:r>
        <w:t xml:space="preserve"> by trained members</w:t>
      </w:r>
      <w:r>
        <w:rPr>
          <w:spacing w:val="1"/>
        </w:rPr>
        <w:t xml:space="preserve"> </w:t>
      </w:r>
      <w:r>
        <w:t>of</w:t>
      </w:r>
      <w:r>
        <w:rPr>
          <w:spacing w:val="1"/>
        </w:rPr>
        <w:t xml:space="preserve"> </w:t>
      </w:r>
      <w:r>
        <w:t xml:space="preserve">staff, </w:t>
      </w:r>
      <w:proofErr w:type="gramStart"/>
      <w:r>
        <w:rPr>
          <w:spacing w:val="-5"/>
        </w:rPr>
        <w:t>or</w:t>
      </w:r>
      <w:proofErr w:type="gramEnd"/>
    </w:p>
    <w:p w14:paraId="5DF9BB85" w14:textId="77777777" w:rsidR="005F3B76" w:rsidRDefault="001C0200">
      <w:pPr>
        <w:pStyle w:val="BodyText"/>
        <w:ind w:left="212"/>
      </w:pPr>
      <w:r>
        <w:t>by</w:t>
      </w:r>
      <w:r>
        <w:rPr>
          <w:spacing w:val="-3"/>
        </w:rPr>
        <w:t xml:space="preserve"> </w:t>
      </w:r>
      <w:r>
        <w:t>outside</w:t>
      </w:r>
      <w:r>
        <w:rPr>
          <w:spacing w:val="-4"/>
        </w:rPr>
        <w:t xml:space="preserve"> </w:t>
      </w:r>
      <w:r>
        <w:t>agencies</w:t>
      </w:r>
      <w:r>
        <w:rPr>
          <w:spacing w:val="-2"/>
        </w:rPr>
        <w:t xml:space="preserve"> </w:t>
      </w:r>
      <w:r>
        <w:t>where</w:t>
      </w:r>
      <w:r>
        <w:rPr>
          <w:spacing w:val="-3"/>
        </w:rPr>
        <w:t xml:space="preserve"> </w:t>
      </w:r>
      <w:r>
        <w:rPr>
          <w:spacing w:val="-2"/>
        </w:rPr>
        <w:t>appropriate.</w:t>
      </w:r>
    </w:p>
    <w:p w14:paraId="509BD32E" w14:textId="643912EE" w:rsidR="005F3B76" w:rsidRDefault="001C0200">
      <w:pPr>
        <w:pStyle w:val="BodyText"/>
        <w:spacing w:before="292"/>
        <w:ind w:left="212"/>
      </w:pPr>
      <w:r>
        <w:t>The</w:t>
      </w:r>
      <w:r>
        <w:rPr>
          <w:spacing w:val="-6"/>
        </w:rPr>
        <w:t xml:space="preserve"> </w:t>
      </w:r>
      <w:r>
        <w:t>performance</w:t>
      </w:r>
      <w:r>
        <w:rPr>
          <w:spacing w:val="-4"/>
        </w:rPr>
        <w:t xml:space="preserve"> </w:t>
      </w:r>
      <w:r w:rsidR="00D215F7">
        <w:t>appraisal</w:t>
      </w:r>
      <w:r>
        <w:rPr>
          <w:spacing w:val="-2"/>
        </w:rPr>
        <w:t xml:space="preserve"> </w:t>
      </w:r>
      <w:r>
        <w:t>scheme</w:t>
      </w:r>
      <w:r>
        <w:rPr>
          <w:spacing w:val="-4"/>
        </w:rPr>
        <w:t xml:space="preserve"> </w:t>
      </w:r>
      <w:r>
        <w:t>enables</w:t>
      </w:r>
      <w:r>
        <w:rPr>
          <w:spacing w:val="-2"/>
        </w:rPr>
        <w:t xml:space="preserve"> </w:t>
      </w:r>
      <w:r>
        <w:t>staff</w:t>
      </w:r>
      <w:r>
        <w:rPr>
          <w:spacing w:val="-3"/>
        </w:rPr>
        <w:t xml:space="preserve"> </w:t>
      </w:r>
      <w:r>
        <w:t>to</w:t>
      </w:r>
      <w:r>
        <w:rPr>
          <w:spacing w:val="-3"/>
        </w:rPr>
        <w:t xml:space="preserve"> </w:t>
      </w:r>
      <w:r>
        <w:t>identify</w:t>
      </w:r>
      <w:r>
        <w:rPr>
          <w:spacing w:val="-3"/>
        </w:rPr>
        <w:t xml:space="preserve"> </w:t>
      </w:r>
      <w:r>
        <w:t>personal</w:t>
      </w:r>
      <w:r>
        <w:rPr>
          <w:spacing w:val="-3"/>
        </w:rPr>
        <w:t xml:space="preserve"> </w:t>
      </w:r>
      <w:r>
        <w:t>and</w:t>
      </w:r>
      <w:r>
        <w:rPr>
          <w:spacing w:val="-3"/>
        </w:rPr>
        <w:t xml:space="preserve"> </w:t>
      </w:r>
      <w:r>
        <w:t>professional</w:t>
      </w:r>
      <w:r>
        <w:rPr>
          <w:spacing w:val="-2"/>
        </w:rPr>
        <w:t xml:space="preserve"> targets.</w:t>
      </w:r>
    </w:p>
    <w:p w14:paraId="05015AD7" w14:textId="77777777" w:rsidR="005F3B76" w:rsidRDefault="005F3B76">
      <w:pPr>
        <w:pStyle w:val="BodyText"/>
        <w:ind w:left="0"/>
      </w:pPr>
    </w:p>
    <w:p w14:paraId="20069664" w14:textId="77777777" w:rsidR="005F3B76" w:rsidRDefault="001C0200">
      <w:pPr>
        <w:pStyle w:val="BodyText"/>
        <w:ind w:left="212" w:right="108"/>
        <w:jc w:val="both"/>
      </w:pPr>
      <w:r>
        <w:t xml:space="preserve">All Trustees, especially the Trustee with responsibilities for </w:t>
      </w:r>
      <w:proofErr w:type="gramStart"/>
      <w:r>
        <w:t>SEN</w:t>
      </w:r>
      <w:proofErr w:type="gramEnd"/>
      <w:r>
        <w:t xml:space="preserve"> are encouraged to increase their knowledge of special needs by attending relevant courses outlined in the ‘Trustee Training </w:t>
      </w:r>
      <w:proofErr w:type="gramStart"/>
      <w:r>
        <w:t>Handbook’.</w:t>
      </w:r>
      <w:proofErr w:type="gramEnd"/>
      <w:r>
        <w:rPr>
          <w:spacing w:val="40"/>
        </w:rPr>
        <w:t xml:space="preserve"> </w:t>
      </w:r>
      <w:r>
        <w:t>Trustees may also be invited to attend any SEN INSET provided within the school.</w:t>
      </w:r>
    </w:p>
    <w:p w14:paraId="37C43B38" w14:textId="77777777" w:rsidR="005F3B76" w:rsidRDefault="005F3B76">
      <w:pPr>
        <w:pStyle w:val="BodyText"/>
        <w:spacing w:before="2"/>
        <w:ind w:left="0"/>
      </w:pPr>
    </w:p>
    <w:p w14:paraId="7E20925B" w14:textId="5CF3DB8E" w:rsidR="005F3B76" w:rsidRDefault="001C0200">
      <w:pPr>
        <w:pStyle w:val="BodyText"/>
        <w:ind w:left="212"/>
      </w:pPr>
      <w:r>
        <w:t>The</w:t>
      </w:r>
      <w:r>
        <w:rPr>
          <w:spacing w:val="-4"/>
        </w:rPr>
        <w:t xml:space="preserve"> </w:t>
      </w:r>
      <w:r w:rsidR="00A6165A">
        <w:rPr>
          <w:spacing w:val="-4"/>
        </w:rPr>
        <w:t xml:space="preserve">SENCo is working towards the </w:t>
      </w:r>
      <w:proofErr w:type="gramStart"/>
      <w:r>
        <w:t>SENCO</w:t>
      </w:r>
      <w:proofErr w:type="gramEnd"/>
      <w:r>
        <w:rPr>
          <w:spacing w:val="-1"/>
        </w:rPr>
        <w:t xml:space="preserve"> </w:t>
      </w:r>
      <w:r>
        <w:t>the</w:t>
      </w:r>
      <w:r>
        <w:rPr>
          <w:spacing w:val="-3"/>
        </w:rPr>
        <w:t xml:space="preserve"> </w:t>
      </w:r>
      <w:r>
        <w:t>National</w:t>
      </w:r>
      <w:r>
        <w:rPr>
          <w:spacing w:val="-2"/>
        </w:rPr>
        <w:t xml:space="preserve"> </w:t>
      </w:r>
      <w:r>
        <w:t>SENC</w:t>
      </w:r>
      <w:r w:rsidR="00A6165A">
        <w:t>o</w:t>
      </w:r>
      <w:r>
        <w:rPr>
          <w:spacing w:val="-3"/>
        </w:rPr>
        <w:t xml:space="preserve"> </w:t>
      </w:r>
      <w:r>
        <w:rPr>
          <w:spacing w:val="-2"/>
        </w:rPr>
        <w:t>award.</w:t>
      </w:r>
    </w:p>
    <w:p w14:paraId="429BA40B" w14:textId="77777777" w:rsidR="005F3B76" w:rsidRDefault="001C0200">
      <w:pPr>
        <w:pStyle w:val="BodyText"/>
        <w:spacing w:before="292"/>
        <w:ind w:left="212"/>
      </w:pPr>
      <w:r>
        <w:t>Please</w:t>
      </w:r>
      <w:r>
        <w:rPr>
          <w:spacing w:val="-2"/>
        </w:rPr>
        <w:t xml:space="preserve"> </w:t>
      </w:r>
      <w:r>
        <w:t>see</w:t>
      </w:r>
      <w:r>
        <w:rPr>
          <w:spacing w:val="-3"/>
        </w:rPr>
        <w:t xml:space="preserve"> </w:t>
      </w:r>
      <w:r>
        <w:t>the</w:t>
      </w:r>
      <w:r>
        <w:rPr>
          <w:spacing w:val="-2"/>
        </w:rPr>
        <w:t xml:space="preserve"> </w:t>
      </w:r>
      <w:r>
        <w:t>SEND</w:t>
      </w:r>
      <w:r>
        <w:rPr>
          <w:spacing w:val="-1"/>
        </w:rPr>
        <w:t xml:space="preserve"> </w:t>
      </w:r>
      <w:r>
        <w:t>Information</w:t>
      </w:r>
      <w:r>
        <w:rPr>
          <w:spacing w:val="-1"/>
        </w:rPr>
        <w:t xml:space="preserve"> </w:t>
      </w:r>
      <w:r>
        <w:t>Report</w:t>
      </w:r>
      <w:r>
        <w:rPr>
          <w:spacing w:val="-1"/>
        </w:rPr>
        <w:t xml:space="preserve"> </w:t>
      </w:r>
      <w:r>
        <w:t>for a</w:t>
      </w:r>
      <w:r>
        <w:rPr>
          <w:spacing w:val="-3"/>
        </w:rPr>
        <w:t xml:space="preserve"> </w:t>
      </w:r>
      <w:r>
        <w:t>comprehensive</w:t>
      </w:r>
      <w:r>
        <w:rPr>
          <w:spacing w:val="-3"/>
        </w:rPr>
        <w:t xml:space="preserve"> </w:t>
      </w:r>
      <w:r>
        <w:t>list of</w:t>
      </w:r>
      <w:r>
        <w:rPr>
          <w:spacing w:val="-3"/>
        </w:rPr>
        <w:t xml:space="preserve"> </w:t>
      </w:r>
      <w:r>
        <w:t>additional</w:t>
      </w:r>
      <w:r>
        <w:rPr>
          <w:spacing w:val="-2"/>
        </w:rPr>
        <w:t xml:space="preserve"> </w:t>
      </w:r>
      <w:r>
        <w:t>qualifications</w:t>
      </w:r>
      <w:r>
        <w:rPr>
          <w:spacing w:val="-3"/>
        </w:rPr>
        <w:t xml:space="preserve"> </w:t>
      </w:r>
      <w:r>
        <w:t>held</w:t>
      </w:r>
      <w:r>
        <w:rPr>
          <w:spacing w:val="-2"/>
        </w:rPr>
        <w:t xml:space="preserve"> </w:t>
      </w:r>
      <w:r>
        <w:t>by all staff.</w:t>
      </w:r>
    </w:p>
    <w:p w14:paraId="67F124EB" w14:textId="77777777" w:rsidR="005F3B76" w:rsidRDefault="005F3B76">
      <w:pPr>
        <w:pStyle w:val="BodyText"/>
        <w:spacing w:before="120"/>
        <w:ind w:left="0"/>
      </w:pPr>
    </w:p>
    <w:p w14:paraId="29222CEE" w14:textId="77777777" w:rsidR="005F3B76" w:rsidRPr="001C368A" w:rsidRDefault="001C0200">
      <w:pPr>
        <w:pStyle w:val="BodyText"/>
        <w:ind w:left="212"/>
        <w:rPr>
          <w:u w:val="single"/>
        </w:rPr>
      </w:pPr>
      <w:r w:rsidRPr="001C368A">
        <w:rPr>
          <w:u w:val="single"/>
        </w:rPr>
        <w:t>Securing</w:t>
      </w:r>
      <w:r w:rsidRPr="001C368A">
        <w:rPr>
          <w:spacing w:val="-3"/>
          <w:u w:val="single"/>
        </w:rPr>
        <w:t xml:space="preserve"> </w:t>
      </w:r>
      <w:r w:rsidRPr="001C368A">
        <w:rPr>
          <w:u w:val="single"/>
        </w:rPr>
        <w:t>equipment</w:t>
      </w:r>
      <w:r w:rsidRPr="001C368A">
        <w:rPr>
          <w:spacing w:val="-1"/>
          <w:u w:val="single"/>
        </w:rPr>
        <w:t xml:space="preserve"> </w:t>
      </w:r>
      <w:r w:rsidRPr="001C368A">
        <w:rPr>
          <w:u w:val="single"/>
        </w:rPr>
        <w:t>and</w:t>
      </w:r>
      <w:r w:rsidRPr="001C368A">
        <w:rPr>
          <w:spacing w:val="-4"/>
          <w:u w:val="single"/>
        </w:rPr>
        <w:t xml:space="preserve"> </w:t>
      </w:r>
      <w:r w:rsidRPr="001C368A">
        <w:rPr>
          <w:spacing w:val="-2"/>
          <w:u w:val="single"/>
        </w:rPr>
        <w:t>facilities</w:t>
      </w:r>
    </w:p>
    <w:p w14:paraId="1F226CF9" w14:textId="77777777" w:rsidR="005F3B76" w:rsidRDefault="001C0200">
      <w:pPr>
        <w:pStyle w:val="BodyText"/>
        <w:spacing w:before="120"/>
        <w:ind w:left="212" w:right="114"/>
      </w:pPr>
      <w:r>
        <w:t>Should pupils require additional equipment or facilities, the relevant outside agencies will be contacted and consulted to ensure the correct equipment is purchased. We will also gain the relevant</w:t>
      </w:r>
      <w:r>
        <w:rPr>
          <w:spacing w:val="-3"/>
        </w:rPr>
        <w:t xml:space="preserve"> </w:t>
      </w:r>
      <w:r>
        <w:t>training</w:t>
      </w:r>
      <w:r>
        <w:rPr>
          <w:spacing w:val="-3"/>
        </w:rPr>
        <w:t xml:space="preserve"> </w:t>
      </w:r>
      <w:r>
        <w:t>when</w:t>
      </w:r>
      <w:r>
        <w:rPr>
          <w:spacing w:val="-1"/>
        </w:rPr>
        <w:t xml:space="preserve"> </w:t>
      </w:r>
      <w:r>
        <w:t>using</w:t>
      </w:r>
      <w:r>
        <w:rPr>
          <w:spacing w:val="-3"/>
        </w:rPr>
        <w:t xml:space="preserve"> </w:t>
      </w:r>
      <w:r>
        <w:t>equipment</w:t>
      </w:r>
      <w:r>
        <w:rPr>
          <w:spacing w:val="-2"/>
        </w:rPr>
        <w:t xml:space="preserve"> </w:t>
      </w:r>
      <w:r>
        <w:t>and</w:t>
      </w:r>
      <w:r>
        <w:rPr>
          <w:spacing w:val="-3"/>
        </w:rPr>
        <w:t xml:space="preserve"> </w:t>
      </w:r>
      <w:r>
        <w:t>will</w:t>
      </w:r>
      <w:r>
        <w:rPr>
          <w:spacing w:val="-3"/>
        </w:rPr>
        <w:t xml:space="preserve"> </w:t>
      </w:r>
      <w:r>
        <w:t>train</w:t>
      </w:r>
      <w:r>
        <w:rPr>
          <w:spacing w:val="-3"/>
        </w:rPr>
        <w:t xml:space="preserve"> </w:t>
      </w:r>
      <w:r>
        <w:t>multiple</w:t>
      </w:r>
      <w:r>
        <w:rPr>
          <w:spacing w:val="-4"/>
        </w:rPr>
        <w:t xml:space="preserve"> </w:t>
      </w:r>
      <w:r>
        <w:t>staff</w:t>
      </w:r>
      <w:r>
        <w:rPr>
          <w:spacing w:val="-3"/>
        </w:rPr>
        <w:t xml:space="preserve"> </w:t>
      </w:r>
      <w:r>
        <w:t>members</w:t>
      </w:r>
      <w:r>
        <w:rPr>
          <w:spacing w:val="-2"/>
        </w:rPr>
        <w:t xml:space="preserve"> </w:t>
      </w:r>
      <w:r>
        <w:t>to ensure</w:t>
      </w:r>
      <w:r>
        <w:rPr>
          <w:spacing w:val="-4"/>
        </w:rPr>
        <w:t xml:space="preserve"> </w:t>
      </w:r>
      <w:r>
        <w:t>it</w:t>
      </w:r>
      <w:r>
        <w:rPr>
          <w:spacing w:val="-5"/>
        </w:rPr>
        <w:t xml:space="preserve"> </w:t>
      </w:r>
      <w:r>
        <w:t>is</w:t>
      </w:r>
      <w:r>
        <w:rPr>
          <w:spacing w:val="-2"/>
        </w:rPr>
        <w:t xml:space="preserve"> </w:t>
      </w:r>
      <w:r>
        <w:t xml:space="preserve">used </w:t>
      </w:r>
      <w:r>
        <w:rPr>
          <w:spacing w:val="-2"/>
        </w:rPr>
        <w:t>correctly.</w:t>
      </w:r>
    </w:p>
    <w:p w14:paraId="06BB3D04" w14:textId="77777777" w:rsidR="005F3B76" w:rsidRPr="001C368A" w:rsidRDefault="001C0200">
      <w:pPr>
        <w:pStyle w:val="BodyText"/>
        <w:spacing w:before="120"/>
        <w:ind w:left="212"/>
        <w:rPr>
          <w:u w:val="single"/>
        </w:rPr>
      </w:pPr>
      <w:r w:rsidRPr="001C368A">
        <w:rPr>
          <w:u w:val="single"/>
        </w:rPr>
        <w:t>Evaluating</w:t>
      </w:r>
      <w:r w:rsidRPr="001C368A">
        <w:rPr>
          <w:spacing w:val="-2"/>
          <w:u w:val="single"/>
        </w:rPr>
        <w:t xml:space="preserve"> </w:t>
      </w:r>
      <w:r w:rsidRPr="001C368A">
        <w:rPr>
          <w:u w:val="single"/>
        </w:rPr>
        <w:t>the</w:t>
      </w:r>
      <w:r w:rsidRPr="001C368A">
        <w:rPr>
          <w:spacing w:val="-3"/>
          <w:u w:val="single"/>
        </w:rPr>
        <w:t xml:space="preserve"> </w:t>
      </w:r>
      <w:r w:rsidRPr="001C368A">
        <w:rPr>
          <w:u w:val="single"/>
        </w:rPr>
        <w:t>effectiveness</w:t>
      </w:r>
      <w:r w:rsidRPr="001C368A">
        <w:rPr>
          <w:spacing w:val="-1"/>
          <w:u w:val="single"/>
        </w:rPr>
        <w:t xml:space="preserve"> </w:t>
      </w:r>
      <w:r w:rsidRPr="001C368A">
        <w:rPr>
          <w:u w:val="single"/>
        </w:rPr>
        <w:t>of</w:t>
      </w:r>
      <w:r w:rsidRPr="001C368A">
        <w:rPr>
          <w:spacing w:val="1"/>
          <w:u w:val="single"/>
        </w:rPr>
        <w:t xml:space="preserve"> </w:t>
      </w:r>
      <w:r w:rsidRPr="001C368A">
        <w:rPr>
          <w:u w:val="single"/>
        </w:rPr>
        <w:t>SEN</w:t>
      </w:r>
      <w:r w:rsidRPr="001C368A">
        <w:rPr>
          <w:spacing w:val="-1"/>
          <w:u w:val="single"/>
        </w:rPr>
        <w:t xml:space="preserve"> </w:t>
      </w:r>
      <w:r w:rsidRPr="001C368A">
        <w:rPr>
          <w:spacing w:val="-2"/>
          <w:u w:val="single"/>
        </w:rPr>
        <w:t>provision</w:t>
      </w:r>
    </w:p>
    <w:p w14:paraId="58206A8A" w14:textId="77777777" w:rsidR="005F3B76" w:rsidRDefault="005F3B76">
      <w:pPr>
        <w:sectPr w:rsidR="005F3B76" w:rsidSect="00026F34">
          <w:pgSz w:w="11900" w:h="16850"/>
          <w:pgMar w:top="820" w:right="1020" w:bottom="1000" w:left="920" w:header="0" w:footer="818" w:gutter="0"/>
          <w:cols w:space="720"/>
        </w:sectPr>
      </w:pPr>
    </w:p>
    <w:p w14:paraId="6EA410CA" w14:textId="77777777" w:rsidR="005F3B76" w:rsidRDefault="001C0200">
      <w:pPr>
        <w:pStyle w:val="BodyText"/>
        <w:spacing w:before="30"/>
        <w:ind w:left="212" w:right="114"/>
      </w:pPr>
      <w:r>
        <w:lastRenderedPageBreak/>
        <w:t>It</w:t>
      </w:r>
      <w:r>
        <w:rPr>
          <w:spacing w:val="31"/>
        </w:rPr>
        <w:t xml:space="preserve"> </w:t>
      </w:r>
      <w:r>
        <w:t>is</w:t>
      </w:r>
      <w:r>
        <w:rPr>
          <w:spacing w:val="31"/>
        </w:rPr>
        <w:t xml:space="preserve"> </w:t>
      </w:r>
      <w:r>
        <w:t>the</w:t>
      </w:r>
      <w:r>
        <w:rPr>
          <w:spacing w:val="31"/>
        </w:rPr>
        <w:t xml:space="preserve"> </w:t>
      </w:r>
      <w:r>
        <w:t>role</w:t>
      </w:r>
      <w:r>
        <w:rPr>
          <w:spacing w:val="30"/>
        </w:rPr>
        <w:t xml:space="preserve"> </w:t>
      </w:r>
      <w:r>
        <w:t>of</w:t>
      </w:r>
      <w:r>
        <w:rPr>
          <w:spacing w:val="29"/>
        </w:rPr>
        <w:t xml:space="preserve"> </w:t>
      </w:r>
      <w:r>
        <w:t>the</w:t>
      </w:r>
      <w:r>
        <w:rPr>
          <w:spacing w:val="28"/>
        </w:rPr>
        <w:t xml:space="preserve"> </w:t>
      </w:r>
      <w:r>
        <w:t>trustees,</w:t>
      </w:r>
      <w:r>
        <w:rPr>
          <w:spacing w:val="36"/>
        </w:rPr>
        <w:t xml:space="preserve"> </w:t>
      </w:r>
      <w:r>
        <w:t>Headteacher</w:t>
      </w:r>
      <w:r>
        <w:rPr>
          <w:spacing w:val="32"/>
        </w:rPr>
        <w:t xml:space="preserve"> </w:t>
      </w:r>
      <w:r>
        <w:t>and</w:t>
      </w:r>
      <w:r>
        <w:rPr>
          <w:spacing w:val="29"/>
        </w:rPr>
        <w:t xml:space="preserve"> </w:t>
      </w:r>
      <w:r>
        <w:t>SENCO</w:t>
      </w:r>
      <w:r>
        <w:rPr>
          <w:spacing w:val="31"/>
        </w:rPr>
        <w:t xml:space="preserve"> </w:t>
      </w:r>
      <w:r>
        <w:t>to</w:t>
      </w:r>
      <w:r>
        <w:rPr>
          <w:spacing w:val="29"/>
        </w:rPr>
        <w:t xml:space="preserve"> </w:t>
      </w:r>
      <w:r>
        <w:t>ensure</w:t>
      </w:r>
      <w:r>
        <w:rPr>
          <w:spacing w:val="28"/>
        </w:rPr>
        <w:t xml:space="preserve"> </w:t>
      </w:r>
      <w:r>
        <w:t>that</w:t>
      </w:r>
      <w:r>
        <w:rPr>
          <w:spacing w:val="29"/>
        </w:rPr>
        <w:t xml:space="preserve"> </w:t>
      </w:r>
      <w:r>
        <w:t>the</w:t>
      </w:r>
      <w:r>
        <w:rPr>
          <w:spacing w:val="33"/>
        </w:rPr>
        <w:t xml:space="preserve"> </w:t>
      </w:r>
      <w:r>
        <w:t>special</w:t>
      </w:r>
      <w:r>
        <w:rPr>
          <w:spacing w:val="31"/>
        </w:rPr>
        <w:t xml:space="preserve"> </w:t>
      </w:r>
      <w:r>
        <w:t>needs</w:t>
      </w:r>
      <w:r>
        <w:rPr>
          <w:spacing w:val="31"/>
        </w:rPr>
        <w:t xml:space="preserve"> </w:t>
      </w:r>
      <w:r>
        <w:t>policy</w:t>
      </w:r>
      <w:r>
        <w:rPr>
          <w:spacing w:val="31"/>
        </w:rPr>
        <w:t xml:space="preserve"> </w:t>
      </w:r>
      <w:r>
        <w:t>is being put into practice and is effective as a working document.</w:t>
      </w:r>
    </w:p>
    <w:p w14:paraId="2724FB5D" w14:textId="77777777" w:rsidR="005F3B76" w:rsidRDefault="005F3B76">
      <w:pPr>
        <w:pStyle w:val="BodyText"/>
        <w:ind w:left="0"/>
      </w:pPr>
    </w:p>
    <w:p w14:paraId="50CBDA81" w14:textId="7EB26743" w:rsidR="005F3B76" w:rsidRDefault="001C368A">
      <w:pPr>
        <w:pStyle w:val="BodyText"/>
        <w:ind w:left="212"/>
      </w:pPr>
      <w:r>
        <w:t>To</w:t>
      </w:r>
      <w:r w:rsidR="001C0200">
        <w:t xml:space="preserve"> evaluate the success of the policy, the SENCO </w:t>
      </w:r>
      <w:r w:rsidR="00A6165A">
        <w:t>will liaise</w:t>
      </w:r>
      <w:r w:rsidR="001C0200">
        <w:t xml:space="preserve"> with the class teachers within their class situation to elevate</w:t>
      </w:r>
      <w:r w:rsidR="001C0200">
        <w:rPr>
          <w:spacing w:val="-2"/>
        </w:rPr>
        <w:t xml:space="preserve"> </w:t>
      </w:r>
      <w:r w:rsidR="001C0200">
        <w:t>their practice and monitor the progress of the</w:t>
      </w:r>
      <w:r w:rsidR="001C0200">
        <w:rPr>
          <w:spacing w:val="-2"/>
        </w:rPr>
        <w:t xml:space="preserve"> </w:t>
      </w:r>
      <w:r w:rsidR="001C0200">
        <w:t>children with</w:t>
      </w:r>
      <w:r w:rsidR="001C0200">
        <w:rPr>
          <w:spacing w:val="-1"/>
        </w:rPr>
        <w:t xml:space="preserve"> </w:t>
      </w:r>
      <w:r w:rsidR="001C0200">
        <w:t>special needs.</w:t>
      </w:r>
    </w:p>
    <w:p w14:paraId="378A57C9" w14:textId="77777777" w:rsidR="005F3B76" w:rsidRDefault="001C0200">
      <w:pPr>
        <w:pStyle w:val="BodyText"/>
        <w:spacing w:line="292" w:lineRule="exact"/>
        <w:ind w:left="693"/>
      </w:pPr>
      <w:r>
        <w:t>In</w:t>
      </w:r>
      <w:r>
        <w:rPr>
          <w:spacing w:val="-3"/>
        </w:rPr>
        <w:t xml:space="preserve"> </w:t>
      </w:r>
      <w:r>
        <w:t>meeting</w:t>
      </w:r>
      <w:r>
        <w:rPr>
          <w:spacing w:val="-2"/>
        </w:rPr>
        <w:t xml:space="preserve"> </w:t>
      </w:r>
      <w:r>
        <w:t>the</w:t>
      </w:r>
      <w:r>
        <w:rPr>
          <w:spacing w:val="-3"/>
        </w:rPr>
        <w:t xml:space="preserve"> </w:t>
      </w:r>
      <w:r>
        <w:t>needs</w:t>
      </w:r>
      <w:r>
        <w:rPr>
          <w:spacing w:val="-2"/>
        </w:rPr>
        <w:t xml:space="preserve"> </w:t>
      </w:r>
      <w:r>
        <w:t>of</w:t>
      </w:r>
      <w:r>
        <w:rPr>
          <w:spacing w:val="-3"/>
        </w:rPr>
        <w:t xml:space="preserve"> </w:t>
      </w:r>
      <w:r>
        <w:t>children</w:t>
      </w:r>
      <w:r>
        <w:rPr>
          <w:spacing w:val="-2"/>
        </w:rPr>
        <w:t xml:space="preserve"> </w:t>
      </w:r>
      <w:r>
        <w:t>with</w:t>
      </w:r>
      <w:r>
        <w:rPr>
          <w:spacing w:val="-3"/>
        </w:rPr>
        <w:t xml:space="preserve"> </w:t>
      </w:r>
      <w:r>
        <w:t>special</w:t>
      </w:r>
      <w:r>
        <w:rPr>
          <w:spacing w:val="-3"/>
        </w:rPr>
        <w:t xml:space="preserve"> </w:t>
      </w:r>
      <w:r>
        <w:t>educational</w:t>
      </w:r>
      <w:r>
        <w:rPr>
          <w:spacing w:val="-3"/>
        </w:rPr>
        <w:t xml:space="preserve"> </w:t>
      </w:r>
      <w:r>
        <w:t>needs,</w:t>
      </w:r>
      <w:r>
        <w:rPr>
          <w:spacing w:val="-2"/>
        </w:rPr>
        <w:t xml:space="preserve"> </w:t>
      </w:r>
      <w:r>
        <w:t>the</w:t>
      </w:r>
      <w:r>
        <w:rPr>
          <w:spacing w:val="2"/>
        </w:rPr>
        <w:t xml:space="preserve"> </w:t>
      </w:r>
      <w:r>
        <w:t>policy</w:t>
      </w:r>
      <w:r>
        <w:rPr>
          <w:spacing w:val="-2"/>
        </w:rPr>
        <w:t xml:space="preserve"> </w:t>
      </w:r>
      <w:r>
        <w:t>is</w:t>
      </w:r>
      <w:r>
        <w:rPr>
          <w:spacing w:val="-2"/>
        </w:rPr>
        <w:t xml:space="preserve"> </w:t>
      </w:r>
      <w:r>
        <w:t>effective</w:t>
      </w:r>
      <w:r>
        <w:rPr>
          <w:spacing w:val="-3"/>
        </w:rPr>
        <w:t xml:space="preserve"> </w:t>
      </w:r>
      <w:r>
        <w:rPr>
          <w:spacing w:val="-2"/>
        </w:rPr>
        <w:t>when:</w:t>
      </w:r>
    </w:p>
    <w:p w14:paraId="51569A74" w14:textId="2A6D7BCC" w:rsidR="005F3B76" w:rsidRDefault="001C0200">
      <w:pPr>
        <w:pStyle w:val="ListParagraph"/>
        <w:numPr>
          <w:ilvl w:val="0"/>
          <w:numId w:val="1"/>
        </w:numPr>
        <w:tabs>
          <w:tab w:val="left" w:pos="933"/>
        </w:tabs>
        <w:spacing w:before="0" w:line="305" w:lineRule="exact"/>
        <w:rPr>
          <w:sz w:val="24"/>
        </w:rPr>
      </w:pPr>
      <w:r>
        <w:rPr>
          <w:sz w:val="24"/>
        </w:rPr>
        <w:t>Pupils</w:t>
      </w:r>
      <w:r>
        <w:rPr>
          <w:spacing w:val="-2"/>
          <w:sz w:val="24"/>
        </w:rPr>
        <w:t xml:space="preserve"> </w:t>
      </w:r>
      <w:r>
        <w:rPr>
          <w:sz w:val="24"/>
        </w:rPr>
        <w:t>are</w:t>
      </w:r>
      <w:r>
        <w:rPr>
          <w:spacing w:val="-3"/>
          <w:sz w:val="24"/>
        </w:rPr>
        <w:t xml:space="preserve"> </w:t>
      </w:r>
      <w:r>
        <w:rPr>
          <w:sz w:val="24"/>
        </w:rPr>
        <w:t>quickly</w:t>
      </w:r>
      <w:r>
        <w:rPr>
          <w:spacing w:val="-2"/>
          <w:sz w:val="24"/>
        </w:rPr>
        <w:t xml:space="preserve"> </w:t>
      </w:r>
      <w:r>
        <w:rPr>
          <w:sz w:val="24"/>
        </w:rPr>
        <w:t>identified</w:t>
      </w:r>
      <w:r>
        <w:rPr>
          <w:spacing w:val="-2"/>
          <w:sz w:val="24"/>
        </w:rPr>
        <w:t xml:space="preserve"> </w:t>
      </w:r>
      <w:r>
        <w:rPr>
          <w:sz w:val="24"/>
        </w:rPr>
        <w:t>and</w:t>
      </w:r>
      <w:r>
        <w:rPr>
          <w:spacing w:val="-2"/>
          <w:sz w:val="24"/>
        </w:rPr>
        <w:t xml:space="preserve"> assessed</w:t>
      </w:r>
      <w:r w:rsidR="00A6165A">
        <w:rPr>
          <w:spacing w:val="-2"/>
          <w:sz w:val="24"/>
        </w:rPr>
        <w:t>.</w:t>
      </w:r>
    </w:p>
    <w:p w14:paraId="02702538" w14:textId="45331481" w:rsidR="005F3B76" w:rsidRDefault="001C0200">
      <w:pPr>
        <w:pStyle w:val="ListParagraph"/>
        <w:numPr>
          <w:ilvl w:val="0"/>
          <w:numId w:val="1"/>
        </w:numPr>
        <w:tabs>
          <w:tab w:val="left" w:pos="933"/>
        </w:tabs>
        <w:spacing w:before="0" w:line="305" w:lineRule="exact"/>
        <w:rPr>
          <w:sz w:val="24"/>
        </w:rPr>
      </w:pPr>
      <w:r>
        <w:rPr>
          <w:sz w:val="24"/>
        </w:rPr>
        <w:t>A</w:t>
      </w:r>
      <w:r>
        <w:rPr>
          <w:spacing w:val="-3"/>
          <w:sz w:val="24"/>
        </w:rPr>
        <w:t xml:space="preserve"> </w:t>
      </w:r>
      <w:r>
        <w:rPr>
          <w:sz w:val="24"/>
        </w:rPr>
        <w:t>complete</w:t>
      </w:r>
      <w:r>
        <w:rPr>
          <w:spacing w:val="-3"/>
          <w:sz w:val="24"/>
        </w:rPr>
        <w:t xml:space="preserve"> </w:t>
      </w:r>
      <w:r>
        <w:rPr>
          <w:sz w:val="24"/>
        </w:rPr>
        <w:t>and</w:t>
      </w:r>
      <w:r>
        <w:rPr>
          <w:spacing w:val="-1"/>
          <w:sz w:val="24"/>
        </w:rPr>
        <w:t xml:space="preserve"> </w:t>
      </w:r>
      <w:r>
        <w:rPr>
          <w:sz w:val="24"/>
        </w:rPr>
        <w:t>accurate</w:t>
      </w:r>
      <w:r>
        <w:rPr>
          <w:spacing w:val="-3"/>
          <w:sz w:val="24"/>
        </w:rPr>
        <w:t xml:space="preserve"> </w:t>
      </w:r>
      <w:r>
        <w:rPr>
          <w:sz w:val="24"/>
        </w:rPr>
        <w:t>Register</w:t>
      </w:r>
      <w:r>
        <w:rPr>
          <w:spacing w:val="-1"/>
          <w:sz w:val="24"/>
        </w:rPr>
        <w:t xml:space="preserve"> </w:t>
      </w:r>
      <w:r>
        <w:rPr>
          <w:sz w:val="24"/>
        </w:rPr>
        <w:t>is kept</w:t>
      </w:r>
      <w:r>
        <w:rPr>
          <w:spacing w:val="-1"/>
          <w:sz w:val="24"/>
        </w:rPr>
        <w:t xml:space="preserve"> </w:t>
      </w:r>
      <w:r>
        <w:rPr>
          <w:sz w:val="24"/>
        </w:rPr>
        <w:t>of</w:t>
      </w:r>
      <w:r>
        <w:rPr>
          <w:spacing w:val="-3"/>
          <w:sz w:val="24"/>
        </w:rPr>
        <w:t xml:space="preserve"> </w:t>
      </w:r>
      <w:r>
        <w:rPr>
          <w:sz w:val="24"/>
        </w:rPr>
        <w:t>pupils</w:t>
      </w:r>
      <w:r>
        <w:rPr>
          <w:spacing w:val="-6"/>
          <w:sz w:val="24"/>
        </w:rPr>
        <w:t xml:space="preserve"> </w:t>
      </w:r>
      <w:r>
        <w:rPr>
          <w:sz w:val="24"/>
        </w:rPr>
        <w:t>receiving</w:t>
      </w:r>
      <w:r>
        <w:rPr>
          <w:spacing w:val="-1"/>
          <w:sz w:val="24"/>
        </w:rPr>
        <w:t xml:space="preserve"> </w:t>
      </w:r>
      <w:r>
        <w:rPr>
          <w:spacing w:val="-4"/>
          <w:sz w:val="24"/>
        </w:rPr>
        <w:t>help</w:t>
      </w:r>
      <w:r w:rsidR="00A6165A">
        <w:rPr>
          <w:spacing w:val="-4"/>
          <w:sz w:val="24"/>
        </w:rPr>
        <w:t>.</w:t>
      </w:r>
    </w:p>
    <w:p w14:paraId="235076FD" w14:textId="53A67912" w:rsidR="005F3B76" w:rsidRDefault="001C0200">
      <w:pPr>
        <w:pStyle w:val="ListParagraph"/>
        <w:numPr>
          <w:ilvl w:val="0"/>
          <w:numId w:val="1"/>
        </w:numPr>
        <w:tabs>
          <w:tab w:val="left" w:pos="933"/>
        </w:tabs>
        <w:spacing w:before="2"/>
        <w:ind w:right="113"/>
        <w:rPr>
          <w:sz w:val="24"/>
        </w:rPr>
      </w:pPr>
      <w:r>
        <w:rPr>
          <w:sz w:val="24"/>
        </w:rPr>
        <w:t>Pupils</w:t>
      </w:r>
      <w:r>
        <w:rPr>
          <w:spacing w:val="40"/>
          <w:sz w:val="24"/>
        </w:rPr>
        <w:t xml:space="preserve"> </w:t>
      </w:r>
      <w:r>
        <w:rPr>
          <w:sz w:val="24"/>
        </w:rPr>
        <w:t>are</w:t>
      </w:r>
      <w:r>
        <w:rPr>
          <w:spacing w:val="40"/>
          <w:sz w:val="24"/>
        </w:rPr>
        <w:t xml:space="preserve"> </w:t>
      </w:r>
      <w:r>
        <w:rPr>
          <w:sz w:val="24"/>
        </w:rPr>
        <w:t>placed</w:t>
      </w:r>
      <w:r>
        <w:rPr>
          <w:spacing w:val="40"/>
          <w:sz w:val="24"/>
        </w:rPr>
        <w:t xml:space="preserve"> </w:t>
      </w:r>
      <w:r>
        <w:rPr>
          <w:sz w:val="24"/>
        </w:rPr>
        <w:t>at</w:t>
      </w:r>
      <w:r>
        <w:rPr>
          <w:spacing w:val="40"/>
          <w:sz w:val="24"/>
        </w:rPr>
        <w:t xml:space="preserve"> </w:t>
      </w:r>
      <w:r>
        <w:rPr>
          <w:sz w:val="24"/>
        </w:rPr>
        <w:t>the</w:t>
      </w:r>
      <w:r>
        <w:rPr>
          <w:spacing w:val="40"/>
          <w:sz w:val="24"/>
        </w:rPr>
        <w:t xml:space="preserve"> </w:t>
      </w:r>
      <w:r>
        <w:rPr>
          <w:sz w:val="24"/>
        </w:rPr>
        <w:t>relevant</w:t>
      </w:r>
      <w:r>
        <w:rPr>
          <w:spacing w:val="40"/>
          <w:sz w:val="24"/>
        </w:rPr>
        <w:t xml:space="preserve"> </w:t>
      </w:r>
      <w:r>
        <w:rPr>
          <w:sz w:val="24"/>
        </w:rPr>
        <w:t>stage</w:t>
      </w:r>
      <w:r>
        <w:rPr>
          <w:spacing w:val="40"/>
          <w:sz w:val="24"/>
        </w:rPr>
        <w:t xml:space="preserve"> </w:t>
      </w:r>
      <w:r>
        <w:rPr>
          <w:sz w:val="24"/>
        </w:rPr>
        <w:t>and</w:t>
      </w:r>
      <w:r>
        <w:rPr>
          <w:spacing w:val="40"/>
          <w:sz w:val="24"/>
        </w:rPr>
        <w:t xml:space="preserve"> </w:t>
      </w:r>
      <w:r>
        <w:rPr>
          <w:sz w:val="24"/>
        </w:rPr>
        <w:t>there</w:t>
      </w:r>
      <w:r>
        <w:rPr>
          <w:spacing w:val="40"/>
          <w:sz w:val="24"/>
        </w:rPr>
        <w:t xml:space="preserve"> </w:t>
      </w:r>
      <w:r>
        <w:rPr>
          <w:sz w:val="24"/>
        </w:rPr>
        <w:t>is</w:t>
      </w:r>
      <w:r>
        <w:rPr>
          <w:spacing w:val="40"/>
          <w:sz w:val="24"/>
        </w:rPr>
        <w:t xml:space="preserve"> </w:t>
      </w:r>
      <w:r>
        <w:rPr>
          <w:sz w:val="24"/>
        </w:rPr>
        <w:t>evidence</w:t>
      </w:r>
      <w:r>
        <w:rPr>
          <w:spacing w:val="40"/>
          <w:sz w:val="24"/>
        </w:rPr>
        <w:t xml:space="preserve"> </w:t>
      </w:r>
      <w:r>
        <w:rPr>
          <w:sz w:val="24"/>
        </w:rPr>
        <w:t>of</w:t>
      </w:r>
      <w:r>
        <w:rPr>
          <w:spacing w:val="40"/>
          <w:sz w:val="24"/>
        </w:rPr>
        <w:t xml:space="preserve"> </w:t>
      </w:r>
      <w:r>
        <w:rPr>
          <w:sz w:val="24"/>
        </w:rPr>
        <w:t>appropriate</w:t>
      </w:r>
      <w:r>
        <w:rPr>
          <w:spacing w:val="40"/>
          <w:sz w:val="24"/>
        </w:rPr>
        <w:t xml:space="preserve"> </w:t>
      </w:r>
      <w:r>
        <w:rPr>
          <w:sz w:val="24"/>
        </w:rPr>
        <w:t>movement between the stages</w:t>
      </w:r>
      <w:r w:rsidR="00A6165A">
        <w:rPr>
          <w:sz w:val="24"/>
        </w:rPr>
        <w:t>.</w:t>
      </w:r>
    </w:p>
    <w:p w14:paraId="60F190BE" w14:textId="347F8A12" w:rsidR="005F3B76" w:rsidRDefault="001C0200">
      <w:pPr>
        <w:pStyle w:val="ListParagraph"/>
        <w:numPr>
          <w:ilvl w:val="0"/>
          <w:numId w:val="1"/>
        </w:numPr>
        <w:tabs>
          <w:tab w:val="left" w:pos="933"/>
        </w:tabs>
        <w:spacing w:before="0" w:line="305" w:lineRule="exact"/>
        <w:rPr>
          <w:sz w:val="24"/>
        </w:rPr>
      </w:pPr>
      <w:r>
        <w:rPr>
          <w:sz w:val="24"/>
        </w:rPr>
        <w:t>Well-defined</w:t>
      </w:r>
      <w:r>
        <w:rPr>
          <w:spacing w:val="-3"/>
          <w:sz w:val="24"/>
        </w:rPr>
        <w:t xml:space="preserve"> </w:t>
      </w:r>
      <w:r>
        <w:rPr>
          <w:sz w:val="24"/>
        </w:rPr>
        <w:t>and</w:t>
      </w:r>
      <w:r>
        <w:rPr>
          <w:spacing w:val="-3"/>
          <w:sz w:val="24"/>
        </w:rPr>
        <w:t xml:space="preserve"> </w:t>
      </w:r>
      <w:r>
        <w:rPr>
          <w:sz w:val="24"/>
        </w:rPr>
        <w:t>realistic</w:t>
      </w:r>
      <w:r>
        <w:rPr>
          <w:spacing w:val="-2"/>
          <w:sz w:val="24"/>
        </w:rPr>
        <w:t xml:space="preserve"> </w:t>
      </w:r>
      <w:proofErr w:type="gramStart"/>
      <w:r>
        <w:rPr>
          <w:sz w:val="24"/>
        </w:rPr>
        <w:t>IEP’s</w:t>
      </w:r>
      <w:proofErr w:type="gramEnd"/>
      <w:r>
        <w:rPr>
          <w:spacing w:val="-2"/>
          <w:sz w:val="24"/>
        </w:rPr>
        <w:t xml:space="preserve"> </w:t>
      </w:r>
      <w:r>
        <w:rPr>
          <w:sz w:val="24"/>
        </w:rPr>
        <w:t>are</w:t>
      </w:r>
      <w:r>
        <w:rPr>
          <w:spacing w:val="-3"/>
          <w:sz w:val="24"/>
        </w:rPr>
        <w:t xml:space="preserve"> </w:t>
      </w:r>
      <w:r>
        <w:rPr>
          <w:spacing w:val="-2"/>
          <w:sz w:val="24"/>
        </w:rPr>
        <w:t>produced</w:t>
      </w:r>
      <w:r w:rsidR="00A6165A">
        <w:rPr>
          <w:spacing w:val="-2"/>
          <w:sz w:val="24"/>
        </w:rPr>
        <w:t>.</w:t>
      </w:r>
    </w:p>
    <w:p w14:paraId="2E4AA8C8" w14:textId="1BE0A8E9" w:rsidR="005F3B76" w:rsidRDefault="001C0200">
      <w:pPr>
        <w:pStyle w:val="ListParagraph"/>
        <w:numPr>
          <w:ilvl w:val="0"/>
          <w:numId w:val="1"/>
        </w:numPr>
        <w:tabs>
          <w:tab w:val="left" w:pos="933"/>
        </w:tabs>
        <w:spacing w:before="1" w:line="305" w:lineRule="exact"/>
        <w:rPr>
          <w:sz w:val="24"/>
        </w:rPr>
      </w:pPr>
      <w:r>
        <w:rPr>
          <w:sz w:val="24"/>
        </w:rPr>
        <w:t>Staff</w:t>
      </w:r>
      <w:r>
        <w:rPr>
          <w:spacing w:val="-3"/>
          <w:sz w:val="24"/>
        </w:rPr>
        <w:t xml:space="preserve"> </w:t>
      </w:r>
      <w:r>
        <w:rPr>
          <w:sz w:val="24"/>
        </w:rPr>
        <w:t>are</w:t>
      </w:r>
      <w:r>
        <w:rPr>
          <w:spacing w:val="-3"/>
          <w:sz w:val="24"/>
        </w:rPr>
        <w:t xml:space="preserve"> </w:t>
      </w:r>
      <w:r>
        <w:rPr>
          <w:sz w:val="24"/>
        </w:rPr>
        <w:t>confident</w:t>
      </w:r>
      <w:r>
        <w:rPr>
          <w:spacing w:val="-1"/>
          <w:sz w:val="24"/>
        </w:rPr>
        <w:t xml:space="preserve"> </w:t>
      </w:r>
      <w:r>
        <w:rPr>
          <w:sz w:val="24"/>
        </w:rPr>
        <w:t>in</w:t>
      </w:r>
      <w:r>
        <w:rPr>
          <w:spacing w:val="-4"/>
          <w:sz w:val="24"/>
        </w:rPr>
        <w:t xml:space="preserve"> </w:t>
      </w:r>
      <w:r>
        <w:rPr>
          <w:sz w:val="24"/>
        </w:rPr>
        <w:t>dealing</w:t>
      </w:r>
      <w:r>
        <w:rPr>
          <w:spacing w:val="-1"/>
          <w:sz w:val="24"/>
        </w:rPr>
        <w:t xml:space="preserve"> </w:t>
      </w:r>
      <w:r>
        <w:rPr>
          <w:sz w:val="24"/>
        </w:rPr>
        <w:t>with</w:t>
      </w:r>
      <w:r>
        <w:rPr>
          <w:spacing w:val="-1"/>
          <w:sz w:val="24"/>
        </w:rPr>
        <w:t xml:space="preserve"> </w:t>
      </w:r>
      <w:r>
        <w:rPr>
          <w:sz w:val="24"/>
        </w:rPr>
        <w:t>pupils</w:t>
      </w:r>
      <w:r>
        <w:rPr>
          <w:spacing w:val="-3"/>
          <w:sz w:val="24"/>
        </w:rPr>
        <w:t xml:space="preserve"> </w:t>
      </w:r>
      <w:r>
        <w:rPr>
          <w:sz w:val="24"/>
        </w:rPr>
        <w:t>with</w:t>
      </w:r>
      <w:r>
        <w:rPr>
          <w:spacing w:val="-4"/>
          <w:sz w:val="24"/>
        </w:rPr>
        <w:t xml:space="preserve"> </w:t>
      </w:r>
      <w:r>
        <w:rPr>
          <w:sz w:val="24"/>
        </w:rPr>
        <w:t>special</w:t>
      </w:r>
      <w:r>
        <w:rPr>
          <w:spacing w:val="-2"/>
          <w:sz w:val="24"/>
        </w:rPr>
        <w:t xml:space="preserve"> </w:t>
      </w:r>
      <w:r>
        <w:rPr>
          <w:sz w:val="24"/>
        </w:rPr>
        <w:t>educational</w:t>
      </w:r>
      <w:r>
        <w:rPr>
          <w:spacing w:val="-3"/>
          <w:sz w:val="24"/>
        </w:rPr>
        <w:t xml:space="preserve"> </w:t>
      </w:r>
      <w:r>
        <w:rPr>
          <w:sz w:val="24"/>
        </w:rPr>
        <w:t>needs</w:t>
      </w:r>
      <w:r>
        <w:rPr>
          <w:spacing w:val="-1"/>
          <w:sz w:val="24"/>
        </w:rPr>
        <w:t xml:space="preserve"> </w:t>
      </w:r>
      <w:r>
        <w:rPr>
          <w:sz w:val="24"/>
        </w:rPr>
        <w:t>in</w:t>
      </w:r>
      <w:r>
        <w:rPr>
          <w:spacing w:val="-2"/>
          <w:sz w:val="24"/>
        </w:rPr>
        <w:t xml:space="preserve"> </w:t>
      </w:r>
      <w:r>
        <w:rPr>
          <w:sz w:val="24"/>
        </w:rPr>
        <w:t xml:space="preserve">their </w:t>
      </w:r>
      <w:r>
        <w:rPr>
          <w:spacing w:val="-2"/>
          <w:sz w:val="24"/>
        </w:rPr>
        <w:t>lessons</w:t>
      </w:r>
      <w:r w:rsidR="00A6165A">
        <w:rPr>
          <w:spacing w:val="-2"/>
          <w:sz w:val="24"/>
        </w:rPr>
        <w:t>.</w:t>
      </w:r>
    </w:p>
    <w:p w14:paraId="0139DFBF" w14:textId="14BCBA5B" w:rsidR="005F3B76" w:rsidRDefault="001C0200">
      <w:pPr>
        <w:pStyle w:val="ListParagraph"/>
        <w:numPr>
          <w:ilvl w:val="0"/>
          <w:numId w:val="1"/>
        </w:numPr>
        <w:tabs>
          <w:tab w:val="left" w:pos="933"/>
        </w:tabs>
        <w:spacing w:before="0" w:line="305" w:lineRule="exact"/>
        <w:rPr>
          <w:sz w:val="24"/>
        </w:rPr>
      </w:pPr>
      <w:r>
        <w:rPr>
          <w:sz w:val="24"/>
        </w:rPr>
        <w:t>There</w:t>
      </w:r>
      <w:r>
        <w:rPr>
          <w:spacing w:val="-3"/>
          <w:sz w:val="24"/>
        </w:rPr>
        <w:t xml:space="preserve"> </w:t>
      </w:r>
      <w:r>
        <w:rPr>
          <w:sz w:val="24"/>
        </w:rPr>
        <w:t>is</w:t>
      </w:r>
      <w:r>
        <w:rPr>
          <w:spacing w:val="-1"/>
          <w:sz w:val="24"/>
        </w:rPr>
        <w:t xml:space="preserve"> </w:t>
      </w:r>
      <w:r>
        <w:rPr>
          <w:sz w:val="24"/>
        </w:rPr>
        <w:t>evidence</w:t>
      </w:r>
      <w:r>
        <w:rPr>
          <w:spacing w:val="-3"/>
          <w:sz w:val="24"/>
        </w:rPr>
        <w:t xml:space="preserve"> </w:t>
      </w:r>
      <w:r>
        <w:rPr>
          <w:sz w:val="24"/>
        </w:rPr>
        <w:t>of</w:t>
      </w:r>
      <w:r>
        <w:rPr>
          <w:spacing w:val="-1"/>
          <w:sz w:val="24"/>
        </w:rPr>
        <w:t xml:space="preserve"> </w:t>
      </w:r>
      <w:r>
        <w:rPr>
          <w:sz w:val="24"/>
        </w:rPr>
        <w:t>integration</w:t>
      </w:r>
      <w:r>
        <w:rPr>
          <w:spacing w:val="-2"/>
          <w:sz w:val="24"/>
        </w:rPr>
        <w:t xml:space="preserve"> </w:t>
      </w:r>
      <w:r>
        <w:rPr>
          <w:sz w:val="24"/>
        </w:rPr>
        <w:t>and</w:t>
      </w:r>
      <w:r>
        <w:rPr>
          <w:spacing w:val="-1"/>
          <w:sz w:val="24"/>
        </w:rPr>
        <w:t xml:space="preserve"> </w:t>
      </w:r>
      <w:r>
        <w:rPr>
          <w:sz w:val="24"/>
        </w:rPr>
        <w:t>pupils with</w:t>
      </w:r>
      <w:r>
        <w:rPr>
          <w:spacing w:val="-4"/>
          <w:sz w:val="24"/>
        </w:rPr>
        <w:t xml:space="preserve"> </w:t>
      </w:r>
      <w:r>
        <w:rPr>
          <w:sz w:val="24"/>
        </w:rPr>
        <w:t>special</w:t>
      </w:r>
      <w:r>
        <w:rPr>
          <w:spacing w:val="-2"/>
          <w:sz w:val="24"/>
        </w:rPr>
        <w:t xml:space="preserve"> </w:t>
      </w:r>
      <w:r>
        <w:rPr>
          <w:sz w:val="24"/>
        </w:rPr>
        <w:t>educational</w:t>
      </w:r>
      <w:r>
        <w:rPr>
          <w:spacing w:val="1"/>
          <w:sz w:val="24"/>
        </w:rPr>
        <w:t xml:space="preserve"> </w:t>
      </w:r>
      <w:r>
        <w:rPr>
          <w:sz w:val="24"/>
        </w:rPr>
        <w:t>needs</w:t>
      </w:r>
      <w:r>
        <w:rPr>
          <w:spacing w:val="-1"/>
          <w:sz w:val="24"/>
        </w:rPr>
        <w:t xml:space="preserve"> </w:t>
      </w:r>
      <w:r>
        <w:rPr>
          <w:sz w:val="24"/>
        </w:rPr>
        <w:t>in</w:t>
      </w:r>
      <w:r>
        <w:rPr>
          <w:spacing w:val="-2"/>
          <w:sz w:val="24"/>
        </w:rPr>
        <w:t xml:space="preserve"> </w:t>
      </w:r>
      <w:r>
        <w:rPr>
          <w:sz w:val="24"/>
        </w:rPr>
        <w:t xml:space="preserve">their </w:t>
      </w:r>
      <w:r>
        <w:rPr>
          <w:spacing w:val="-2"/>
          <w:sz w:val="24"/>
        </w:rPr>
        <w:t>lessons</w:t>
      </w:r>
      <w:r w:rsidR="00A6165A">
        <w:rPr>
          <w:spacing w:val="-2"/>
          <w:sz w:val="24"/>
        </w:rPr>
        <w:t>.</w:t>
      </w:r>
    </w:p>
    <w:p w14:paraId="244942C2" w14:textId="2745E204" w:rsidR="005F3B76" w:rsidRDefault="001C0200">
      <w:pPr>
        <w:pStyle w:val="ListParagraph"/>
        <w:numPr>
          <w:ilvl w:val="0"/>
          <w:numId w:val="1"/>
        </w:numPr>
        <w:tabs>
          <w:tab w:val="left" w:pos="933"/>
        </w:tabs>
        <w:spacing w:before="0" w:line="305" w:lineRule="exact"/>
        <w:rPr>
          <w:sz w:val="24"/>
        </w:rPr>
      </w:pPr>
      <w:r>
        <w:rPr>
          <w:sz w:val="24"/>
        </w:rPr>
        <w:t>There</w:t>
      </w:r>
      <w:r>
        <w:rPr>
          <w:spacing w:val="-6"/>
          <w:sz w:val="24"/>
        </w:rPr>
        <w:t xml:space="preserve"> </w:t>
      </w:r>
      <w:r>
        <w:rPr>
          <w:sz w:val="24"/>
        </w:rPr>
        <w:t>is</w:t>
      </w:r>
      <w:r>
        <w:rPr>
          <w:spacing w:val="-1"/>
          <w:sz w:val="24"/>
        </w:rPr>
        <w:t xml:space="preserve"> </w:t>
      </w:r>
      <w:r>
        <w:rPr>
          <w:sz w:val="24"/>
        </w:rPr>
        <w:t>evidence</w:t>
      </w:r>
      <w:r>
        <w:rPr>
          <w:spacing w:val="-3"/>
          <w:sz w:val="24"/>
        </w:rPr>
        <w:t xml:space="preserve"> </w:t>
      </w:r>
      <w:r>
        <w:rPr>
          <w:sz w:val="24"/>
        </w:rPr>
        <w:t>of</w:t>
      </w:r>
      <w:r>
        <w:rPr>
          <w:spacing w:val="-2"/>
          <w:sz w:val="24"/>
        </w:rPr>
        <w:t xml:space="preserve"> </w:t>
      </w:r>
      <w:r>
        <w:rPr>
          <w:sz w:val="24"/>
        </w:rPr>
        <w:t>integration</w:t>
      </w:r>
      <w:r>
        <w:rPr>
          <w:spacing w:val="-2"/>
          <w:sz w:val="24"/>
        </w:rPr>
        <w:t xml:space="preserve"> </w:t>
      </w:r>
      <w:r>
        <w:rPr>
          <w:sz w:val="24"/>
        </w:rPr>
        <w:t>and</w:t>
      </w:r>
      <w:r>
        <w:rPr>
          <w:spacing w:val="-2"/>
          <w:sz w:val="24"/>
        </w:rPr>
        <w:t xml:space="preserve"> </w:t>
      </w:r>
      <w:r>
        <w:rPr>
          <w:sz w:val="24"/>
        </w:rPr>
        <w:t>pupils</w:t>
      </w:r>
      <w:r>
        <w:rPr>
          <w:spacing w:val="-1"/>
          <w:sz w:val="24"/>
        </w:rPr>
        <w:t xml:space="preserve"> </w:t>
      </w:r>
      <w:r>
        <w:rPr>
          <w:sz w:val="24"/>
        </w:rPr>
        <w:t>have</w:t>
      </w:r>
      <w:r>
        <w:rPr>
          <w:spacing w:val="-3"/>
          <w:sz w:val="24"/>
        </w:rPr>
        <w:t xml:space="preserve"> </w:t>
      </w:r>
      <w:r>
        <w:rPr>
          <w:sz w:val="24"/>
        </w:rPr>
        <w:t>access</w:t>
      </w:r>
      <w:r>
        <w:rPr>
          <w:spacing w:val="-3"/>
          <w:sz w:val="24"/>
        </w:rPr>
        <w:t xml:space="preserve"> </w:t>
      </w:r>
      <w:r>
        <w:rPr>
          <w:sz w:val="24"/>
        </w:rPr>
        <w:t>to</w:t>
      </w:r>
      <w:r>
        <w:rPr>
          <w:spacing w:val="-2"/>
          <w:sz w:val="24"/>
        </w:rPr>
        <w:t xml:space="preserve"> </w:t>
      </w:r>
      <w:r>
        <w:rPr>
          <w:sz w:val="24"/>
        </w:rPr>
        <w:t>whole</w:t>
      </w:r>
      <w:r>
        <w:rPr>
          <w:spacing w:val="-3"/>
          <w:sz w:val="24"/>
        </w:rPr>
        <w:t xml:space="preserve"> </w:t>
      </w:r>
      <w:r>
        <w:rPr>
          <w:spacing w:val="-2"/>
          <w:sz w:val="24"/>
        </w:rPr>
        <w:t>curriculum</w:t>
      </w:r>
      <w:r w:rsidR="00A6165A">
        <w:rPr>
          <w:spacing w:val="-2"/>
          <w:sz w:val="24"/>
        </w:rPr>
        <w:t>.</w:t>
      </w:r>
    </w:p>
    <w:p w14:paraId="2992D1F0" w14:textId="3EFC8CB1" w:rsidR="005F3B76" w:rsidRDefault="001C0200">
      <w:pPr>
        <w:pStyle w:val="ListParagraph"/>
        <w:numPr>
          <w:ilvl w:val="0"/>
          <w:numId w:val="1"/>
        </w:numPr>
        <w:tabs>
          <w:tab w:val="left" w:pos="933"/>
        </w:tabs>
        <w:spacing w:before="2" w:line="306" w:lineRule="exact"/>
        <w:rPr>
          <w:sz w:val="24"/>
        </w:rPr>
      </w:pPr>
      <w:r>
        <w:rPr>
          <w:sz w:val="24"/>
        </w:rPr>
        <w:t>There</w:t>
      </w:r>
      <w:r>
        <w:rPr>
          <w:spacing w:val="-6"/>
          <w:sz w:val="24"/>
        </w:rPr>
        <w:t xml:space="preserve"> </w:t>
      </w:r>
      <w:r>
        <w:rPr>
          <w:sz w:val="24"/>
        </w:rPr>
        <w:t>is</w:t>
      </w:r>
      <w:r>
        <w:rPr>
          <w:spacing w:val="-2"/>
          <w:sz w:val="24"/>
        </w:rPr>
        <w:t xml:space="preserve"> </w:t>
      </w:r>
      <w:r>
        <w:rPr>
          <w:sz w:val="24"/>
        </w:rPr>
        <w:t>evidence</w:t>
      </w:r>
      <w:r>
        <w:rPr>
          <w:spacing w:val="-3"/>
          <w:sz w:val="24"/>
        </w:rPr>
        <w:t xml:space="preserve"> </w:t>
      </w:r>
      <w:r>
        <w:rPr>
          <w:sz w:val="24"/>
        </w:rPr>
        <w:t>of</w:t>
      </w:r>
      <w:r>
        <w:rPr>
          <w:spacing w:val="-3"/>
          <w:sz w:val="24"/>
        </w:rPr>
        <w:t xml:space="preserve"> </w:t>
      </w:r>
      <w:r>
        <w:rPr>
          <w:sz w:val="24"/>
        </w:rPr>
        <w:t>differentiation</w:t>
      </w:r>
      <w:r>
        <w:rPr>
          <w:spacing w:val="-3"/>
          <w:sz w:val="24"/>
        </w:rPr>
        <w:t xml:space="preserve"> </w:t>
      </w:r>
      <w:r>
        <w:rPr>
          <w:sz w:val="24"/>
        </w:rPr>
        <w:t>within</w:t>
      </w:r>
      <w:r>
        <w:rPr>
          <w:spacing w:val="-1"/>
          <w:sz w:val="24"/>
        </w:rPr>
        <w:t xml:space="preserve"> </w:t>
      </w:r>
      <w:r>
        <w:rPr>
          <w:sz w:val="24"/>
        </w:rPr>
        <w:t>the</w:t>
      </w:r>
      <w:r>
        <w:rPr>
          <w:spacing w:val="-4"/>
          <w:sz w:val="24"/>
        </w:rPr>
        <w:t xml:space="preserve"> </w:t>
      </w:r>
      <w:r>
        <w:rPr>
          <w:sz w:val="24"/>
        </w:rPr>
        <w:t>ordinary</w:t>
      </w:r>
      <w:r>
        <w:rPr>
          <w:spacing w:val="-2"/>
          <w:sz w:val="24"/>
        </w:rPr>
        <w:t xml:space="preserve"> classroom</w:t>
      </w:r>
      <w:r w:rsidR="00A6165A">
        <w:rPr>
          <w:spacing w:val="-2"/>
          <w:sz w:val="24"/>
        </w:rPr>
        <w:t>.</w:t>
      </w:r>
    </w:p>
    <w:p w14:paraId="008CB1C8" w14:textId="79AE48F3" w:rsidR="005F3B76" w:rsidRDefault="001C0200">
      <w:pPr>
        <w:pStyle w:val="ListParagraph"/>
        <w:numPr>
          <w:ilvl w:val="0"/>
          <w:numId w:val="1"/>
        </w:numPr>
        <w:tabs>
          <w:tab w:val="left" w:pos="933"/>
        </w:tabs>
        <w:spacing w:before="0"/>
        <w:rPr>
          <w:sz w:val="24"/>
        </w:rPr>
      </w:pPr>
      <w:r>
        <w:rPr>
          <w:sz w:val="24"/>
        </w:rPr>
        <w:t>There</w:t>
      </w:r>
      <w:r>
        <w:rPr>
          <w:spacing w:val="-5"/>
          <w:sz w:val="24"/>
        </w:rPr>
        <w:t xml:space="preserve"> </w:t>
      </w:r>
      <w:r>
        <w:rPr>
          <w:sz w:val="24"/>
        </w:rPr>
        <w:t>is</w:t>
      </w:r>
      <w:r>
        <w:rPr>
          <w:spacing w:val="-2"/>
          <w:sz w:val="24"/>
        </w:rPr>
        <w:t xml:space="preserve"> </w:t>
      </w:r>
      <w:r>
        <w:rPr>
          <w:sz w:val="24"/>
        </w:rPr>
        <w:t>evidence</w:t>
      </w:r>
      <w:r>
        <w:rPr>
          <w:spacing w:val="-4"/>
          <w:sz w:val="24"/>
        </w:rPr>
        <w:t xml:space="preserve"> </w:t>
      </w:r>
      <w:r>
        <w:rPr>
          <w:sz w:val="24"/>
        </w:rPr>
        <w:t>of</w:t>
      </w:r>
      <w:r>
        <w:rPr>
          <w:spacing w:val="-3"/>
          <w:sz w:val="24"/>
        </w:rPr>
        <w:t xml:space="preserve"> </w:t>
      </w:r>
      <w:r>
        <w:rPr>
          <w:sz w:val="24"/>
        </w:rPr>
        <w:t>improvement</w:t>
      </w:r>
      <w:r>
        <w:rPr>
          <w:spacing w:val="-2"/>
          <w:sz w:val="24"/>
        </w:rPr>
        <w:t xml:space="preserve"> </w:t>
      </w:r>
      <w:proofErr w:type="gramStart"/>
      <w:r>
        <w:rPr>
          <w:sz w:val="24"/>
        </w:rPr>
        <w:t>of</w:t>
      </w:r>
      <w:proofErr w:type="gramEnd"/>
      <w:r>
        <w:rPr>
          <w:spacing w:val="-3"/>
          <w:sz w:val="24"/>
        </w:rPr>
        <w:t xml:space="preserve"> </w:t>
      </w:r>
      <w:r>
        <w:rPr>
          <w:sz w:val="24"/>
        </w:rPr>
        <w:t>basic</w:t>
      </w:r>
      <w:r>
        <w:rPr>
          <w:spacing w:val="-2"/>
          <w:sz w:val="24"/>
        </w:rPr>
        <w:t xml:space="preserve"> skills</w:t>
      </w:r>
      <w:r w:rsidR="00A6165A">
        <w:rPr>
          <w:spacing w:val="-2"/>
          <w:sz w:val="24"/>
        </w:rPr>
        <w:t>.</w:t>
      </w:r>
    </w:p>
    <w:p w14:paraId="308CE95C" w14:textId="2E318CA3" w:rsidR="005F3B76" w:rsidRDefault="001C0200">
      <w:pPr>
        <w:pStyle w:val="ListParagraph"/>
        <w:numPr>
          <w:ilvl w:val="0"/>
          <w:numId w:val="1"/>
        </w:numPr>
        <w:tabs>
          <w:tab w:val="left" w:pos="933"/>
        </w:tabs>
        <w:spacing w:before="1" w:line="305" w:lineRule="exact"/>
        <w:rPr>
          <w:sz w:val="24"/>
        </w:rPr>
      </w:pPr>
      <w:r>
        <w:rPr>
          <w:sz w:val="24"/>
        </w:rPr>
        <w:t>Pupils</w:t>
      </w:r>
      <w:r>
        <w:rPr>
          <w:spacing w:val="-1"/>
          <w:sz w:val="24"/>
        </w:rPr>
        <w:t xml:space="preserve"> </w:t>
      </w:r>
      <w:proofErr w:type="gramStart"/>
      <w:r>
        <w:rPr>
          <w:sz w:val="24"/>
        </w:rPr>
        <w:t>achieve</w:t>
      </w:r>
      <w:r>
        <w:rPr>
          <w:spacing w:val="-3"/>
          <w:sz w:val="24"/>
        </w:rPr>
        <w:t xml:space="preserve"> </w:t>
      </w:r>
      <w:r>
        <w:rPr>
          <w:sz w:val="24"/>
        </w:rPr>
        <w:t>to</w:t>
      </w:r>
      <w:proofErr w:type="gramEnd"/>
      <w:r>
        <w:rPr>
          <w:spacing w:val="-2"/>
          <w:sz w:val="24"/>
        </w:rPr>
        <w:t xml:space="preserve"> </w:t>
      </w:r>
      <w:r>
        <w:rPr>
          <w:sz w:val="24"/>
        </w:rPr>
        <w:t>the</w:t>
      </w:r>
      <w:r>
        <w:rPr>
          <w:spacing w:val="-3"/>
          <w:sz w:val="24"/>
        </w:rPr>
        <w:t xml:space="preserve"> </w:t>
      </w:r>
      <w:r>
        <w:rPr>
          <w:sz w:val="24"/>
        </w:rPr>
        <w:t>best</w:t>
      </w:r>
      <w:r>
        <w:rPr>
          <w:spacing w:val="-1"/>
          <w:sz w:val="24"/>
        </w:rPr>
        <w:t xml:space="preserve"> </w:t>
      </w:r>
      <w:r>
        <w:rPr>
          <w:sz w:val="24"/>
        </w:rPr>
        <w:t>of</w:t>
      </w:r>
      <w:r>
        <w:rPr>
          <w:spacing w:val="-2"/>
          <w:sz w:val="24"/>
        </w:rPr>
        <w:t xml:space="preserve"> </w:t>
      </w:r>
      <w:r>
        <w:rPr>
          <w:sz w:val="24"/>
        </w:rPr>
        <w:t xml:space="preserve">their </w:t>
      </w:r>
      <w:r>
        <w:rPr>
          <w:spacing w:val="-2"/>
          <w:sz w:val="24"/>
        </w:rPr>
        <w:t>ability</w:t>
      </w:r>
      <w:r w:rsidR="00A6165A">
        <w:rPr>
          <w:spacing w:val="-2"/>
          <w:sz w:val="24"/>
        </w:rPr>
        <w:t>.</w:t>
      </w:r>
    </w:p>
    <w:p w14:paraId="28E14A40" w14:textId="3DED1485" w:rsidR="005F3B76" w:rsidRDefault="001C0200">
      <w:pPr>
        <w:pStyle w:val="ListParagraph"/>
        <w:numPr>
          <w:ilvl w:val="0"/>
          <w:numId w:val="1"/>
        </w:numPr>
        <w:tabs>
          <w:tab w:val="left" w:pos="933"/>
        </w:tabs>
        <w:spacing w:before="0" w:line="305" w:lineRule="exact"/>
        <w:rPr>
          <w:sz w:val="24"/>
        </w:rPr>
      </w:pPr>
      <w:r>
        <w:rPr>
          <w:sz w:val="24"/>
        </w:rPr>
        <w:t>Support</w:t>
      </w:r>
      <w:r>
        <w:rPr>
          <w:spacing w:val="-2"/>
          <w:sz w:val="24"/>
        </w:rPr>
        <w:t xml:space="preserve"> </w:t>
      </w:r>
      <w:r>
        <w:rPr>
          <w:sz w:val="24"/>
        </w:rPr>
        <w:t>staff</w:t>
      </w:r>
      <w:r>
        <w:rPr>
          <w:spacing w:val="-4"/>
          <w:sz w:val="24"/>
        </w:rPr>
        <w:t xml:space="preserve"> </w:t>
      </w:r>
      <w:r>
        <w:rPr>
          <w:sz w:val="24"/>
        </w:rPr>
        <w:t>are</w:t>
      </w:r>
      <w:r>
        <w:rPr>
          <w:spacing w:val="-3"/>
          <w:sz w:val="24"/>
        </w:rPr>
        <w:t xml:space="preserve"> </w:t>
      </w:r>
      <w:r>
        <w:rPr>
          <w:sz w:val="24"/>
        </w:rPr>
        <w:t>deployed</w:t>
      </w:r>
      <w:r>
        <w:rPr>
          <w:spacing w:val="-2"/>
          <w:sz w:val="24"/>
        </w:rPr>
        <w:t xml:space="preserve"> </w:t>
      </w:r>
      <w:r>
        <w:rPr>
          <w:sz w:val="24"/>
        </w:rPr>
        <w:t>effectively</w:t>
      </w:r>
      <w:r>
        <w:rPr>
          <w:spacing w:val="-2"/>
          <w:sz w:val="24"/>
        </w:rPr>
        <w:t xml:space="preserve"> </w:t>
      </w:r>
      <w:r>
        <w:rPr>
          <w:sz w:val="24"/>
        </w:rPr>
        <w:t>and</w:t>
      </w:r>
      <w:r>
        <w:rPr>
          <w:spacing w:val="-1"/>
          <w:sz w:val="24"/>
        </w:rPr>
        <w:t xml:space="preserve"> </w:t>
      </w:r>
      <w:r>
        <w:rPr>
          <w:spacing w:val="-2"/>
          <w:sz w:val="24"/>
        </w:rPr>
        <w:t>efficiently</w:t>
      </w:r>
      <w:r w:rsidR="00A6165A">
        <w:rPr>
          <w:spacing w:val="-2"/>
          <w:sz w:val="24"/>
        </w:rPr>
        <w:t>.</w:t>
      </w:r>
    </w:p>
    <w:p w14:paraId="65EA3C16" w14:textId="4B38FAD9" w:rsidR="005F3B76" w:rsidRDefault="001C0200">
      <w:pPr>
        <w:pStyle w:val="ListParagraph"/>
        <w:numPr>
          <w:ilvl w:val="0"/>
          <w:numId w:val="1"/>
        </w:numPr>
        <w:tabs>
          <w:tab w:val="left" w:pos="933"/>
        </w:tabs>
        <w:spacing w:before="0" w:line="305" w:lineRule="exact"/>
        <w:rPr>
          <w:sz w:val="24"/>
        </w:rPr>
      </w:pPr>
      <w:r>
        <w:rPr>
          <w:sz w:val="24"/>
        </w:rPr>
        <w:t>Outside</w:t>
      </w:r>
      <w:r>
        <w:rPr>
          <w:spacing w:val="-5"/>
          <w:sz w:val="24"/>
        </w:rPr>
        <w:t xml:space="preserve"> </w:t>
      </w:r>
      <w:r>
        <w:rPr>
          <w:sz w:val="24"/>
        </w:rPr>
        <w:t>agencies</w:t>
      </w:r>
      <w:r>
        <w:rPr>
          <w:spacing w:val="-2"/>
          <w:sz w:val="24"/>
        </w:rPr>
        <w:t xml:space="preserve"> </w:t>
      </w:r>
      <w:r>
        <w:rPr>
          <w:sz w:val="24"/>
        </w:rPr>
        <w:t>are</w:t>
      </w:r>
      <w:r>
        <w:rPr>
          <w:spacing w:val="-2"/>
          <w:sz w:val="24"/>
        </w:rPr>
        <w:t xml:space="preserve"> </w:t>
      </w:r>
      <w:r>
        <w:rPr>
          <w:sz w:val="24"/>
        </w:rPr>
        <w:t>contacted</w:t>
      </w:r>
      <w:r>
        <w:rPr>
          <w:spacing w:val="-3"/>
          <w:sz w:val="24"/>
        </w:rPr>
        <w:t xml:space="preserve"> </w:t>
      </w:r>
      <w:r>
        <w:rPr>
          <w:sz w:val="24"/>
        </w:rPr>
        <w:t>as</w:t>
      </w:r>
      <w:r>
        <w:rPr>
          <w:spacing w:val="-2"/>
          <w:sz w:val="24"/>
        </w:rPr>
        <w:t xml:space="preserve"> </w:t>
      </w:r>
      <w:r>
        <w:rPr>
          <w:sz w:val="24"/>
        </w:rPr>
        <w:t>soon</w:t>
      </w:r>
      <w:r>
        <w:rPr>
          <w:spacing w:val="-2"/>
          <w:sz w:val="24"/>
        </w:rPr>
        <w:t xml:space="preserve"> </w:t>
      </w:r>
      <w:r>
        <w:rPr>
          <w:sz w:val="24"/>
        </w:rPr>
        <w:t>as</w:t>
      </w:r>
      <w:r>
        <w:rPr>
          <w:spacing w:val="-1"/>
          <w:sz w:val="24"/>
        </w:rPr>
        <w:t xml:space="preserve"> </w:t>
      </w:r>
      <w:r>
        <w:rPr>
          <w:sz w:val="24"/>
        </w:rPr>
        <w:t>it</w:t>
      </w:r>
      <w:r>
        <w:rPr>
          <w:spacing w:val="-4"/>
          <w:sz w:val="24"/>
        </w:rPr>
        <w:t xml:space="preserve"> </w:t>
      </w:r>
      <w:r>
        <w:rPr>
          <w:sz w:val="24"/>
        </w:rPr>
        <w:t>is</w:t>
      </w:r>
      <w:r>
        <w:rPr>
          <w:spacing w:val="-3"/>
          <w:sz w:val="24"/>
        </w:rPr>
        <w:t xml:space="preserve"> </w:t>
      </w:r>
      <w:r>
        <w:rPr>
          <w:sz w:val="24"/>
        </w:rPr>
        <w:t>deemed</w:t>
      </w:r>
      <w:r>
        <w:rPr>
          <w:spacing w:val="-2"/>
          <w:sz w:val="24"/>
        </w:rPr>
        <w:t xml:space="preserve"> necessary</w:t>
      </w:r>
      <w:r w:rsidR="00A6165A">
        <w:rPr>
          <w:spacing w:val="-2"/>
          <w:sz w:val="24"/>
        </w:rPr>
        <w:t>.</w:t>
      </w:r>
    </w:p>
    <w:p w14:paraId="660FF2BA" w14:textId="75478E18" w:rsidR="005F3B76" w:rsidRDefault="001C0200">
      <w:pPr>
        <w:pStyle w:val="ListParagraph"/>
        <w:numPr>
          <w:ilvl w:val="0"/>
          <w:numId w:val="1"/>
        </w:numPr>
        <w:tabs>
          <w:tab w:val="left" w:pos="933"/>
        </w:tabs>
        <w:spacing w:before="1" w:line="305" w:lineRule="exact"/>
        <w:rPr>
          <w:sz w:val="24"/>
        </w:rPr>
      </w:pPr>
      <w:r>
        <w:rPr>
          <w:sz w:val="24"/>
        </w:rPr>
        <w:t>The</w:t>
      </w:r>
      <w:r>
        <w:rPr>
          <w:spacing w:val="-4"/>
          <w:sz w:val="24"/>
        </w:rPr>
        <w:t xml:space="preserve"> </w:t>
      </w:r>
      <w:r>
        <w:rPr>
          <w:sz w:val="24"/>
        </w:rPr>
        <w:t>atmosphere</w:t>
      </w:r>
      <w:r>
        <w:rPr>
          <w:spacing w:val="-3"/>
          <w:sz w:val="24"/>
        </w:rPr>
        <w:t xml:space="preserve"> </w:t>
      </w:r>
      <w:r>
        <w:rPr>
          <w:sz w:val="24"/>
        </w:rPr>
        <w:t>is</w:t>
      </w:r>
      <w:r>
        <w:rPr>
          <w:spacing w:val="-1"/>
          <w:sz w:val="24"/>
        </w:rPr>
        <w:t xml:space="preserve"> </w:t>
      </w:r>
      <w:r>
        <w:rPr>
          <w:sz w:val="24"/>
        </w:rPr>
        <w:t>one</w:t>
      </w:r>
      <w:r>
        <w:rPr>
          <w:spacing w:val="-3"/>
          <w:sz w:val="24"/>
        </w:rPr>
        <w:t xml:space="preserve"> </w:t>
      </w:r>
      <w:r>
        <w:rPr>
          <w:sz w:val="24"/>
        </w:rPr>
        <w:t>in</w:t>
      </w:r>
      <w:r>
        <w:rPr>
          <w:spacing w:val="-2"/>
          <w:sz w:val="24"/>
        </w:rPr>
        <w:t xml:space="preserve"> </w:t>
      </w:r>
      <w:proofErr w:type="gramStart"/>
      <w:r>
        <w:rPr>
          <w:sz w:val="24"/>
        </w:rPr>
        <w:t>which</w:t>
      </w:r>
      <w:r w:rsidR="00A6165A">
        <w:rPr>
          <w:sz w:val="24"/>
        </w:rPr>
        <w:t xml:space="preserve"> </w:t>
      </w:r>
      <w:r>
        <w:rPr>
          <w:spacing w:val="-2"/>
          <w:sz w:val="24"/>
        </w:rPr>
        <w:t xml:space="preserve"> </w:t>
      </w:r>
      <w:r>
        <w:rPr>
          <w:sz w:val="24"/>
        </w:rPr>
        <w:t>pupils</w:t>
      </w:r>
      <w:proofErr w:type="gramEnd"/>
      <w:r>
        <w:rPr>
          <w:spacing w:val="-1"/>
          <w:sz w:val="24"/>
        </w:rPr>
        <w:t xml:space="preserve"> </w:t>
      </w:r>
      <w:r>
        <w:rPr>
          <w:sz w:val="24"/>
        </w:rPr>
        <w:t>individual</w:t>
      </w:r>
      <w:r>
        <w:rPr>
          <w:spacing w:val="-2"/>
          <w:sz w:val="24"/>
        </w:rPr>
        <w:t xml:space="preserve"> </w:t>
      </w:r>
      <w:r>
        <w:rPr>
          <w:sz w:val="24"/>
        </w:rPr>
        <w:t>differences</w:t>
      </w:r>
      <w:r>
        <w:rPr>
          <w:spacing w:val="-1"/>
          <w:sz w:val="24"/>
        </w:rPr>
        <w:t xml:space="preserve"> </w:t>
      </w:r>
      <w:r>
        <w:rPr>
          <w:sz w:val="24"/>
        </w:rPr>
        <w:t>are</w:t>
      </w:r>
      <w:r>
        <w:rPr>
          <w:spacing w:val="-5"/>
          <w:sz w:val="24"/>
        </w:rPr>
        <w:t xml:space="preserve"> </w:t>
      </w:r>
      <w:proofErr w:type="spellStart"/>
      <w:r>
        <w:rPr>
          <w:sz w:val="24"/>
        </w:rPr>
        <w:t>recognised</w:t>
      </w:r>
      <w:proofErr w:type="spellEnd"/>
      <w:r>
        <w:rPr>
          <w:spacing w:val="-5"/>
          <w:sz w:val="24"/>
        </w:rPr>
        <w:t xml:space="preserve"> </w:t>
      </w:r>
      <w:r>
        <w:rPr>
          <w:sz w:val="24"/>
        </w:rPr>
        <w:t>and</w:t>
      </w:r>
      <w:r>
        <w:rPr>
          <w:spacing w:val="-2"/>
          <w:sz w:val="24"/>
        </w:rPr>
        <w:t xml:space="preserve"> valued</w:t>
      </w:r>
      <w:r w:rsidR="00A6165A">
        <w:rPr>
          <w:spacing w:val="-2"/>
          <w:sz w:val="24"/>
        </w:rPr>
        <w:t>.</w:t>
      </w:r>
    </w:p>
    <w:p w14:paraId="0CDFC881" w14:textId="5523360A" w:rsidR="005F3B76" w:rsidRDefault="001C0200">
      <w:pPr>
        <w:pStyle w:val="ListParagraph"/>
        <w:numPr>
          <w:ilvl w:val="0"/>
          <w:numId w:val="1"/>
        </w:numPr>
        <w:tabs>
          <w:tab w:val="left" w:pos="933"/>
        </w:tabs>
        <w:spacing w:before="0" w:line="305" w:lineRule="exact"/>
        <w:rPr>
          <w:sz w:val="24"/>
        </w:rPr>
      </w:pPr>
      <w:r>
        <w:rPr>
          <w:sz w:val="24"/>
        </w:rPr>
        <w:t>Parents</w:t>
      </w:r>
      <w:r>
        <w:rPr>
          <w:spacing w:val="-3"/>
          <w:sz w:val="24"/>
        </w:rPr>
        <w:t xml:space="preserve"> </w:t>
      </w:r>
      <w:r>
        <w:rPr>
          <w:sz w:val="24"/>
        </w:rPr>
        <w:t>are</w:t>
      </w:r>
      <w:r>
        <w:rPr>
          <w:spacing w:val="-2"/>
          <w:sz w:val="24"/>
        </w:rPr>
        <w:t xml:space="preserve"> </w:t>
      </w:r>
      <w:r>
        <w:rPr>
          <w:sz w:val="24"/>
        </w:rPr>
        <w:t>involved</w:t>
      </w:r>
      <w:r>
        <w:rPr>
          <w:spacing w:val="-2"/>
          <w:sz w:val="24"/>
        </w:rPr>
        <w:t xml:space="preserve"> </w:t>
      </w:r>
      <w:r>
        <w:rPr>
          <w:sz w:val="24"/>
        </w:rPr>
        <w:t>early</w:t>
      </w:r>
      <w:r>
        <w:rPr>
          <w:spacing w:val="-1"/>
          <w:sz w:val="24"/>
        </w:rPr>
        <w:t xml:space="preserve"> </w:t>
      </w:r>
      <w:r>
        <w:rPr>
          <w:sz w:val="24"/>
        </w:rPr>
        <w:t>in</w:t>
      </w:r>
      <w:r>
        <w:rPr>
          <w:spacing w:val="-1"/>
          <w:sz w:val="24"/>
        </w:rPr>
        <w:t xml:space="preserve"> </w:t>
      </w:r>
      <w:r>
        <w:rPr>
          <w:sz w:val="24"/>
        </w:rPr>
        <w:t>helping</w:t>
      </w:r>
      <w:r>
        <w:rPr>
          <w:spacing w:val="-1"/>
          <w:sz w:val="24"/>
        </w:rPr>
        <w:t xml:space="preserve"> </w:t>
      </w:r>
      <w:r>
        <w:rPr>
          <w:sz w:val="24"/>
        </w:rPr>
        <w:t>their</w:t>
      </w:r>
      <w:r>
        <w:rPr>
          <w:spacing w:val="-3"/>
          <w:sz w:val="24"/>
        </w:rPr>
        <w:t xml:space="preserve"> </w:t>
      </w:r>
      <w:r>
        <w:rPr>
          <w:sz w:val="24"/>
        </w:rPr>
        <w:t>child</w:t>
      </w:r>
      <w:r>
        <w:rPr>
          <w:spacing w:val="-1"/>
          <w:sz w:val="24"/>
        </w:rPr>
        <w:t xml:space="preserve"> </w:t>
      </w:r>
      <w:r>
        <w:rPr>
          <w:sz w:val="24"/>
        </w:rPr>
        <w:t>overcome</w:t>
      </w:r>
      <w:r>
        <w:rPr>
          <w:spacing w:val="-2"/>
          <w:sz w:val="24"/>
        </w:rPr>
        <w:t xml:space="preserve"> difficulties</w:t>
      </w:r>
      <w:r w:rsidR="00A6165A">
        <w:rPr>
          <w:spacing w:val="-2"/>
          <w:sz w:val="24"/>
        </w:rPr>
        <w:t>.</w:t>
      </w:r>
    </w:p>
    <w:p w14:paraId="001BA4CE" w14:textId="42DCF945" w:rsidR="005F3B76" w:rsidRDefault="001C0200">
      <w:pPr>
        <w:pStyle w:val="ListParagraph"/>
        <w:numPr>
          <w:ilvl w:val="0"/>
          <w:numId w:val="1"/>
        </w:numPr>
        <w:tabs>
          <w:tab w:val="left" w:pos="933"/>
        </w:tabs>
        <w:spacing w:before="2"/>
        <w:rPr>
          <w:sz w:val="24"/>
        </w:rPr>
      </w:pPr>
      <w:r>
        <w:rPr>
          <w:sz w:val="24"/>
        </w:rPr>
        <w:t>The</w:t>
      </w:r>
      <w:r>
        <w:rPr>
          <w:spacing w:val="-4"/>
          <w:sz w:val="24"/>
        </w:rPr>
        <w:t xml:space="preserve"> </w:t>
      </w:r>
      <w:r>
        <w:rPr>
          <w:sz w:val="24"/>
        </w:rPr>
        <w:t>special</w:t>
      </w:r>
      <w:r>
        <w:rPr>
          <w:spacing w:val="-2"/>
          <w:sz w:val="24"/>
        </w:rPr>
        <w:t xml:space="preserve"> </w:t>
      </w:r>
      <w:r>
        <w:rPr>
          <w:sz w:val="24"/>
        </w:rPr>
        <w:t>Educational</w:t>
      </w:r>
      <w:r>
        <w:rPr>
          <w:spacing w:val="-5"/>
          <w:sz w:val="24"/>
        </w:rPr>
        <w:t xml:space="preserve"> </w:t>
      </w:r>
      <w:r>
        <w:rPr>
          <w:sz w:val="24"/>
        </w:rPr>
        <w:t>Needs</w:t>
      </w:r>
      <w:r>
        <w:rPr>
          <w:spacing w:val="-1"/>
          <w:sz w:val="24"/>
        </w:rPr>
        <w:t xml:space="preserve"> </w:t>
      </w:r>
      <w:r>
        <w:rPr>
          <w:sz w:val="24"/>
        </w:rPr>
        <w:t>Co-</w:t>
      </w:r>
      <w:proofErr w:type="spellStart"/>
      <w:r>
        <w:rPr>
          <w:sz w:val="24"/>
        </w:rPr>
        <w:t>ordinator</w:t>
      </w:r>
      <w:proofErr w:type="spellEnd"/>
      <w:r>
        <w:rPr>
          <w:spacing w:val="-1"/>
          <w:sz w:val="24"/>
        </w:rPr>
        <w:t xml:space="preserve"> </w:t>
      </w:r>
      <w:r>
        <w:rPr>
          <w:sz w:val="24"/>
        </w:rPr>
        <w:t>has</w:t>
      </w:r>
      <w:r>
        <w:rPr>
          <w:spacing w:val="-4"/>
          <w:sz w:val="24"/>
        </w:rPr>
        <w:t xml:space="preserve"> </w:t>
      </w:r>
      <w:r>
        <w:rPr>
          <w:sz w:val="24"/>
        </w:rPr>
        <w:t>time</w:t>
      </w:r>
      <w:r>
        <w:rPr>
          <w:spacing w:val="-3"/>
          <w:sz w:val="24"/>
        </w:rPr>
        <w:t xml:space="preserve"> </w:t>
      </w:r>
      <w:r>
        <w:rPr>
          <w:sz w:val="24"/>
        </w:rPr>
        <w:t>to</w:t>
      </w:r>
      <w:r>
        <w:rPr>
          <w:spacing w:val="-2"/>
          <w:sz w:val="24"/>
        </w:rPr>
        <w:t xml:space="preserve"> </w:t>
      </w:r>
      <w:r>
        <w:rPr>
          <w:sz w:val="24"/>
        </w:rPr>
        <w:t>do</w:t>
      </w:r>
      <w:r>
        <w:rPr>
          <w:spacing w:val="-2"/>
          <w:sz w:val="24"/>
        </w:rPr>
        <w:t xml:space="preserve"> </w:t>
      </w:r>
      <w:r>
        <w:rPr>
          <w:sz w:val="24"/>
        </w:rPr>
        <w:t>the</w:t>
      </w:r>
      <w:r>
        <w:rPr>
          <w:spacing w:val="-3"/>
          <w:sz w:val="24"/>
        </w:rPr>
        <w:t xml:space="preserve"> </w:t>
      </w:r>
      <w:r>
        <w:rPr>
          <w:sz w:val="24"/>
        </w:rPr>
        <w:t>job</w:t>
      </w:r>
      <w:r>
        <w:rPr>
          <w:spacing w:val="-2"/>
          <w:sz w:val="24"/>
        </w:rPr>
        <w:t xml:space="preserve"> effectively</w:t>
      </w:r>
      <w:r w:rsidR="00A6165A">
        <w:rPr>
          <w:spacing w:val="-2"/>
          <w:sz w:val="24"/>
        </w:rPr>
        <w:t>.</w:t>
      </w:r>
    </w:p>
    <w:p w14:paraId="3F8E1F32" w14:textId="77777777" w:rsidR="005F3B76" w:rsidRDefault="005F3B76">
      <w:pPr>
        <w:pStyle w:val="BodyText"/>
        <w:spacing w:before="239"/>
        <w:ind w:left="0"/>
      </w:pPr>
    </w:p>
    <w:p w14:paraId="4A4F8905" w14:textId="3253AB87" w:rsidR="005F3B76" w:rsidRPr="00A6165A" w:rsidRDefault="001C0200">
      <w:pPr>
        <w:pStyle w:val="BodyText"/>
        <w:spacing w:before="1" w:line="259" w:lineRule="auto"/>
        <w:ind w:left="212" w:right="230"/>
        <w:rPr>
          <w:u w:val="single"/>
        </w:rPr>
      </w:pPr>
      <w:r w:rsidRPr="00A6165A">
        <w:rPr>
          <w:u w:val="single"/>
        </w:rPr>
        <w:t>Enabling</w:t>
      </w:r>
      <w:r w:rsidRPr="00A6165A">
        <w:rPr>
          <w:spacing w:val="-2"/>
          <w:u w:val="single"/>
        </w:rPr>
        <w:t xml:space="preserve"> </w:t>
      </w:r>
      <w:r w:rsidRPr="00A6165A">
        <w:rPr>
          <w:u w:val="single"/>
        </w:rPr>
        <w:t>pupils</w:t>
      </w:r>
      <w:r w:rsidRPr="00A6165A">
        <w:rPr>
          <w:spacing w:val="-1"/>
          <w:u w:val="single"/>
        </w:rPr>
        <w:t xml:space="preserve"> </w:t>
      </w:r>
      <w:r w:rsidRPr="00A6165A">
        <w:rPr>
          <w:u w:val="single"/>
        </w:rPr>
        <w:t>with</w:t>
      </w:r>
      <w:r w:rsidRPr="00A6165A">
        <w:rPr>
          <w:spacing w:val="-1"/>
          <w:u w:val="single"/>
        </w:rPr>
        <w:t xml:space="preserve"> </w:t>
      </w:r>
      <w:r w:rsidRPr="00A6165A">
        <w:rPr>
          <w:u w:val="single"/>
        </w:rPr>
        <w:t>SEN</w:t>
      </w:r>
      <w:r w:rsidRPr="00A6165A">
        <w:rPr>
          <w:spacing w:val="-4"/>
          <w:u w:val="single"/>
        </w:rPr>
        <w:t xml:space="preserve"> </w:t>
      </w:r>
      <w:r w:rsidRPr="00A6165A">
        <w:rPr>
          <w:u w:val="single"/>
        </w:rPr>
        <w:t>to</w:t>
      </w:r>
      <w:r w:rsidRPr="00A6165A">
        <w:rPr>
          <w:spacing w:val="-2"/>
          <w:u w:val="single"/>
        </w:rPr>
        <w:t xml:space="preserve"> </w:t>
      </w:r>
      <w:r w:rsidRPr="00A6165A">
        <w:rPr>
          <w:u w:val="single"/>
        </w:rPr>
        <w:t>engage</w:t>
      </w:r>
      <w:r w:rsidRPr="00A6165A">
        <w:rPr>
          <w:spacing w:val="-3"/>
          <w:u w:val="single"/>
        </w:rPr>
        <w:t xml:space="preserve"> </w:t>
      </w:r>
      <w:r w:rsidRPr="00A6165A">
        <w:rPr>
          <w:u w:val="single"/>
        </w:rPr>
        <w:t>in</w:t>
      </w:r>
      <w:r w:rsidRPr="00A6165A">
        <w:rPr>
          <w:spacing w:val="-2"/>
          <w:u w:val="single"/>
        </w:rPr>
        <w:t xml:space="preserve"> </w:t>
      </w:r>
      <w:r w:rsidRPr="00A6165A">
        <w:rPr>
          <w:u w:val="single"/>
        </w:rPr>
        <w:t>activities</w:t>
      </w:r>
      <w:r w:rsidRPr="00A6165A">
        <w:rPr>
          <w:spacing w:val="-1"/>
          <w:u w:val="single"/>
        </w:rPr>
        <w:t xml:space="preserve"> </w:t>
      </w:r>
      <w:r w:rsidRPr="00A6165A">
        <w:rPr>
          <w:u w:val="single"/>
        </w:rPr>
        <w:t>available to</w:t>
      </w:r>
      <w:r w:rsidRPr="00A6165A">
        <w:rPr>
          <w:spacing w:val="-2"/>
          <w:u w:val="single"/>
        </w:rPr>
        <w:t xml:space="preserve"> </w:t>
      </w:r>
      <w:r w:rsidRPr="00A6165A">
        <w:rPr>
          <w:u w:val="single"/>
        </w:rPr>
        <w:t>those</w:t>
      </w:r>
      <w:r w:rsidRPr="00A6165A">
        <w:rPr>
          <w:spacing w:val="-3"/>
          <w:u w:val="single"/>
        </w:rPr>
        <w:t xml:space="preserve"> </w:t>
      </w:r>
      <w:r w:rsidRPr="00A6165A">
        <w:rPr>
          <w:u w:val="single"/>
        </w:rPr>
        <w:t>in</w:t>
      </w:r>
      <w:r w:rsidRPr="00A6165A">
        <w:rPr>
          <w:spacing w:val="-2"/>
          <w:u w:val="single"/>
        </w:rPr>
        <w:t xml:space="preserve"> </w:t>
      </w:r>
      <w:r w:rsidRPr="00A6165A">
        <w:rPr>
          <w:u w:val="single"/>
        </w:rPr>
        <w:t>the</w:t>
      </w:r>
      <w:r w:rsidRPr="00A6165A">
        <w:rPr>
          <w:spacing w:val="-3"/>
          <w:u w:val="single"/>
        </w:rPr>
        <w:t xml:space="preserve"> </w:t>
      </w:r>
      <w:r w:rsidRPr="00A6165A">
        <w:rPr>
          <w:u w:val="single"/>
        </w:rPr>
        <w:t>school</w:t>
      </w:r>
      <w:r w:rsidRPr="00A6165A">
        <w:rPr>
          <w:spacing w:val="-2"/>
          <w:u w:val="single"/>
        </w:rPr>
        <w:t xml:space="preserve"> </w:t>
      </w:r>
      <w:r w:rsidRPr="00A6165A">
        <w:rPr>
          <w:u w:val="single"/>
        </w:rPr>
        <w:t>who</w:t>
      </w:r>
      <w:r w:rsidRPr="00A6165A">
        <w:rPr>
          <w:spacing w:val="-2"/>
          <w:u w:val="single"/>
        </w:rPr>
        <w:t xml:space="preserve"> </w:t>
      </w:r>
      <w:r w:rsidRPr="00A6165A">
        <w:rPr>
          <w:u w:val="single"/>
        </w:rPr>
        <w:t>do</w:t>
      </w:r>
      <w:r w:rsidRPr="00A6165A">
        <w:rPr>
          <w:spacing w:val="-2"/>
          <w:u w:val="single"/>
        </w:rPr>
        <w:t xml:space="preserve"> </w:t>
      </w:r>
      <w:r w:rsidRPr="00A6165A">
        <w:rPr>
          <w:u w:val="single"/>
        </w:rPr>
        <w:t>not</w:t>
      </w:r>
      <w:r w:rsidRPr="00A6165A">
        <w:rPr>
          <w:spacing w:val="-2"/>
          <w:u w:val="single"/>
        </w:rPr>
        <w:t xml:space="preserve"> </w:t>
      </w:r>
      <w:r w:rsidRPr="00A6165A">
        <w:rPr>
          <w:u w:val="single"/>
        </w:rPr>
        <w:t xml:space="preserve">have </w:t>
      </w:r>
      <w:r w:rsidRPr="00A6165A">
        <w:rPr>
          <w:spacing w:val="-4"/>
          <w:u w:val="single"/>
        </w:rPr>
        <w:t>SEN</w:t>
      </w:r>
      <w:r w:rsidR="00A6165A" w:rsidRPr="00A6165A">
        <w:rPr>
          <w:spacing w:val="-4"/>
          <w:u w:val="single"/>
        </w:rPr>
        <w:t>.</w:t>
      </w:r>
    </w:p>
    <w:p w14:paraId="68487475" w14:textId="77777777" w:rsidR="005F3B76" w:rsidRDefault="001C0200">
      <w:pPr>
        <w:pStyle w:val="BodyText"/>
        <w:spacing w:before="159"/>
        <w:ind w:left="212" w:right="606"/>
      </w:pPr>
      <w:proofErr w:type="gramStart"/>
      <w:r>
        <w:t>All</w:t>
      </w:r>
      <w:r>
        <w:rPr>
          <w:spacing w:val="-3"/>
        </w:rPr>
        <w:t xml:space="preserve"> </w:t>
      </w:r>
      <w:r>
        <w:t>of</w:t>
      </w:r>
      <w:proofErr w:type="gramEnd"/>
      <w:r>
        <w:rPr>
          <w:spacing w:val="-2"/>
        </w:rPr>
        <w:t xml:space="preserve"> </w:t>
      </w:r>
      <w:r>
        <w:t>our</w:t>
      </w:r>
      <w:r>
        <w:rPr>
          <w:spacing w:val="-2"/>
        </w:rPr>
        <w:t xml:space="preserve"> </w:t>
      </w:r>
      <w:proofErr w:type="gramStart"/>
      <w:r>
        <w:t>extra-curricular</w:t>
      </w:r>
      <w:proofErr w:type="gramEnd"/>
      <w:r>
        <w:rPr>
          <w:spacing w:val="-4"/>
        </w:rPr>
        <w:t xml:space="preserve"> </w:t>
      </w:r>
      <w:r>
        <w:t>activities</w:t>
      </w:r>
      <w:r>
        <w:rPr>
          <w:spacing w:val="-2"/>
        </w:rPr>
        <w:t xml:space="preserve"> </w:t>
      </w:r>
      <w:r>
        <w:t>and</w:t>
      </w:r>
      <w:r>
        <w:rPr>
          <w:spacing w:val="-5"/>
        </w:rPr>
        <w:t xml:space="preserve"> </w:t>
      </w:r>
      <w:r>
        <w:t>school</w:t>
      </w:r>
      <w:r>
        <w:rPr>
          <w:spacing w:val="-3"/>
        </w:rPr>
        <w:t xml:space="preserve"> </w:t>
      </w:r>
      <w:r>
        <w:t>visits</w:t>
      </w:r>
      <w:r>
        <w:rPr>
          <w:spacing w:val="-2"/>
        </w:rPr>
        <w:t xml:space="preserve"> </w:t>
      </w:r>
      <w:r>
        <w:t>are</w:t>
      </w:r>
      <w:r>
        <w:rPr>
          <w:spacing w:val="-4"/>
        </w:rPr>
        <w:t xml:space="preserve"> </w:t>
      </w:r>
      <w:r>
        <w:t>available</w:t>
      </w:r>
      <w:r>
        <w:rPr>
          <w:spacing w:val="-4"/>
        </w:rPr>
        <w:t xml:space="preserve"> </w:t>
      </w:r>
      <w:r>
        <w:t>to</w:t>
      </w:r>
      <w:r>
        <w:rPr>
          <w:spacing w:val="-3"/>
        </w:rPr>
        <w:t xml:space="preserve"> </w:t>
      </w:r>
      <w:r>
        <w:t>all</w:t>
      </w:r>
      <w:r>
        <w:rPr>
          <w:spacing w:val="-3"/>
        </w:rPr>
        <w:t xml:space="preserve"> </w:t>
      </w:r>
      <w:r>
        <w:t>our</w:t>
      </w:r>
      <w:r>
        <w:rPr>
          <w:spacing w:val="-4"/>
        </w:rPr>
        <w:t xml:space="preserve"> </w:t>
      </w:r>
      <w:r>
        <w:t>pupils,</w:t>
      </w:r>
      <w:r>
        <w:rPr>
          <w:spacing w:val="-1"/>
        </w:rPr>
        <w:t xml:space="preserve"> </w:t>
      </w:r>
      <w:r>
        <w:t>including our before-and after-school clubs.</w:t>
      </w:r>
    </w:p>
    <w:p w14:paraId="3EA89F12" w14:textId="77777777" w:rsidR="005F3B76" w:rsidRDefault="001C0200">
      <w:pPr>
        <w:pStyle w:val="BodyText"/>
        <w:spacing w:before="120"/>
        <w:ind w:left="212" w:right="114"/>
      </w:pPr>
      <w:r>
        <w:t>All</w:t>
      </w:r>
      <w:r>
        <w:rPr>
          <w:spacing w:val="-3"/>
        </w:rPr>
        <w:t xml:space="preserve"> </w:t>
      </w:r>
      <w:r>
        <w:t>pupils</w:t>
      </w:r>
      <w:r>
        <w:rPr>
          <w:spacing w:val="-2"/>
        </w:rPr>
        <w:t xml:space="preserve"> </w:t>
      </w:r>
      <w:r>
        <w:t>are</w:t>
      </w:r>
      <w:r>
        <w:rPr>
          <w:spacing w:val="-4"/>
        </w:rPr>
        <w:t xml:space="preserve"> </w:t>
      </w:r>
      <w:r>
        <w:t>encouraged</w:t>
      </w:r>
      <w:r>
        <w:rPr>
          <w:spacing w:val="-3"/>
        </w:rPr>
        <w:t xml:space="preserve"> </w:t>
      </w:r>
      <w:r>
        <w:t>to</w:t>
      </w:r>
      <w:r>
        <w:rPr>
          <w:spacing w:val="-3"/>
        </w:rPr>
        <w:t xml:space="preserve"> </w:t>
      </w:r>
      <w:r>
        <w:t>take</w:t>
      </w:r>
      <w:r>
        <w:rPr>
          <w:spacing w:val="-4"/>
        </w:rPr>
        <w:t xml:space="preserve"> </w:t>
      </w:r>
      <w:r>
        <w:t>part</w:t>
      </w:r>
      <w:r>
        <w:rPr>
          <w:spacing w:val="-5"/>
        </w:rPr>
        <w:t xml:space="preserve"> </w:t>
      </w:r>
      <w:r>
        <w:t>in</w:t>
      </w:r>
      <w:r>
        <w:rPr>
          <w:spacing w:val="-3"/>
        </w:rPr>
        <w:t xml:space="preserve"> </w:t>
      </w:r>
      <w:r>
        <w:t>sports</w:t>
      </w:r>
      <w:r>
        <w:rPr>
          <w:spacing w:val="-4"/>
        </w:rPr>
        <w:t xml:space="preserve"> </w:t>
      </w:r>
      <w:r>
        <w:t>day,</w:t>
      </w:r>
      <w:r>
        <w:rPr>
          <w:spacing w:val="-2"/>
        </w:rPr>
        <w:t xml:space="preserve"> </w:t>
      </w:r>
      <w:r>
        <w:t>school</w:t>
      </w:r>
      <w:r>
        <w:rPr>
          <w:spacing w:val="-3"/>
        </w:rPr>
        <w:t xml:space="preserve"> </w:t>
      </w:r>
      <w:r>
        <w:t>plays, special</w:t>
      </w:r>
      <w:r>
        <w:rPr>
          <w:spacing w:val="-3"/>
        </w:rPr>
        <w:t xml:space="preserve"> </w:t>
      </w:r>
      <w:r>
        <w:t>workshops and</w:t>
      </w:r>
      <w:r>
        <w:rPr>
          <w:spacing w:val="-5"/>
        </w:rPr>
        <w:t xml:space="preserve"> </w:t>
      </w:r>
      <w:r>
        <w:t>any</w:t>
      </w:r>
      <w:r>
        <w:rPr>
          <w:spacing w:val="-3"/>
        </w:rPr>
        <w:t xml:space="preserve"> </w:t>
      </w:r>
      <w:r>
        <w:t>other activity taking place in the Academy.</w:t>
      </w:r>
    </w:p>
    <w:p w14:paraId="65EB44F6" w14:textId="4EE81D41" w:rsidR="005F3B76" w:rsidRDefault="001C0200">
      <w:pPr>
        <w:pStyle w:val="BodyText"/>
        <w:spacing w:before="119" w:line="340" w:lineRule="auto"/>
        <w:ind w:left="212" w:right="230"/>
      </w:pPr>
      <w:r>
        <w:t>No</w:t>
      </w:r>
      <w:r>
        <w:rPr>
          <w:spacing w:val="-3"/>
        </w:rPr>
        <w:t xml:space="preserve"> </w:t>
      </w:r>
      <w:r>
        <w:t>pupil</w:t>
      </w:r>
      <w:r>
        <w:rPr>
          <w:spacing w:val="-3"/>
        </w:rPr>
        <w:t xml:space="preserve"> </w:t>
      </w:r>
      <w:r>
        <w:t>is</w:t>
      </w:r>
      <w:r>
        <w:rPr>
          <w:spacing w:val="-2"/>
        </w:rPr>
        <w:t xml:space="preserve"> </w:t>
      </w:r>
      <w:r>
        <w:t>ever</w:t>
      </w:r>
      <w:r>
        <w:rPr>
          <w:spacing w:val="-3"/>
        </w:rPr>
        <w:t xml:space="preserve"> </w:t>
      </w:r>
      <w:r>
        <w:t>excluded</w:t>
      </w:r>
      <w:r>
        <w:rPr>
          <w:spacing w:val="-3"/>
        </w:rPr>
        <w:t xml:space="preserve"> </w:t>
      </w:r>
      <w:r>
        <w:t>from</w:t>
      </w:r>
      <w:r>
        <w:rPr>
          <w:spacing w:val="-3"/>
        </w:rPr>
        <w:t xml:space="preserve"> </w:t>
      </w:r>
      <w:r>
        <w:t>taking</w:t>
      </w:r>
      <w:r>
        <w:rPr>
          <w:spacing w:val="-4"/>
        </w:rPr>
        <w:t xml:space="preserve"> </w:t>
      </w:r>
      <w:r>
        <w:t>part</w:t>
      </w:r>
      <w:r>
        <w:rPr>
          <w:spacing w:val="-4"/>
        </w:rPr>
        <w:t xml:space="preserve"> </w:t>
      </w:r>
      <w:r>
        <w:t>in</w:t>
      </w:r>
      <w:r>
        <w:rPr>
          <w:spacing w:val="-3"/>
        </w:rPr>
        <w:t xml:space="preserve"> </w:t>
      </w:r>
      <w:r>
        <w:t>these</w:t>
      </w:r>
      <w:r>
        <w:rPr>
          <w:spacing w:val="-2"/>
        </w:rPr>
        <w:t xml:space="preserve"> </w:t>
      </w:r>
      <w:r>
        <w:t>activities</w:t>
      </w:r>
      <w:r>
        <w:rPr>
          <w:spacing w:val="-2"/>
        </w:rPr>
        <w:t xml:space="preserve"> </w:t>
      </w:r>
      <w:r>
        <w:t>because</w:t>
      </w:r>
      <w:r>
        <w:rPr>
          <w:spacing w:val="-3"/>
        </w:rPr>
        <w:t xml:space="preserve"> </w:t>
      </w:r>
      <w:r>
        <w:t>of</w:t>
      </w:r>
      <w:r>
        <w:rPr>
          <w:spacing w:val="-3"/>
        </w:rPr>
        <w:t xml:space="preserve"> </w:t>
      </w:r>
      <w:r>
        <w:t>their</w:t>
      </w:r>
      <w:r>
        <w:rPr>
          <w:spacing w:val="-2"/>
        </w:rPr>
        <w:t xml:space="preserve"> </w:t>
      </w:r>
      <w:r>
        <w:t>SEN</w:t>
      </w:r>
      <w:r>
        <w:rPr>
          <w:spacing w:val="-3"/>
        </w:rPr>
        <w:t xml:space="preserve"> </w:t>
      </w:r>
      <w:r>
        <w:t>or</w:t>
      </w:r>
      <w:r>
        <w:rPr>
          <w:spacing w:val="-2"/>
        </w:rPr>
        <w:t xml:space="preserve"> </w:t>
      </w:r>
      <w:r>
        <w:t>disability. Support for improving emotional and social development</w:t>
      </w:r>
      <w:r w:rsidR="00A6165A">
        <w:t>.</w:t>
      </w:r>
    </w:p>
    <w:p w14:paraId="0DC17FE4" w14:textId="77777777" w:rsidR="005F3B76" w:rsidRDefault="001C0200">
      <w:pPr>
        <w:pStyle w:val="BodyText"/>
        <w:spacing w:before="59"/>
        <w:ind w:left="212"/>
      </w:pPr>
      <w:r>
        <w:t>We</w:t>
      </w:r>
      <w:r>
        <w:rPr>
          <w:spacing w:val="-4"/>
        </w:rPr>
        <w:t xml:space="preserve"> </w:t>
      </w:r>
      <w:r>
        <w:t>provide</w:t>
      </w:r>
      <w:r>
        <w:rPr>
          <w:spacing w:val="-4"/>
        </w:rPr>
        <w:t xml:space="preserve"> </w:t>
      </w:r>
      <w:r>
        <w:t>support</w:t>
      </w:r>
      <w:r>
        <w:rPr>
          <w:spacing w:val="-5"/>
        </w:rPr>
        <w:t xml:space="preserve"> </w:t>
      </w:r>
      <w:r>
        <w:t>for</w:t>
      </w:r>
      <w:r>
        <w:rPr>
          <w:spacing w:val="-4"/>
        </w:rPr>
        <w:t xml:space="preserve"> </w:t>
      </w:r>
      <w:r>
        <w:t>pupils</w:t>
      </w:r>
      <w:r>
        <w:rPr>
          <w:spacing w:val="-2"/>
        </w:rPr>
        <w:t xml:space="preserve"> </w:t>
      </w:r>
      <w:r>
        <w:t>to</w:t>
      </w:r>
      <w:r>
        <w:rPr>
          <w:spacing w:val="-3"/>
        </w:rPr>
        <w:t xml:space="preserve"> </w:t>
      </w:r>
      <w:r>
        <w:t>improve</w:t>
      </w:r>
      <w:r>
        <w:rPr>
          <w:spacing w:val="-4"/>
        </w:rPr>
        <w:t xml:space="preserve"> </w:t>
      </w:r>
      <w:r>
        <w:t>their</w:t>
      </w:r>
      <w:r>
        <w:rPr>
          <w:spacing w:val="-4"/>
        </w:rPr>
        <w:t xml:space="preserve"> </w:t>
      </w:r>
      <w:r>
        <w:t>emotional</w:t>
      </w:r>
      <w:r>
        <w:rPr>
          <w:spacing w:val="-3"/>
        </w:rPr>
        <w:t xml:space="preserve"> </w:t>
      </w:r>
      <w:r>
        <w:t>and</w:t>
      </w:r>
      <w:r>
        <w:rPr>
          <w:spacing w:val="-2"/>
        </w:rPr>
        <w:t xml:space="preserve"> </w:t>
      </w:r>
      <w:r>
        <w:t>social</w:t>
      </w:r>
      <w:r>
        <w:rPr>
          <w:spacing w:val="-3"/>
        </w:rPr>
        <w:t xml:space="preserve"> </w:t>
      </w:r>
      <w:r>
        <w:t>development</w:t>
      </w:r>
      <w:r>
        <w:rPr>
          <w:spacing w:val="-2"/>
        </w:rPr>
        <w:t xml:space="preserve"> </w:t>
      </w:r>
      <w:r>
        <w:t>in</w:t>
      </w:r>
      <w:r>
        <w:rPr>
          <w:spacing w:val="-3"/>
        </w:rPr>
        <w:t xml:space="preserve"> </w:t>
      </w:r>
      <w:r>
        <w:t>the</w:t>
      </w:r>
      <w:r>
        <w:rPr>
          <w:spacing w:val="-4"/>
        </w:rPr>
        <w:t xml:space="preserve"> </w:t>
      </w:r>
      <w:r>
        <w:t xml:space="preserve">following </w:t>
      </w:r>
      <w:r>
        <w:rPr>
          <w:spacing w:val="-2"/>
        </w:rPr>
        <w:t>ways:</w:t>
      </w:r>
    </w:p>
    <w:p w14:paraId="5353FE3B" w14:textId="7EAD7B32" w:rsidR="005F3B76" w:rsidRDefault="001C0200">
      <w:pPr>
        <w:pStyle w:val="ListParagraph"/>
        <w:numPr>
          <w:ilvl w:val="0"/>
          <w:numId w:val="1"/>
        </w:numPr>
        <w:tabs>
          <w:tab w:val="left" w:pos="933"/>
        </w:tabs>
        <w:spacing w:before="121"/>
        <w:rPr>
          <w:sz w:val="24"/>
        </w:rPr>
      </w:pPr>
      <w:r>
        <w:rPr>
          <w:sz w:val="24"/>
        </w:rPr>
        <w:t>Pupils</w:t>
      </w:r>
      <w:r>
        <w:rPr>
          <w:spacing w:val="-1"/>
          <w:sz w:val="24"/>
        </w:rPr>
        <w:t xml:space="preserve"> </w:t>
      </w:r>
      <w:r>
        <w:rPr>
          <w:sz w:val="24"/>
        </w:rPr>
        <w:t>with</w:t>
      </w:r>
      <w:r>
        <w:rPr>
          <w:spacing w:val="-1"/>
          <w:sz w:val="24"/>
        </w:rPr>
        <w:t xml:space="preserve"> </w:t>
      </w:r>
      <w:r>
        <w:rPr>
          <w:sz w:val="24"/>
        </w:rPr>
        <w:t>SEN are</w:t>
      </w:r>
      <w:r>
        <w:rPr>
          <w:spacing w:val="-3"/>
          <w:sz w:val="24"/>
        </w:rPr>
        <w:t xml:space="preserve"> </w:t>
      </w:r>
      <w:r>
        <w:rPr>
          <w:sz w:val="24"/>
        </w:rPr>
        <w:t>encouraged</w:t>
      </w:r>
      <w:r>
        <w:rPr>
          <w:spacing w:val="-1"/>
          <w:sz w:val="24"/>
        </w:rPr>
        <w:t xml:space="preserve"> </w:t>
      </w:r>
      <w:r>
        <w:rPr>
          <w:sz w:val="24"/>
        </w:rPr>
        <w:t>to</w:t>
      </w:r>
      <w:r>
        <w:rPr>
          <w:spacing w:val="-2"/>
          <w:sz w:val="24"/>
        </w:rPr>
        <w:t xml:space="preserve"> </w:t>
      </w:r>
      <w:r>
        <w:rPr>
          <w:sz w:val="24"/>
        </w:rPr>
        <w:t>be</w:t>
      </w:r>
      <w:r>
        <w:rPr>
          <w:spacing w:val="-2"/>
          <w:sz w:val="24"/>
        </w:rPr>
        <w:t xml:space="preserve"> </w:t>
      </w:r>
      <w:r>
        <w:rPr>
          <w:sz w:val="24"/>
        </w:rPr>
        <w:t>part</w:t>
      </w:r>
      <w:r>
        <w:rPr>
          <w:spacing w:val="-1"/>
          <w:sz w:val="24"/>
        </w:rPr>
        <w:t xml:space="preserve"> </w:t>
      </w:r>
      <w:r>
        <w:rPr>
          <w:sz w:val="24"/>
        </w:rPr>
        <w:t>of</w:t>
      </w:r>
      <w:r>
        <w:rPr>
          <w:spacing w:val="-3"/>
          <w:sz w:val="24"/>
        </w:rPr>
        <w:t xml:space="preserve"> </w:t>
      </w:r>
      <w:r>
        <w:rPr>
          <w:sz w:val="24"/>
        </w:rPr>
        <w:t>the</w:t>
      </w:r>
      <w:r>
        <w:rPr>
          <w:spacing w:val="-5"/>
          <w:sz w:val="24"/>
        </w:rPr>
        <w:t xml:space="preserve"> </w:t>
      </w:r>
      <w:r w:rsidR="00A6165A">
        <w:rPr>
          <w:sz w:val="24"/>
        </w:rPr>
        <w:t>Tiny Trustees</w:t>
      </w:r>
      <w:r>
        <w:rPr>
          <w:spacing w:val="-2"/>
          <w:sz w:val="24"/>
        </w:rPr>
        <w:t>.</w:t>
      </w:r>
    </w:p>
    <w:p w14:paraId="584D044F" w14:textId="77777777" w:rsidR="005F3B76" w:rsidRDefault="001C0200">
      <w:pPr>
        <w:pStyle w:val="ListParagraph"/>
        <w:numPr>
          <w:ilvl w:val="0"/>
          <w:numId w:val="1"/>
        </w:numPr>
        <w:tabs>
          <w:tab w:val="left" w:pos="933"/>
        </w:tabs>
        <w:spacing w:before="117" w:line="242" w:lineRule="auto"/>
        <w:ind w:right="644"/>
        <w:rPr>
          <w:sz w:val="24"/>
        </w:rPr>
      </w:pPr>
      <w:r>
        <w:rPr>
          <w:sz w:val="24"/>
        </w:rPr>
        <w:t>Pupils</w:t>
      </w:r>
      <w:r>
        <w:rPr>
          <w:spacing w:val="-2"/>
          <w:sz w:val="24"/>
        </w:rPr>
        <w:t xml:space="preserve"> </w:t>
      </w:r>
      <w:r>
        <w:rPr>
          <w:sz w:val="24"/>
        </w:rPr>
        <w:t>with</w:t>
      </w:r>
      <w:r>
        <w:rPr>
          <w:spacing w:val="-2"/>
          <w:sz w:val="24"/>
        </w:rPr>
        <w:t xml:space="preserve"> </w:t>
      </w:r>
      <w:r>
        <w:rPr>
          <w:sz w:val="24"/>
        </w:rPr>
        <w:t>SEN</w:t>
      </w:r>
      <w:r>
        <w:rPr>
          <w:spacing w:val="-2"/>
          <w:sz w:val="24"/>
        </w:rPr>
        <w:t xml:space="preserve"> </w:t>
      </w:r>
      <w:r>
        <w:rPr>
          <w:sz w:val="24"/>
        </w:rPr>
        <w:t>join</w:t>
      </w:r>
      <w:r>
        <w:rPr>
          <w:spacing w:val="-2"/>
          <w:sz w:val="24"/>
        </w:rPr>
        <w:t xml:space="preserve"> </w:t>
      </w:r>
      <w:r>
        <w:rPr>
          <w:sz w:val="24"/>
        </w:rPr>
        <w:t>in</w:t>
      </w:r>
      <w:r>
        <w:rPr>
          <w:spacing w:val="-4"/>
          <w:sz w:val="24"/>
        </w:rPr>
        <w:t xml:space="preserve"> </w:t>
      </w:r>
      <w:r>
        <w:rPr>
          <w:sz w:val="24"/>
        </w:rPr>
        <w:t>with</w:t>
      </w:r>
      <w:r>
        <w:rPr>
          <w:spacing w:val="-2"/>
          <w:sz w:val="24"/>
        </w:rPr>
        <w:t xml:space="preserve"> </w:t>
      </w:r>
      <w:r>
        <w:rPr>
          <w:sz w:val="24"/>
        </w:rPr>
        <w:t>activities</w:t>
      </w:r>
      <w:r>
        <w:rPr>
          <w:spacing w:val="-2"/>
          <w:sz w:val="24"/>
        </w:rPr>
        <w:t xml:space="preserve"> </w:t>
      </w:r>
      <w:r>
        <w:rPr>
          <w:sz w:val="24"/>
        </w:rPr>
        <w:t>with</w:t>
      </w:r>
      <w:r>
        <w:rPr>
          <w:spacing w:val="-2"/>
          <w:sz w:val="24"/>
        </w:rPr>
        <w:t xml:space="preserve"> </w:t>
      </w:r>
      <w:r>
        <w:rPr>
          <w:sz w:val="24"/>
        </w:rPr>
        <w:t>the</w:t>
      </w:r>
      <w:r>
        <w:rPr>
          <w:spacing w:val="-5"/>
          <w:sz w:val="24"/>
        </w:rPr>
        <w:t xml:space="preserve"> </w:t>
      </w:r>
      <w:r>
        <w:rPr>
          <w:sz w:val="24"/>
        </w:rPr>
        <w:t>rest</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school</w:t>
      </w:r>
      <w:r>
        <w:rPr>
          <w:spacing w:val="-3"/>
          <w:sz w:val="24"/>
        </w:rPr>
        <w:t xml:space="preserve"> </w:t>
      </w:r>
      <w:r>
        <w:rPr>
          <w:sz w:val="24"/>
        </w:rPr>
        <w:t>to</w:t>
      </w:r>
      <w:r>
        <w:rPr>
          <w:spacing w:val="-4"/>
          <w:sz w:val="24"/>
        </w:rPr>
        <w:t xml:space="preserve"> </w:t>
      </w:r>
      <w:r>
        <w:rPr>
          <w:sz w:val="24"/>
        </w:rPr>
        <w:t>ensure</w:t>
      </w:r>
      <w:r>
        <w:rPr>
          <w:spacing w:val="-4"/>
          <w:sz w:val="24"/>
        </w:rPr>
        <w:t xml:space="preserve"> </w:t>
      </w:r>
      <w:r>
        <w:rPr>
          <w:sz w:val="24"/>
        </w:rPr>
        <w:t>they</w:t>
      </w:r>
      <w:r>
        <w:rPr>
          <w:spacing w:val="-3"/>
          <w:sz w:val="24"/>
        </w:rPr>
        <w:t xml:space="preserve"> </w:t>
      </w:r>
      <w:r>
        <w:rPr>
          <w:sz w:val="24"/>
        </w:rPr>
        <w:t>are</w:t>
      </w:r>
      <w:r>
        <w:rPr>
          <w:spacing w:val="-4"/>
          <w:sz w:val="24"/>
        </w:rPr>
        <w:t xml:space="preserve"> </w:t>
      </w:r>
      <w:r>
        <w:rPr>
          <w:sz w:val="24"/>
        </w:rPr>
        <w:t>fully involved in everything that is happening.</w:t>
      </w:r>
    </w:p>
    <w:p w14:paraId="4AE69B6D" w14:textId="0A257CEE" w:rsidR="00481144" w:rsidRDefault="001C0200">
      <w:pPr>
        <w:pStyle w:val="BodyText"/>
        <w:spacing w:before="117" w:line="338" w:lineRule="auto"/>
        <w:ind w:left="212" w:right="4446"/>
      </w:pPr>
      <w:r>
        <w:t>We</w:t>
      </w:r>
      <w:r>
        <w:rPr>
          <w:spacing w:val="-6"/>
        </w:rPr>
        <w:t xml:space="preserve"> </w:t>
      </w:r>
      <w:r>
        <w:t>have</w:t>
      </w:r>
      <w:r>
        <w:rPr>
          <w:spacing w:val="-6"/>
        </w:rPr>
        <w:t xml:space="preserve"> </w:t>
      </w:r>
      <w:r>
        <w:t>a</w:t>
      </w:r>
      <w:r>
        <w:rPr>
          <w:spacing w:val="-5"/>
        </w:rPr>
        <w:t xml:space="preserve"> </w:t>
      </w:r>
      <w:r w:rsidR="001C368A">
        <w:t>zero</w:t>
      </w:r>
      <w:r w:rsidR="001C368A">
        <w:rPr>
          <w:spacing w:val="-6"/>
        </w:rPr>
        <w:t>-tolerance</w:t>
      </w:r>
      <w:r>
        <w:rPr>
          <w:spacing w:val="-6"/>
        </w:rPr>
        <w:t xml:space="preserve"> </w:t>
      </w:r>
      <w:r>
        <w:t>approach</w:t>
      </w:r>
      <w:r>
        <w:rPr>
          <w:spacing w:val="-4"/>
        </w:rPr>
        <w:t xml:space="preserve"> </w:t>
      </w:r>
      <w:r>
        <w:t>to</w:t>
      </w:r>
      <w:r>
        <w:rPr>
          <w:spacing w:val="-7"/>
        </w:rPr>
        <w:t xml:space="preserve"> </w:t>
      </w:r>
      <w:r>
        <w:t xml:space="preserve">bullying. </w:t>
      </w:r>
    </w:p>
    <w:p w14:paraId="1DAB339A" w14:textId="0B760D3D" w:rsidR="005F3B76" w:rsidRPr="001C368A" w:rsidRDefault="001C0200">
      <w:pPr>
        <w:pStyle w:val="BodyText"/>
        <w:spacing w:before="117" w:line="338" w:lineRule="auto"/>
        <w:ind w:left="212" w:right="4446"/>
        <w:rPr>
          <w:u w:val="single"/>
        </w:rPr>
      </w:pPr>
      <w:r w:rsidRPr="001C368A">
        <w:rPr>
          <w:u w:val="single"/>
        </w:rPr>
        <w:t>Working with others</w:t>
      </w:r>
    </w:p>
    <w:p w14:paraId="4BE759CF" w14:textId="749F752F" w:rsidR="005F3B76" w:rsidRDefault="001C0200">
      <w:pPr>
        <w:pStyle w:val="BodyText"/>
        <w:spacing w:before="61"/>
        <w:ind w:left="212"/>
      </w:pPr>
      <w:r>
        <w:t>To</w:t>
      </w:r>
      <w:r>
        <w:rPr>
          <w:spacing w:val="23"/>
        </w:rPr>
        <w:t xml:space="preserve"> </w:t>
      </w:r>
      <w:r>
        <w:t>enable</w:t>
      </w:r>
      <w:r>
        <w:rPr>
          <w:spacing w:val="22"/>
        </w:rPr>
        <w:t xml:space="preserve"> </w:t>
      </w:r>
      <w:r>
        <w:t>continuity</w:t>
      </w:r>
      <w:r>
        <w:rPr>
          <w:spacing w:val="23"/>
        </w:rPr>
        <w:t xml:space="preserve"> </w:t>
      </w:r>
      <w:r>
        <w:t>of</w:t>
      </w:r>
      <w:r>
        <w:rPr>
          <w:spacing w:val="23"/>
        </w:rPr>
        <w:t xml:space="preserve"> </w:t>
      </w:r>
      <w:r>
        <w:t>learning,</w:t>
      </w:r>
      <w:r>
        <w:rPr>
          <w:spacing w:val="24"/>
        </w:rPr>
        <w:t xml:space="preserve"> </w:t>
      </w:r>
      <w:r>
        <w:t>we</w:t>
      </w:r>
      <w:r>
        <w:rPr>
          <w:spacing w:val="23"/>
        </w:rPr>
        <w:t xml:space="preserve"> </w:t>
      </w:r>
      <w:r>
        <w:t>liaise</w:t>
      </w:r>
      <w:r>
        <w:rPr>
          <w:spacing w:val="23"/>
        </w:rPr>
        <w:t xml:space="preserve"> </w:t>
      </w:r>
      <w:r>
        <w:t>with</w:t>
      </w:r>
      <w:r>
        <w:rPr>
          <w:spacing w:val="24"/>
        </w:rPr>
        <w:t xml:space="preserve"> </w:t>
      </w:r>
      <w:r>
        <w:t>other</w:t>
      </w:r>
      <w:r>
        <w:rPr>
          <w:spacing w:val="24"/>
        </w:rPr>
        <w:t xml:space="preserve"> </w:t>
      </w:r>
      <w:r>
        <w:t>local</w:t>
      </w:r>
      <w:r>
        <w:rPr>
          <w:spacing w:val="24"/>
        </w:rPr>
        <w:t xml:space="preserve"> </w:t>
      </w:r>
      <w:r>
        <w:t>nursery</w:t>
      </w:r>
      <w:r>
        <w:rPr>
          <w:spacing w:val="29"/>
        </w:rPr>
        <w:t xml:space="preserve"> </w:t>
      </w:r>
      <w:r>
        <w:t>schools</w:t>
      </w:r>
      <w:r>
        <w:rPr>
          <w:spacing w:val="24"/>
        </w:rPr>
        <w:t xml:space="preserve"> </w:t>
      </w:r>
      <w:r>
        <w:t>and</w:t>
      </w:r>
      <w:r>
        <w:rPr>
          <w:spacing w:val="23"/>
        </w:rPr>
        <w:t xml:space="preserve"> </w:t>
      </w:r>
      <w:r>
        <w:t>our</w:t>
      </w:r>
      <w:r>
        <w:rPr>
          <w:spacing w:val="24"/>
        </w:rPr>
        <w:t xml:space="preserve"> </w:t>
      </w:r>
      <w:r>
        <w:t>feeder</w:t>
      </w:r>
      <w:r>
        <w:rPr>
          <w:spacing w:val="24"/>
        </w:rPr>
        <w:t xml:space="preserve"> </w:t>
      </w:r>
      <w:r>
        <w:t>junior school</w:t>
      </w:r>
      <w:r w:rsidR="001C368A">
        <w:t xml:space="preserve"> with i</w:t>
      </w:r>
      <w:r>
        <w:t xml:space="preserve">nformation </w:t>
      </w:r>
      <w:r w:rsidR="001C368A">
        <w:t>being</w:t>
      </w:r>
      <w:r>
        <w:t xml:space="preserve"> exchanged at transition times.</w:t>
      </w:r>
    </w:p>
    <w:p w14:paraId="056D4341" w14:textId="77777777" w:rsidR="005F3B76" w:rsidRDefault="005F3B76">
      <w:pPr>
        <w:pStyle w:val="BodyText"/>
        <w:spacing w:before="2"/>
        <w:ind w:left="0"/>
      </w:pPr>
    </w:p>
    <w:p w14:paraId="4BB9BB0D" w14:textId="77777777" w:rsidR="005F3B76" w:rsidRDefault="001C0200">
      <w:pPr>
        <w:pStyle w:val="BodyText"/>
        <w:ind w:left="212" w:right="110"/>
        <w:jc w:val="both"/>
      </w:pPr>
      <w:r>
        <w:t xml:space="preserve">Our Academy </w:t>
      </w:r>
      <w:proofErr w:type="spellStart"/>
      <w:r>
        <w:t>utilises</w:t>
      </w:r>
      <w:proofErr w:type="spellEnd"/>
      <w:r>
        <w:t xml:space="preserve"> the outside support and facilities of the Educational Psychology Service and Learning Pathways, Adviser and Advisory</w:t>
      </w:r>
      <w:r>
        <w:rPr>
          <w:spacing w:val="-2"/>
        </w:rPr>
        <w:t xml:space="preserve"> </w:t>
      </w:r>
      <w:r>
        <w:t>Teachers, Sensory Impaired Service, Speech and Language Therapy</w:t>
      </w:r>
      <w:r>
        <w:rPr>
          <w:spacing w:val="40"/>
        </w:rPr>
        <w:t xml:space="preserve"> </w:t>
      </w:r>
      <w:r>
        <w:t>Service,</w:t>
      </w:r>
      <w:r>
        <w:rPr>
          <w:spacing w:val="40"/>
        </w:rPr>
        <w:t xml:space="preserve"> </w:t>
      </w:r>
      <w:r>
        <w:t>Physiotherapist,</w:t>
      </w:r>
      <w:r>
        <w:rPr>
          <w:spacing w:val="40"/>
        </w:rPr>
        <w:t xml:space="preserve"> </w:t>
      </w:r>
      <w:r>
        <w:t>Occupational</w:t>
      </w:r>
      <w:r>
        <w:rPr>
          <w:spacing w:val="40"/>
        </w:rPr>
        <w:t xml:space="preserve"> </w:t>
      </w:r>
      <w:r>
        <w:t>Therapist,</w:t>
      </w:r>
      <w:r>
        <w:rPr>
          <w:spacing w:val="40"/>
        </w:rPr>
        <w:t xml:space="preserve"> </w:t>
      </w:r>
      <w:r>
        <w:t>Social</w:t>
      </w:r>
      <w:r>
        <w:rPr>
          <w:spacing w:val="40"/>
        </w:rPr>
        <w:t xml:space="preserve"> </w:t>
      </w:r>
      <w:r>
        <w:t>Services,</w:t>
      </w:r>
      <w:r>
        <w:rPr>
          <w:spacing w:val="40"/>
        </w:rPr>
        <w:t xml:space="preserve"> </w:t>
      </w:r>
      <w:r>
        <w:t>Child</w:t>
      </w:r>
      <w:r>
        <w:rPr>
          <w:spacing w:val="40"/>
        </w:rPr>
        <w:t xml:space="preserve"> </w:t>
      </w:r>
      <w:r>
        <w:t>and</w:t>
      </w:r>
      <w:r>
        <w:rPr>
          <w:spacing w:val="40"/>
        </w:rPr>
        <w:t xml:space="preserve"> </w:t>
      </w:r>
      <w:r>
        <w:t>Adolescent</w:t>
      </w:r>
    </w:p>
    <w:p w14:paraId="2F49C288" w14:textId="77777777" w:rsidR="005F3B76" w:rsidRDefault="005F3B76">
      <w:pPr>
        <w:jc w:val="both"/>
        <w:sectPr w:rsidR="005F3B76" w:rsidSect="00026F34">
          <w:pgSz w:w="11900" w:h="16850"/>
          <w:pgMar w:top="820" w:right="1020" w:bottom="1000" w:left="920" w:header="0" w:footer="818" w:gutter="0"/>
          <w:cols w:space="720"/>
        </w:sectPr>
      </w:pPr>
    </w:p>
    <w:p w14:paraId="3BB8A8F5" w14:textId="6A06F57E" w:rsidR="005F3B76" w:rsidRDefault="001C0200">
      <w:pPr>
        <w:pStyle w:val="BodyText"/>
        <w:spacing w:before="30"/>
        <w:ind w:left="212" w:right="107"/>
        <w:jc w:val="both"/>
      </w:pPr>
      <w:r>
        <w:lastRenderedPageBreak/>
        <w:t>Mental</w:t>
      </w:r>
      <w:r>
        <w:rPr>
          <w:spacing w:val="-2"/>
        </w:rPr>
        <w:t xml:space="preserve"> </w:t>
      </w:r>
      <w:r>
        <w:t>Health</w:t>
      </w:r>
      <w:r>
        <w:rPr>
          <w:spacing w:val="-2"/>
        </w:rPr>
        <w:t xml:space="preserve"> </w:t>
      </w:r>
      <w:r>
        <w:t>Service,</w:t>
      </w:r>
      <w:r>
        <w:rPr>
          <w:spacing w:val="-1"/>
        </w:rPr>
        <w:t xml:space="preserve"> </w:t>
      </w:r>
      <w:r>
        <w:t>Community</w:t>
      </w:r>
      <w:r>
        <w:rPr>
          <w:spacing w:val="-2"/>
        </w:rPr>
        <w:t xml:space="preserve"> </w:t>
      </w:r>
      <w:proofErr w:type="spellStart"/>
      <w:r>
        <w:t>Paediatrician</w:t>
      </w:r>
      <w:proofErr w:type="spellEnd"/>
      <w:r>
        <w:rPr>
          <w:spacing w:val="-2"/>
        </w:rPr>
        <w:t xml:space="preserve"> </w:t>
      </w:r>
      <w:r>
        <w:t>and</w:t>
      </w:r>
      <w:r>
        <w:rPr>
          <w:spacing w:val="-2"/>
        </w:rPr>
        <w:t xml:space="preserve"> </w:t>
      </w:r>
      <w:r>
        <w:t>Educational</w:t>
      </w:r>
      <w:r>
        <w:rPr>
          <w:spacing w:val="-3"/>
        </w:rPr>
        <w:t xml:space="preserve"> </w:t>
      </w:r>
      <w:r>
        <w:t>Welfare</w:t>
      </w:r>
      <w:r>
        <w:rPr>
          <w:spacing w:val="-3"/>
        </w:rPr>
        <w:t xml:space="preserve"> </w:t>
      </w:r>
      <w:r>
        <w:t>Service.</w:t>
      </w:r>
      <w:r>
        <w:rPr>
          <w:spacing w:val="40"/>
        </w:rPr>
        <w:t xml:space="preserve"> </w:t>
      </w:r>
      <w:r>
        <w:t>Our</w:t>
      </w:r>
      <w:r>
        <w:rPr>
          <w:spacing w:val="-1"/>
        </w:rPr>
        <w:t xml:space="preserve"> </w:t>
      </w:r>
      <w:r>
        <w:t>contact</w:t>
      </w:r>
      <w:r>
        <w:rPr>
          <w:spacing w:val="-4"/>
        </w:rPr>
        <w:t xml:space="preserve"> </w:t>
      </w:r>
      <w:r>
        <w:t>with these services varies depending on the needs of our individual pupils.</w:t>
      </w:r>
      <w:r>
        <w:rPr>
          <w:spacing w:val="40"/>
        </w:rPr>
        <w:t xml:space="preserve"> </w:t>
      </w:r>
      <w:r>
        <w:t xml:space="preserve">The </w:t>
      </w:r>
      <w:r w:rsidR="001C368A">
        <w:t xml:space="preserve">SENCo </w:t>
      </w:r>
      <w:proofErr w:type="gramStart"/>
      <w:r>
        <w:t>hold</w:t>
      </w:r>
      <w:r w:rsidR="001C368A">
        <w:t>s</w:t>
      </w:r>
      <w:r>
        <w:t xml:space="preserve"> termly</w:t>
      </w:r>
      <w:proofErr w:type="gramEnd"/>
      <w:r>
        <w:t xml:space="preserve"> SEN planning meetings with some outside agencies to plan provision for identified children on the </w:t>
      </w:r>
      <w:r>
        <w:rPr>
          <w:spacing w:val="-2"/>
        </w:rPr>
        <w:t>register.</w:t>
      </w:r>
    </w:p>
    <w:p w14:paraId="363698C5" w14:textId="77777777" w:rsidR="005F3B76" w:rsidRDefault="005F3B76">
      <w:pPr>
        <w:pStyle w:val="BodyText"/>
        <w:ind w:left="0"/>
      </w:pPr>
    </w:p>
    <w:p w14:paraId="607AB52F" w14:textId="488482C1" w:rsidR="005F3B76" w:rsidRDefault="001C0200">
      <w:pPr>
        <w:pStyle w:val="ListParagraph"/>
        <w:numPr>
          <w:ilvl w:val="0"/>
          <w:numId w:val="1"/>
        </w:numPr>
        <w:tabs>
          <w:tab w:val="left" w:pos="933"/>
        </w:tabs>
        <w:spacing w:before="2" w:line="470" w:lineRule="auto"/>
        <w:ind w:left="212" w:right="391" w:firstLine="360"/>
        <w:rPr>
          <w:sz w:val="24"/>
        </w:rPr>
      </w:pPr>
      <w:r w:rsidRPr="001C368A">
        <w:rPr>
          <w:sz w:val="24"/>
          <w:u w:val="single"/>
        </w:rPr>
        <w:t>Complaints about SEN provision</w:t>
      </w:r>
    </w:p>
    <w:p w14:paraId="5E85B233" w14:textId="77777777" w:rsidR="005F3B76" w:rsidRDefault="001C0200">
      <w:pPr>
        <w:pStyle w:val="BodyText"/>
        <w:spacing w:line="207" w:lineRule="exact"/>
        <w:ind w:left="212"/>
      </w:pPr>
      <w:r>
        <w:t>Complaints</w:t>
      </w:r>
      <w:r>
        <w:rPr>
          <w:spacing w:val="-3"/>
        </w:rPr>
        <w:t xml:space="preserve"> </w:t>
      </w:r>
      <w:r>
        <w:t>about</w:t>
      </w:r>
      <w:r>
        <w:rPr>
          <w:spacing w:val="-1"/>
        </w:rPr>
        <w:t xml:space="preserve"> </w:t>
      </w:r>
      <w:r>
        <w:t>SEN</w:t>
      </w:r>
      <w:r>
        <w:rPr>
          <w:spacing w:val="-4"/>
        </w:rPr>
        <w:t xml:space="preserve"> </w:t>
      </w:r>
      <w:r>
        <w:t>provision</w:t>
      </w:r>
      <w:r>
        <w:rPr>
          <w:spacing w:val="-1"/>
        </w:rPr>
        <w:t xml:space="preserve"> </w:t>
      </w:r>
      <w:r>
        <w:t>in</w:t>
      </w:r>
      <w:r>
        <w:rPr>
          <w:spacing w:val="-1"/>
        </w:rPr>
        <w:t xml:space="preserve"> </w:t>
      </w:r>
      <w:r>
        <w:t>our</w:t>
      </w:r>
      <w:r>
        <w:rPr>
          <w:spacing w:val="-2"/>
        </w:rPr>
        <w:t xml:space="preserve"> </w:t>
      </w:r>
      <w:r>
        <w:t>school</w:t>
      </w:r>
      <w:r>
        <w:rPr>
          <w:spacing w:val="-4"/>
        </w:rPr>
        <w:t xml:space="preserve"> </w:t>
      </w:r>
      <w:r>
        <w:t>should</w:t>
      </w:r>
      <w:r>
        <w:rPr>
          <w:spacing w:val="1"/>
        </w:rPr>
        <w:t xml:space="preserve"> </w:t>
      </w:r>
      <w:r>
        <w:t>be</w:t>
      </w:r>
      <w:r>
        <w:rPr>
          <w:spacing w:val="-2"/>
        </w:rPr>
        <w:t xml:space="preserve"> </w:t>
      </w:r>
      <w:r>
        <w:t>made</w:t>
      </w:r>
      <w:r>
        <w:rPr>
          <w:spacing w:val="-2"/>
        </w:rPr>
        <w:t xml:space="preserve"> </w:t>
      </w:r>
      <w:r>
        <w:t>to</w:t>
      </w:r>
      <w:r>
        <w:rPr>
          <w:spacing w:val="-2"/>
        </w:rPr>
        <w:t xml:space="preserve"> </w:t>
      </w:r>
      <w:r>
        <w:t>the class</w:t>
      </w:r>
      <w:r>
        <w:rPr>
          <w:spacing w:val="-2"/>
        </w:rPr>
        <w:t xml:space="preserve"> </w:t>
      </w:r>
      <w:r>
        <w:t>teacher</w:t>
      </w:r>
      <w:r>
        <w:rPr>
          <w:spacing w:val="1"/>
        </w:rPr>
        <w:t xml:space="preserve"> </w:t>
      </w:r>
      <w:r>
        <w:t>in</w:t>
      </w:r>
      <w:r>
        <w:rPr>
          <w:spacing w:val="-1"/>
        </w:rPr>
        <w:t xml:space="preserve"> </w:t>
      </w:r>
      <w:r>
        <w:t>the</w:t>
      </w:r>
      <w:r>
        <w:rPr>
          <w:spacing w:val="-2"/>
        </w:rPr>
        <w:t xml:space="preserve"> first</w:t>
      </w:r>
    </w:p>
    <w:p w14:paraId="4A123E78" w14:textId="77777777" w:rsidR="005F3B76" w:rsidRDefault="001C0200">
      <w:pPr>
        <w:pStyle w:val="BodyText"/>
        <w:ind w:left="212"/>
      </w:pPr>
      <w:r>
        <w:t>instance.</w:t>
      </w:r>
      <w:r>
        <w:rPr>
          <w:spacing w:val="-4"/>
        </w:rPr>
        <w:t xml:space="preserve"> </w:t>
      </w:r>
      <w:r>
        <w:t>They</w:t>
      </w:r>
      <w:r>
        <w:rPr>
          <w:spacing w:val="-2"/>
        </w:rPr>
        <w:t xml:space="preserve"> </w:t>
      </w:r>
      <w:r>
        <w:t>will</w:t>
      </w:r>
      <w:r>
        <w:rPr>
          <w:spacing w:val="-2"/>
        </w:rPr>
        <w:t xml:space="preserve"> </w:t>
      </w:r>
      <w:r>
        <w:t>then</w:t>
      </w:r>
      <w:r>
        <w:rPr>
          <w:spacing w:val="-2"/>
        </w:rPr>
        <w:t xml:space="preserve"> </w:t>
      </w:r>
      <w:r>
        <w:t>be</w:t>
      </w:r>
      <w:r>
        <w:rPr>
          <w:spacing w:val="-3"/>
        </w:rPr>
        <w:t xml:space="preserve"> </w:t>
      </w:r>
      <w:r>
        <w:t>referred</w:t>
      </w:r>
      <w:r>
        <w:rPr>
          <w:spacing w:val="-2"/>
        </w:rPr>
        <w:t xml:space="preserve"> </w:t>
      </w:r>
      <w:proofErr w:type="gramStart"/>
      <w:r>
        <w:t>to</w:t>
      </w:r>
      <w:proofErr w:type="gramEnd"/>
      <w:r>
        <w:rPr>
          <w:spacing w:val="-2"/>
        </w:rPr>
        <w:t xml:space="preserve"> </w:t>
      </w:r>
      <w:r>
        <w:t>the</w:t>
      </w:r>
      <w:r>
        <w:rPr>
          <w:spacing w:val="-4"/>
        </w:rPr>
        <w:t xml:space="preserve"> </w:t>
      </w:r>
      <w:r>
        <w:t>school’s</w:t>
      </w:r>
      <w:r>
        <w:rPr>
          <w:spacing w:val="-3"/>
        </w:rPr>
        <w:t xml:space="preserve"> </w:t>
      </w:r>
      <w:r>
        <w:t>complaints</w:t>
      </w:r>
      <w:r>
        <w:rPr>
          <w:spacing w:val="-1"/>
        </w:rPr>
        <w:t xml:space="preserve"> </w:t>
      </w:r>
      <w:r>
        <w:rPr>
          <w:spacing w:val="-2"/>
        </w:rPr>
        <w:t>policy.</w:t>
      </w:r>
    </w:p>
    <w:p w14:paraId="38F369AB" w14:textId="77777777" w:rsidR="005F3B76" w:rsidRDefault="001C0200">
      <w:pPr>
        <w:pStyle w:val="BodyText"/>
        <w:spacing w:before="119"/>
        <w:ind w:left="212" w:right="230"/>
      </w:pPr>
      <w:r>
        <w:t xml:space="preserve">The parents of pupils with disabilities have the right to make disability discrimination claims to the </w:t>
      </w:r>
      <w:proofErr w:type="gramStart"/>
      <w:r>
        <w:t>first-tier</w:t>
      </w:r>
      <w:proofErr w:type="gramEnd"/>
      <w:r>
        <w:rPr>
          <w:spacing w:val="-1"/>
        </w:rPr>
        <w:t xml:space="preserve"> </w:t>
      </w:r>
      <w:r>
        <w:t>SEND</w:t>
      </w:r>
      <w:r>
        <w:rPr>
          <w:spacing w:val="-4"/>
        </w:rPr>
        <w:t xml:space="preserve"> </w:t>
      </w:r>
      <w:r>
        <w:t>tribunal</w:t>
      </w:r>
      <w:r>
        <w:rPr>
          <w:spacing w:val="-6"/>
        </w:rPr>
        <w:t xml:space="preserve"> </w:t>
      </w:r>
      <w:r>
        <w:t>if</w:t>
      </w:r>
      <w:r>
        <w:rPr>
          <w:spacing w:val="-5"/>
        </w:rPr>
        <w:t xml:space="preserve"> </w:t>
      </w:r>
      <w:r>
        <w:t>they</w:t>
      </w:r>
      <w:r>
        <w:rPr>
          <w:spacing w:val="-4"/>
        </w:rPr>
        <w:t xml:space="preserve"> </w:t>
      </w:r>
      <w:r>
        <w:t>believe</w:t>
      </w:r>
      <w:r>
        <w:rPr>
          <w:spacing w:val="-3"/>
        </w:rPr>
        <w:t xml:space="preserve"> </w:t>
      </w:r>
      <w:r>
        <w:t>that</w:t>
      </w:r>
      <w:r>
        <w:rPr>
          <w:spacing w:val="-2"/>
        </w:rPr>
        <w:t xml:space="preserve"> </w:t>
      </w:r>
      <w:r>
        <w:t>our</w:t>
      </w:r>
      <w:r>
        <w:rPr>
          <w:spacing w:val="-2"/>
        </w:rPr>
        <w:t xml:space="preserve"> </w:t>
      </w:r>
      <w:r>
        <w:t>school</w:t>
      </w:r>
      <w:r>
        <w:rPr>
          <w:spacing w:val="-3"/>
        </w:rPr>
        <w:t xml:space="preserve"> </w:t>
      </w:r>
      <w:r>
        <w:t>has</w:t>
      </w:r>
      <w:r>
        <w:rPr>
          <w:spacing w:val="-2"/>
        </w:rPr>
        <w:t xml:space="preserve"> </w:t>
      </w:r>
      <w:r>
        <w:t>discriminated</w:t>
      </w:r>
      <w:r>
        <w:rPr>
          <w:spacing w:val="-3"/>
        </w:rPr>
        <w:t xml:space="preserve"> </w:t>
      </w:r>
      <w:r>
        <w:t>against</w:t>
      </w:r>
      <w:r>
        <w:rPr>
          <w:spacing w:val="-2"/>
        </w:rPr>
        <w:t xml:space="preserve"> </w:t>
      </w:r>
      <w:r>
        <w:t>their</w:t>
      </w:r>
      <w:r>
        <w:rPr>
          <w:spacing w:val="-4"/>
        </w:rPr>
        <w:t xml:space="preserve"> </w:t>
      </w:r>
      <w:r>
        <w:t>children.</w:t>
      </w:r>
      <w:r>
        <w:rPr>
          <w:spacing w:val="-2"/>
        </w:rPr>
        <w:t xml:space="preserve"> </w:t>
      </w:r>
      <w:r>
        <w:t>They can make a claim about alleged discrimination regarding:</w:t>
      </w:r>
    </w:p>
    <w:p w14:paraId="6D29AA6C" w14:textId="77777777" w:rsidR="005F3B76" w:rsidRDefault="001C0200">
      <w:pPr>
        <w:pStyle w:val="ListParagraph"/>
        <w:numPr>
          <w:ilvl w:val="0"/>
          <w:numId w:val="1"/>
        </w:numPr>
        <w:tabs>
          <w:tab w:val="left" w:pos="933"/>
        </w:tabs>
        <w:spacing w:before="122"/>
        <w:rPr>
          <w:sz w:val="24"/>
        </w:rPr>
      </w:pPr>
      <w:r>
        <w:rPr>
          <w:spacing w:val="-2"/>
          <w:sz w:val="24"/>
        </w:rPr>
        <w:t>Exclusions</w:t>
      </w:r>
    </w:p>
    <w:p w14:paraId="727BE140" w14:textId="77777777" w:rsidR="005F3B76" w:rsidRDefault="001C0200">
      <w:pPr>
        <w:pStyle w:val="ListParagraph"/>
        <w:numPr>
          <w:ilvl w:val="0"/>
          <w:numId w:val="1"/>
        </w:numPr>
        <w:tabs>
          <w:tab w:val="left" w:pos="933"/>
        </w:tabs>
        <w:rPr>
          <w:sz w:val="24"/>
        </w:rPr>
      </w:pPr>
      <w:r>
        <w:rPr>
          <w:sz w:val="24"/>
        </w:rPr>
        <w:t>Provision</w:t>
      </w:r>
      <w:r>
        <w:rPr>
          <w:spacing w:val="-3"/>
          <w:sz w:val="24"/>
        </w:rPr>
        <w:t xml:space="preserve"> </w:t>
      </w:r>
      <w:r>
        <w:rPr>
          <w:sz w:val="24"/>
        </w:rPr>
        <w:t>of</w:t>
      </w:r>
      <w:r>
        <w:rPr>
          <w:spacing w:val="-2"/>
          <w:sz w:val="24"/>
        </w:rPr>
        <w:t xml:space="preserve"> </w:t>
      </w:r>
      <w:r>
        <w:rPr>
          <w:sz w:val="24"/>
        </w:rPr>
        <w:t>education</w:t>
      </w:r>
      <w:r>
        <w:rPr>
          <w:spacing w:val="-2"/>
          <w:sz w:val="24"/>
        </w:rPr>
        <w:t xml:space="preserve"> </w:t>
      </w:r>
      <w:r>
        <w:rPr>
          <w:sz w:val="24"/>
        </w:rPr>
        <w:t>and</w:t>
      </w:r>
      <w:r>
        <w:rPr>
          <w:spacing w:val="-2"/>
          <w:sz w:val="24"/>
        </w:rPr>
        <w:t xml:space="preserve"> </w:t>
      </w:r>
      <w:r>
        <w:rPr>
          <w:sz w:val="24"/>
        </w:rPr>
        <w:t>associated</w:t>
      </w:r>
      <w:r>
        <w:rPr>
          <w:spacing w:val="-3"/>
          <w:sz w:val="24"/>
        </w:rPr>
        <w:t xml:space="preserve"> </w:t>
      </w:r>
      <w:r>
        <w:rPr>
          <w:spacing w:val="-2"/>
          <w:sz w:val="24"/>
        </w:rPr>
        <w:t>services</w:t>
      </w:r>
    </w:p>
    <w:p w14:paraId="157D435F" w14:textId="77777777" w:rsidR="005F3B76" w:rsidRDefault="001C0200">
      <w:pPr>
        <w:pStyle w:val="ListParagraph"/>
        <w:numPr>
          <w:ilvl w:val="0"/>
          <w:numId w:val="1"/>
        </w:numPr>
        <w:tabs>
          <w:tab w:val="left" w:pos="933"/>
        </w:tabs>
        <w:spacing w:before="121"/>
        <w:rPr>
          <w:sz w:val="24"/>
        </w:rPr>
      </w:pPr>
      <w:r>
        <w:rPr>
          <w:sz w:val="24"/>
        </w:rPr>
        <w:t>Making</w:t>
      </w:r>
      <w:r>
        <w:rPr>
          <w:spacing w:val="-2"/>
          <w:sz w:val="24"/>
        </w:rPr>
        <w:t xml:space="preserve"> </w:t>
      </w:r>
      <w:r>
        <w:rPr>
          <w:sz w:val="24"/>
        </w:rPr>
        <w:t>reasonable</w:t>
      </w:r>
      <w:r>
        <w:rPr>
          <w:spacing w:val="-3"/>
          <w:sz w:val="24"/>
        </w:rPr>
        <w:t xml:space="preserve"> </w:t>
      </w:r>
      <w:r>
        <w:rPr>
          <w:sz w:val="24"/>
        </w:rPr>
        <w:t>adjustments,</w:t>
      </w:r>
      <w:r>
        <w:rPr>
          <w:spacing w:val="-2"/>
          <w:sz w:val="24"/>
        </w:rPr>
        <w:t xml:space="preserve"> </w:t>
      </w:r>
      <w:r>
        <w:rPr>
          <w:sz w:val="24"/>
        </w:rPr>
        <w:t>including</w:t>
      </w:r>
      <w:r>
        <w:rPr>
          <w:spacing w:val="-2"/>
          <w:sz w:val="24"/>
        </w:rPr>
        <w:t xml:space="preserve"> </w:t>
      </w:r>
      <w:r>
        <w:rPr>
          <w:sz w:val="24"/>
        </w:rPr>
        <w:t>the</w:t>
      </w:r>
      <w:r>
        <w:rPr>
          <w:spacing w:val="-3"/>
          <w:sz w:val="24"/>
        </w:rPr>
        <w:t xml:space="preserve"> </w:t>
      </w:r>
      <w:r>
        <w:rPr>
          <w:sz w:val="24"/>
        </w:rPr>
        <w:t>provision</w:t>
      </w:r>
      <w:r>
        <w:rPr>
          <w:spacing w:val="-2"/>
          <w:sz w:val="24"/>
        </w:rPr>
        <w:t xml:space="preserve"> </w:t>
      </w:r>
      <w:r>
        <w:rPr>
          <w:sz w:val="24"/>
        </w:rPr>
        <w:t>of</w:t>
      </w:r>
      <w:r>
        <w:rPr>
          <w:spacing w:val="-3"/>
          <w:sz w:val="24"/>
        </w:rPr>
        <w:t xml:space="preserve"> </w:t>
      </w:r>
      <w:r>
        <w:rPr>
          <w:sz w:val="24"/>
        </w:rPr>
        <w:t>auxiliary</w:t>
      </w:r>
      <w:r>
        <w:rPr>
          <w:spacing w:val="-2"/>
          <w:sz w:val="24"/>
        </w:rPr>
        <w:t xml:space="preserve"> </w:t>
      </w:r>
      <w:r>
        <w:rPr>
          <w:sz w:val="24"/>
        </w:rPr>
        <w:t>aids</w:t>
      </w:r>
      <w:r>
        <w:rPr>
          <w:spacing w:val="-2"/>
          <w:sz w:val="24"/>
        </w:rPr>
        <w:t xml:space="preserve"> </w:t>
      </w:r>
      <w:r>
        <w:rPr>
          <w:sz w:val="24"/>
        </w:rPr>
        <w:t>and</w:t>
      </w:r>
      <w:r>
        <w:rPr>
          <w:spacing w:val="-1"/>
          <w:sz w:val="24"/>
        </w:rPr>
        <w:t xml:space="preserve"> </w:t>
      </w:r>
      <w:r>
        <w:rPr>
          <w:spacing w:val="-2"/>
          <w:sz w:val="24"/>
        </w:rPr>
        <w:t>services</w:t>
      </w:r>
    </w:p>
    <w:p w14:paraId="018E5561" w14:textId="77777777" w:rsidR="005F3B76" w:rsidRDefault="005F3B76">
      <w:pPr>
        <w:pStyle w:val="BodyText"/>
        <w:ind w:left="0"/>
      </w:pPr>
    </w:p>
    <w:p w14:paraId="4C6E10C0" w14:textId="77777777" w:rsidR="005F3B76" w:rsidRDefault="005F3B76">
      <w:pPr>
        <w:pStyle w:val="BodyText"/>
        <w:ind w:left="0"/>
      </w:pPr>
    </w:p>
    <w:p w14:paraId="35857D87" w14:textId="77777777" w:rsidR="005F3B76" w:rsidRDefault="005F3B76">
      <w:pPr>
        <w:pStyle w:val="BodyText"/>
        <w:spacing w:before="64"/>
        <w:ind w:left="0"/>
      </w:pPr>
    </w:p>
    <w:p w14:paraId="5D2D78EF" w14:textId="77777777" w:rsidR="005F3B76" w:rsidRDefault="001C0200">
      <w:pPr>
        <w:pStyle w:val="BodyText"/>
        <w:spacing w:before="1"/>
        <w:ind w:left="212"/>
      </w:pPr>
      <w:r>
        <w:t>Contact</w:t>
      </w:r>
      <w:r>
        <w:rPr>
          <w:spacing w:val="-2"/>
        </w:rPr>
        <w:t xml:space="preserve"> </w:t>
      </w:r>
      <w:r>
        <w:t>details</w:t>
      </w:r>
      <w:r>
        <w:rPr>
          <w:spacing w:val="-1"/>
        </w:rPr>
        <w:t xml:space="preserve"> </w:t>
      </w:r>
      <w:r>
        <w:t>of</w:t>
      </w:r>
      <w:r>
        <w:rPr>
          <w:spacing w:val="-2"/>
        </w:rPr>
        <w:t xml:space="preserve"> </w:t>
      </w:r>
      <w:r>
        <w:t>support</w:t>
      </w:r>
      <w:r>
        <w:rPr>
          <w:spacing w:val="-1"/>
        </w:rPr>
        <w:t xml:space="preserve"> </w:t>
      </w:r>
      <w:r>
        <w:t>services</w:t>
      </w:r>
      <w:r>
        <w:rPr>
          <w:spacing w:val="-1"/>
        </w:rPr>
        <w:t xml:space="preserve"> </w:t>
      </w:r>
      <w:r>
        <w:t>for</w:t>
      </w:r>
      <w:r>
        <w:rPr>
          <w:spacing w:val="-3"/>
        </w:rPr>
        <w:t xml:space="preserve"> </w:t>
      </w:r>
      <w:r>
        <w:t>parents</w:t>
      </w:r>
      <w:r>
        <w:rPr>
          <w:spacing w:val="-1"/>
        </w:rPr>
        <w:t xml:space="preserve"> </w:t>
      </w:r>
      <w:r>
        <w:t>of</w:t>
      </w:r>
      <w:r>
        <w:rPr>
          <w:spacing w:val="-3"/>
        </w:rPr>
        <w:t xml:space="preserve"> </w:t>
      </w:r>
      <w:r>
        <w:t>pupils</w:t>
      </w:r>
      <w:r>
        <w:rPr>
          <w:spacing w:val="-1"/>
        </w:rPr>
        <w:t xml:space="preserve"> </w:t>
      </w:r>
      <w:r>
        <w:t>with</w:t>
      </w:r>
      <w:r>
        <w:rPr>
          <w:spacing w:val="-1"/>
        </w:rPr>
        <w:t xml:space="preserve"> </w:t>
      </w:r>
      <w:r>
        <w:rPr>
          <w:spacing w:val="-5"/>
        </w:rPr>
        <w:t>SEN</w:t>
      </w:r>
    </w:p>
    <w:p w14:paraId="3485614F" w14:textId="77777777" w:rsidR="005F3B76" w:rsidRDefault="005F3B76">
      <w:pPr>
        <w:pStyle w:val="BodyText"/>
        <w:spacing w:before="6"/>
        <w:ind w:left="0"/>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1561"/>
        <w:gridCol w:w="5449"/>
      </w:tblGrid>
      <w:tr w:rsidR="005F3B76" w14:paraId="502FF726" w14:textId="77777777">
        <w:trPr>
          <w:trHeight w:val="532"/>
        </w:trPr>
        <w:tc>
          <w:tcPr>
            <w:tcW w:w="2235" w:type="dxa"/>
          </w:tcPr>
          <w:p w14:paraId="7BF2F088" w14:textId="77777777" w:rsidR="005F3B76" w:rsidRDefault="001C0200">
            <w:pPr>
              <w:pStyle w:val="TableParagraph"/>
              <w:rPr>
                <w:sz w:val="24"/>
              </w:rPr>
            </w:pPr>
            <w:proofErr w:type="spellStart"/>
            <w:r>
              <w:rPr>
                <w:spacing w:val="-2"/>
                <w:sz w:val="24"/>
              </w:rPr>
              <w:t>Organisation</w:t>
            </w:r>
            <w:proofErr w:type="spellEnd"/>
          </w:p>
        </w:tc>
        <w:tc>
          <w:tcPr>
            <w:tcW w:w="1561" w:type="dxa"/>
          </w:tcPr>
          <w:p w14:paraId="320293A2" w14:textId="77777777" w:rsidR="005F3B76" w:rsidRDefault="001C0200">
            <w:pPr>
              <w:pStyle w:val="TableParagraph"/>
              <w:ind w:left="110"/>
              <w:rPr>
                <w:sz w:val="24"/>
              </w:rPr>
            </w:pPr>
            <w:r>
              <w:rPr>
                <w:spacing w:val="-2"/>
                <w:sz w:val="24"/>
              </w:rPr>
              <w:t>Telephone</w:t>
            </w:r>
          </w:p>
        </w:tc>
        <w:tc>
          <w:tcPr>
            <w:tcW w:w="5449" w:type="dxa"/>
          </w:tcPr>
          <w:p w14:paraId="27E67C01" w14:textId="77777777" w:rsidR="005F3B76" w:rsidRDefault="001C0200">
            <w:pPr>
              <w:pStyle w:val="TableParagraph"/>
              <w:rPr>
                <w:sz w:val="24"/>
              </w:rPr>
            </w:pPr>
            <w:r>
              <w:rPr>
                <w:spacing w:val="-2"/>
                <w:sz w:val="24"/>
              </w:rPr>
              <w:t>Website/Email</w:t>
            </w:r>
          </w:p>
        </w:tc>
      </w:tr>
      <w:tr w:rsidR="005F3B76" w14:paraId="69E6006F" w14:textId="77777777">
        <w:trPr>
          <w:trHeight w:val="1121"/>
        </w:trPr>
        <w:tc>
          <w:tcPr>
            <w:tcW w:w="2235" w:type="dxa"/>
          </w:tcPr>
          <w:p w14:paraId="5B293CE7" w14:textId="77777777" w:rsidR="005F3B76" w:rsidRDefault="001C0200">
            <w:pPr>
              <w:pStyle w:val="TableParagraph"/>
              <w:spacing w:before="120"/>
              <w:ind w:right="162"/>
              <w:jc w:val="both"/>
              <w:rPr>
                <w:sz w:val="24"/>
              </w:rPr>
            </w:pPr>
            <w:r>
              <w:rPr>
                <w:sz w:val="24"/>
              </w:rPr>
              <w:t>Lincolnshire County Council</w:t>
            </w:r>
            <w:r>
              <w:rPr>
                <w:spacing w:val="-14"/>
                <w:sz w:val="24"/>
              </w:rPr>
              <w:t xml:space="preserve"> </w:t>
            </w:r>
            <w:r>
              <w:rPr>
                <w:sz w:val="24"/>
              </w:rPr>
              <w:t>Support</w:t>
            </w:r>
            <w:r>
              <w:rPr>
                <w:spacing w:val="-14"/>
                <w:sz w:val="24"/>
              </w:rPr>
              <w:t xml:space="preserve"> </w:t>
            </w:r>
            <w:r>
              <w:rPr>
                <w:sz w:val="24"/>
              </w:rPr>
              <w:t xml:space="preserve">and </w:t>
            </w:r>
            <w:r>
              <w:rPr>
                <w:spacing w:val="-2"/>
                <w:sz w:val="24"/>
              </w:rPr>
              <w:t>Aspirations</w:t>
            </w:r>
          </w:p>
        </w:tc>
        <w:tc>
          <w:tcPr>
            <w:tcW w:w="1561" w:type="dxa"/>
          </w:tcPr>
          <w:p w14:paraId="58124A6D" w14:textId="77777777" w:rsidR="005F3B76" w:rsidRDefault="001C0200">
            <w:pPr>
              <w:pStyle w:val="TableParagraph"/>
              <w:spacing w:before="120"/>
              <w:ind w:left="110"/>
              <w:rPr>
                <w:sz w:val="24"/>
              </w:rPr>
            </w:pPr>
            <w:r>
              <w:rPr>
                <w:spacing w:val="-2"/>
                <w:sz w:val="24"/>
              </w:rPr>
              <w:t>01522</w:t>
            </w:r>
          </w:p>
          <w:p w14:paraId="50BE0FA3" w14:textId="77777777" w:rsidR="005F3B76" w:rsidRDefault="001C0200">
            <w:pPr>
              <w:pStyle w:val="TableParagraph"/>
              <w:spacing w:before="0"/>
              <w:ind w:left="110"/>
              <w:rPr>
                <w:sz w:val="24"/>
              </w:rPr>
            </w:pPr>
            <w:r>
              <w:rPr>
                <w:spacing w:val="-2"/>
                <w:sz w:val="24"/>
              </w:rPr>
              <w:t>782030</w:t>
            </w:r>
          </w:p>
        </w:tc>
        <w:tc>
          <w:tcPr>
            <w:tcW w:w="5449" w:type="dxa"/>
          </w:tcPr>
          <w:p w14:paraId="266ACA77" w14:textId="77777777" w:rsidR="005F3B76" w:rsidRDefault="001C0200">
            <w:pPr>
              <w:pStyle w:val="TableParagraph"/>
              <w:spacing w:before="120"/>
              <w:rPr>
                <w:sz w:val="24"/>
              </w:rPr>
            </w:pPr>
            <w:hyperlink r:id="rId15">
              <w:r>
                <w:rPr>
                  <w:color w:val="0092CF"/>
                  <w:spacing w:val="-2"/>
                  <w:sz w:val="24"/>
                  <w:u w:val="single" w:color="0092CF"/>
                </w:rPr>
                <w:t>http://www.lincolnshire.gov.uk/parents/support-and-</w:t>
              </w:r>
            </w:hyperlink>
            <w:r>
              <w:rPr>
                <w:color w:val="0092CF"/>
                <w:spacing w:val="-2"/>
                <w:sz w:val="24"/>
              </w:rPr>
              <w:t xml:space="preserve"> </w:t>
            </w:r>
            <w:hyperlink r:id="rId16">
              <w:r>
                <w:rPr>
                  <w:color w:val="0092CF"/>
                  <w:spacing w:val="-2"/>
                  <w:sz w:val="24"/>
                  <w:u w:val="single" w:color="0092CF"/>
                </w:rPr>
                <w:t>aspiration/</w:t>
              </w:r>
            </w:hyperlink>
          </w:p>
        </w:tc>
      </w:tr>
      <w:tr w:rsidR="005F3B76" w14:paraId="6B84B0B6" w14:textId="77777777">
        <w:trPr>
          <w:trHeight w:val="825"/>
        </w:trPr>
        <w:tc>
          <w:tcPr>
            <w:tcW w:w="2235" w:type="dxa"/>
          </w:tcPr>
          <w:p w14:paraId="37AB8DEC" w14:textId="77777777" w:rsidR="005F3B76" w:rsidRDefault="001C0200">
            <w:pPr>
              <w:pStyle w:val="TableParagraph"/>
              <w:rPr>
                <w:sz w:val="24"/>
              </w:rPr>
            </w:pPr>
            <w:r>
              <w:rPr>
                <w:spacing w:val="-2"/>
                <w:sz w:val="24"/>
              </w:rPr>
              <w:t>Lincolnshire</w:t>
            </w:r>
          </w:p>
          <w:p w14:paraId="4B706A47" w14:textId="77777777" w:rsidR="005F3B76" w:rsidRDefault="001C0200">
            <w:pPr>
              <w:pStyle w:val="TableParagraph"/>
              <w:spacing w:before="0"/>
              <w:rPr>
                <w:sz w:val="24"/>
              </w:rPr>
            </w:pPr>
            <w:r>
              <w:rPr>
                <w:sz w:val="24"/>
              </w:rPr>
              <w:t>Children’s</w:t>
            </w:r>
            <w:r>
              <w:rPr>
                <w:spacing w:val="-1"/>
                <w:sz w:val="24"/>
              </w:rPr>
              <w:t xml:space="preserve"> </w:t>
            </w:r>
            <w:r>
              <w:rPr>
                <w:spacing w:val="-2"/>
                <w:sz w:val="24"/>
              </w:rPr>
              <w:t>Services</w:t>
            </w:r>
          </w:p>
        </w:tc>
        <w:tc>
          <w:tcPr>
            <w:tcW w:w="1561" w:type="dxa"/>
          </w:tcPr>
          <w:p w14:paraId="32AA13F0" w14:textId="77777777" w:rsidR="005F3B76" w:rsidRDefault="001C0200">
            <w:pPr>
              <w:pStyle w:val="TableParagraph"/>
              <w:ind w:left="110"/>
              <w:rPr>
                <w:sz w:val="24"/>
              </w:rPr>
            </w:pPr>
            <w:r>
              <w:rPr>
                <w:spacing w:val="-2"/>
                <w:sz w:val="24"/>
              </w:rPr>
              <w:t>01522</w:t>
            </w:r>
          </w:p>
          <w:p w14:paraId="41CBB87A" w14:textId="77777777" w:rsidR="005F3B76" w:rsidRDefault="001C0200">
            <w:pPr>
              <w:pStyle w:val="TableParagraph"/>
              <w:spacing w:before="0"/>
              <w:ind w:left="110"/>
              <w:rPr>
                <w:sz w:val="24"/>
              </w:rPr>
            </w:pPr>
            <w:r>
              <w:rPr>
                <w:spacing w:val="-2"/>
                <w:sz w:val="24"/>
              </w:rPr>
              <w:t>554673</w:t>
            </w:r>
          </w:p>
        </w:tc>
        <w:tc>
          <w:tcPr>
            <w:tcW w:w="5449" w:type="dxa"/>
          </w:tcPr>
          <w:p w14:paraId="3F70F570" w14:textId="77777777" w:rsidR="005F3B76" w:rsidRDefault="005F3B76">
            <w:pPr>
              <w:pStyle w:val="TableParagraph"/>
              <w:spacing w:before="0"/>
              <w:ind w:left="0"/>
              <w:rPr>
                <w:rFonts w:ascii="Times New Roman"/>
                <w:sz w:val="24"/>
              </w:rPr>
            </w:pPr>
          </w:p>
        </w:tc>
      </w:tr>
      <w:tr w:rsidR="005F3B76" w14:paraId="08E71D01" w14:textId="77777777">
        <w:trPr>
          <w:trHeight w:val="945"/>
        </w:trPr>
        <w:tc>
          <w:tcPr>
            <w:tcW w:w="2235" w:type="dxa"/>
          </w:tcPr>
          <w:p w14:paraId="5C7C2CF4" w14:textId="77777777" w:rsidR="005F3B76" w:rsidRDefault="001C0200">
            <w:pPr>
              <w:pStyle w:val="TableParagraph"/>
              <w:rPr>
                <w:sz w:val="24"/>
              </w:rPr>
            </w:pPr>
            <w:r>
              <w:rPr>
                <w:sz w:val="24"/>
              </w:rPr>
              <w:t>Parent</w:t>
            </w:r>
            <w:r>
              <w:rPr>
                <w:spacing w:val="1"/>
                <w:sz w:val="24"/>
              </w:rPr>
              <w:t xml:space="preserve"> </w:t>
            </w:r>
            <w:r>
              <w:rPr>
                <w:spacing w:val="-2"/>
                <w:sz w:val="24"/>
              </w:rPr>
              <w:t>Partnership</w:t>
            </w:r>
          </w:p>
        </w:tc>
        <w:tc>
          <w:tcPr>
            <w:tcW w:w="1561" w:type="dxa"/>
          </w:tcPr>
          <w:p w14:paraId="22D569C7" w14:textId="77777777" w:rsidR="005F3B76" w:rsidRDefault="001C0200">
            <w:pPr>
              <w:pStyle w:val="TableParagraph"/>
              <w:spacing w:line="293" w:lineRule="exact"/>
              <w:ind w:left="110"/>
              <w:rPr>
                <w:sz w:val="24"/>
              </w:rPr>
            </w:pPr>
            <w:r>
              <w:rPr>
                <w:spacing w:val="-2"/>
                <w:sz w:val="24"/>
              </w:rPr>
              <w:t>01522</w:t>
            </w:r>
          </w:p>
          <w:p w14:paraId="7047C8AA" w14:textId="77777777" w:rsidR="005F3B76" w:rsidRDefault="001C0200">
            <w:pPr>
              <w:pStyle w:val="TableParagraph"/>
              <w:spacing w:before="0"/>
              <w:ind w:left="110"/>
              <w:rPr>
                <w:sz w:val="24"/>
              </w:rPr>
            </w:pPr>
            <w:r>
              <w:rPr>
                <w:spacing w:val="-2"/>
                <w:sz w:val="24"/>
              </w:rPr>
              <w:t>553351</w:t>
            </w:r>
          </w:p>
        </w:tc>
        <w:tc>
          <w:tcPr>
            <w:tcW w:w="5449" w:type="dxa"/>
          </w:tcPr>
          <w:p w14:paraId="0CEA05A4" w14:textId="77777777" w:rsidR="005F3B76" w:rsidRDefault="001C0200">
            <w:pPr>
              <w:pStyle w:val="TableParagraph"/>
              <w:rPr>
                <w:sz w:val="24"/>
              </w:rPr>
            </w:pPr>
            <w:hyperlink r:id="rId17">
              <w:r>
                <w:rPr>
                  <w:color w:val="0092CF"/>
                  <w:spacing w:val="-2"/>
                  <w:sz w:val="24"/>
                  <w:u w:val="single" w:color="0092CF"/>
                </w:rPr>
                <w:t>www.lincolnshireparentpartnership.org.uk</w:t>
              </w:r>
            </w:hyperlink>
          </w:p>
        </w:tc>
      </w:tr>
    </w:tbl>
    <w:p w14:paraId="25505A39" w14:textId="77777777" w:rsidR="005F3B76" w:rsidRDefault="005F3B76">
      <w:pPr>
        <w:rPr>
          <w:sz w:val="24"/>
        </w:rPr>
        <w:sectPr w:rsidR="005F3B76" w:rsidSect="00026F34">
          <w:pgSz w:w="11900" w:h="16850"/>
          <w:pgMar w:top="820" w:right="1020" w:bottom="1000" w:left="920" w:header="0" w:footer="818"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1561"/>
        <w:gridCol w:w="5449"/>
      </w:tblGrid>
      <w:tr w:rsidR="005F3B76" w14:paraId="308F4BCF" w14:textId="77777777">
        <w:trPr>
          <w:trHeight w:val="945"/>
        </w:trPr>
        <w:tc>
          <w:tcPr>
            <w:tcW w:w="2235" w:type="dxa"/>
          </w:tcPr>
          <w:p w14:paraId="16A212A7" w14:textId="77777777" w:rsidR="005F3B76" w:rsidRDefault="001C0200">
            <w:pPr>
              <w:pStyle w:val="TableParagraph"/>
              <w:rPr>
                <w:sz w:val="24"/>
              </w:rPr>
            </w:pPr>
            <w:proofErr w:type="spellStart"/>
            <w:r>
              <w:rPr>
                <w:spacing w:val="-2"/>
                <w:sz w:val="24"/>
              </w:rPr>
              <w:t>Parentlineplus</w:t>
            </w:r>
            <w:proofErr w:type="spellEnd"/>
          </w:p>
        </w:tc>
        <w:tc>
          <w:tcPr>
            <w:tcW w:w="1561" w:type="dxa"/>
          </w:tcPr>
          <w:p w14:paraId="62B25141" w14:textId="77777777" w:rsidR="005F3B76" w:rsidRDefault="001C0200">
            <w:pPr>
              <w:pStyle w:val="TableParagraph"/>
              <w:ind w:left="110"/>
              <w:rPr>
                <w:sz w:val="24"/>
              </w:rPr>
            </w:pPr>
            <w:r>
              <w:rPr>
                <w:sz w:val="24"/>
              </w:rPr>
              <w:t xml:space="preserve">0808 </w:t>
            </w:r>
            <w:r>
              <w:rPr>
                <w:spacing w:val="-5"/>
                <w:sz w:val="24"/>
              </w:rPr>
              <w:t>800</w:t>
            </w:r>
          </w:p>
          <w:p w14:paraId="6DE41A7B" w14:textId="77777777" w:rsidR="005F3B76" w:rsidRDefault="001C0200">
            <w:pPr>
              <w:pStyle w:val="TableParagraph"/>
              <w:spacing w:before="0"/>
              <w:ind w:left="110"/>
              <w:rPr>
                <w:sz w:val="24"/>
              </w:rPr>
            </w:pPr>
            <w:r>
              <w:rPr>
                <w:spacing w:val="-4"/>
                <w:sz w:val="24"/>
              </w:rPr>
              <w:t>2222</w:t>
            </w:r>
          </w:p>
        </w:tc>
        <w:tc>
          <w:tcPr>
            <w:tcW w:w="5449" w:type="dxa"/>
          </w:tcPr>
          <w:p w14:paraId="62D8C1CA" w14:textId="77777777" w:rsidR="005F3B76" w:rsidRDefault="001C0200">
            <w:pPr>
              <w:pStyle w:val="TableParagraph"/>
              <w:rPr>
                <w:sz w:val="24"/>
              </w:rPr>
            </w:pPr>
            <w:hyperlink r:id="rId18">
              <w:r>
                <w:rPr>
                  <w:color w:val="0092CF"/>
                  <w:spacing w:val="-2"/>
                  <w:sz w:val="24"/>
                  <w:u w:val="single" w:color="0092CF"/>
                </w:rPr>
                <w:t>www.parentlineplus.org.uk</w:t>
              </w:r>
            </w:hyperlink>
          </w:p>
        </w:tc>
      </w:tr>
      <w:tr w:rsidR="005F3B76" w14:paraId="44CE64FC" w14:textId="77777777">
        <w:trPr>
          <w:trHeight w:val="825"/>
        </w:trPr>
        <w:tc>
          <w:tcPr>
            <w:tcW w:w="2235" w:type="dxa"/>
          </w:tcPr>
          <w:p w14:paraId="045C0D7C" w14:textId="77777777" w:rsidR="005F3B76" w:rsidRDefault="001C0200">
            <w:pPr>
              <w:pStyle w:val="TableParagraph"/>
              <w:ind w:right="674"/>
              <w:rPr>
                <w:sz w:val="24"/>
              </w:rPr>
            </w:pPr>
            <w:r>
              <w:rPr>
                <w:sz w:val="24"/>
              </w:rPr>
              <w:t>PAACT</w:t>
            </w:r>
            <w:r>
              <w:rPr>
                <w:spacing w:val="-14"/>
                <w:sz w:val="24"/>
              </w:rPr>
              <w:t xml:space="preserve"> </w:t>
            </w:r>
            <w:r>
              <w:rPr>
                <w:sz w:val="24"/>
              </w:rPr>
              <w:t xml:space="preserve">(Autism </w:t>
            </w:r>
            <w:r>
              <w:rPr>
                <w:spacing w:val="-2"/>
                <w:sz w:val="24"/>
              </w:rPr>
              <w:t>Support)</w:t>
            </w:r>
          </w:p>
        </w:tc>
        <w:tc>
          <w:tcPr>
            <w:tcW w:w="1561" w:type="dxa"/>
          </w:tcPr>
          <w:p w14:paraId="5A7DF3E2" w14:textId="77777777" w:rsidR="005F3B76" w:rsidRDefault="005F3B76">
            <w:pPr>
              <w:pStyle w:val="TableParagraph"/>
              <w:spacing w:before="0"/>
              <w:ind w:left="0"/>
              <w:rPr>
                <w:rFonts w:ascii="Times New Roman"/>
                <w:sz w:val="24"/>
              </w:rPr>
            </w:pPr>
          </w:p>
        </w:tc>
        <w:tc>
          <w:tcPr>
            <w:tcW w:w="5449" w:type="dxa"/>
          </w:tcPr>
          <w:p w14:paraId="2D021AE4" w14:textId="77777777" w:rsidR="005F3B76" w:rsidRDefault="001C0200">
            <w:pPr>
              <w:pStyle w:val="TableParagraph"/>
              <w:rPr>
                <w:sz w:val="24"/>
              </w:rPr>
            </w:pPr>
            <w:hyperlink r:id="rId19">
              <w:r>
                <w:rPr>
                  <w:color w:val="0092CF"/>
                  <w:spacing w:val="-2"/>
                  <w:sz w:val="24"/>
                  <w:u w:val="single" w:color="0092CF"/>
                </w:rPr>
                <w:t>paactsupport@hotmail.co.uk</w:t>
              </w:r>
            </w:hyperlink>
          </w:p>
        </w:tc>
      </w:tr>
      <w:tr w:rsidR="005F3B76" w14:paraId="0499C2DC" w14:textId="77777777">
        <w:trPr>
          <w:trHeight w:val="1029"/>
        </w:trPr>
        <w:tc>
          <w:tcPr>
            <w:tcW w:w="2235" w:type="dxa"/>
          </w:tcPr>
          <w:p w14:paraId="3D04EE50" w14:textId="77777777" w:rsidR="005F3B76" w:rsidRDefault="001C0200">
            <w:pPr>
              <w:pStyle w:val="TableParagraph"/>
              <w:ind w:right="327"/>
              <w:rPr>
                <w:sz w:val="24"/>
              </w:rPr>
            </w:pPr>
            <w:r>
              <w:rPr>
                <w:sz w:val="24"/>
              </w:rPr>
              <w:t>Lincolnshire</w:t>
            </w:r>
            <w:r>
              <w:rPr>
                <w:spacing w:val="-14"/>
                <w:sz w:val="24"/>
              </w:rPr>
              <w:t xml:space="preserve"> </w:t>
            </w:r>
            <w:r>
              <w:rPr>
                <w:sz w:val="24"/>
              </w:rPr>
              <w:t>ADHD Support Group</w:t>
            </w:r>
          </w:p>
        </w:tc>
        <w:tc>
          <w:tcPr>
            <w:tcW w:w="1561" w:type="dxa"/>
          </w:tcPr>
          <w:p w14:paraId="013759F1" w14:textId="77777777" w:rsidR="005F3B76" w:rsidRDefault="001C0200">
            <w:pPr>
              <w:pStyle w:val="TableParagraph"/>
              <w:spacing w:before="0" w:line="292" w:lineRule="exact"/>
              <w:ind w:left="110"/>
              <w:rPr>
                <w:sz w:val="24"/>
              </w:rPr>
            </w:pPr>
            <w:r>
              <w:rPr>
                <w:spacing w:val="-2"/>
                <w:sz w:val="24"/>
              </w:rPr>
              <w:t>01522</w:t>
            </w:r>
          </w:p>
          <w:p w14:paraId="43823516" w14:textId="77777777" w:rsidR="005F3B76" w:rsidRDefault="001C0200">
            <w:pPr>
              <w:pStyle w:val="TableParagraph"/>
              <w:spacing w:before="0"/>
              <w:ind w:left="110"/>
              <w:rPr>
                <w:sz w:val="24"/>
              </w:rPr>
            </w:pPr>
            <w:r>
              <w:rPr>
                <w:spacing w:val="-2"/>
                <w:sz w:val="24"/>
              </w:rPr>
              <w:t>539939</w:t>
            </w:r>
          </w:p>
        </w:tc>
        <w:tc>
          <w:tcPr>
            <w:tcW w:w="5449" w:type="dxa"/>
          </w:tcPr>
          <w:p w14:paraId="753B7238" w14:textId="77777777" w:rsidR="005F3B76" w:rsidRDefault="001C0200">
            <w:pPr>
              <w:pStyle w:val="TableParagraph"/>
              <w:spacing w:before="0" w:line="292" w:lineRule="exact"/>
              <w:rPr>
                <w:sz w:val="24"/>
              </w:rPr>
            </w:pPr>
            <w:hyperlink r:id="rId20">
              <w:r>
                <w:rPr>
                  <w:color w:val="0092CF"/>
                  <w:spacing w:val="-2"/>
                  <w:sz w:val="24"/>
                  <w:u w:val="single" w:color="0092CF"/>
                </w:rPr>
                <w:t>lincoln.adhd@btconnect.com</w:t>
              </w:r>
            </w:hyperlink>
          </w:p>
        </w:tc>
      </w:tr>
      <w:tr w:rsidR="005F3B76" w14:paraId="6AE70E93" w14:textId="77777777">
        <w:trPr>
          <w:trHeight w:val="1117"/>
        </w:trPr>
        <w:tc>
          <w:tcPr>
            <w:tcW w:w="2235" w:type="dxa"/>
          </w:tcPr>
          <w:p w14:paraId="19D536C9" w14:textId="77777777" w:rsidR="005F3B76" w:rsidRDefault="001C0200">
            <w:pPr>
              <w:pStyle w:val="TableParagraph"/>
              <w:ind w:right="83"/>
              <w:rPr>
                <w:sz w:val="24"/>
              </w:rPr>
            </w:pPr>
            <w:r>
              <w:rPr>
                <w:sz w:val="24"/>
              </w:rPr>
              <w:t>EMC Services Equality</w:t>
            </w:r>
            <w:r>
              <w:rPr>
                <w:spacing w:val="-14"/>
                <w:sz w:val="24"/>
              </w:rPr>
              <w:t xml:space="preserve"> </w:t>
            </w:r>
            <w:r>
              <w:rPr>
                <w:sz w:val="24"/>
              </w:rPr>
              <w:t>for</w:t>
            </w:r>
            <w:r>
              <w:rPr>
                <w:spacing w:val="-14"/>
                <w:sz w:val="24"/>
              </w:rPr>
              <w:t xml:space="preserve"> </w:t>
            </w:r>
            <w:r>
              <w:rPr>
                <w:sz w:val="24"/>
              </w:rPr>
              <w:t xml:space="preserve">Minority </w:t>
            </w:r>
            <w:r>
              <w:rPr>
                <w:spacing w:val="-2"/>
                <w:sz w:val="24"/>
              </w:rPr>
              <w:t>Communities</w:t>
            </w:r>
          </w:p>
        </w:tc>
        <w:tc>
          <w:tcPr>
            <w:tcW w:w="1561" w:type="dxa"/>
          </w:tcPr>
          <w:p w14:paraId="23A36DBA" w14:textId="77777777" w:rsidR="005F3B76" w:rsidRDefault="001C0200">
            <w:pPr>
              <w:pStyle w:val="TableParagraph"/>
              <w:ind w:left="110"/>
              <w:rPr>
                <w:sz w:val="24"/>
              </w:rPr>
            </w:pPr>
            <w:r>
              <w:rPr>
                <w:spacing w:val="-2"/>
                <w:sz w:val="24"/>
              </w:rPr>
              <w:t>01427</w:t>
            </w:r>
          </w:p>
          <w:p w14:paraId="4FB52E98" w14:textId="77777777" w:rsidR="005F3B76" w:rsidRDefault="001C0200">
            <w:pPr>
              <w:pStyle w:val="TableParagraph"/>
              <w:spacing w:before="0"/>
              <w:ind w:left="110"/>
              <w:rPr>
                <w:sz w:val="24"/>
              </w:rPr>
            </w:pPr>
            <w:r>
              <w:rPr>
                <w:spacing w:val="-2"/>
                <w:sz w:val="24"/>
              </w:rPr>
              <w:t>787190</w:t>
            </w:r>
          </w:p>
        </w:tc>
        <w:tc>
          <w:tcPr>
            <w:tcW w:w="5449" w:type="dxa"/>
          </w:tcPr>
          <w:p w14:paraId="74C955A2" w14:textId="77777777" w:rsidR="005F3B76" w:rsidRDefault="001C0200">
            <w:pPr>
              <w:pStyle w:val="TableParagraph"/>
              <w:rPr>
                <w:sz w:val="24"/>
              </w:rPr>
            </w:pPr>
            <w:hyperlink r:id="rId21">
              <w:r>
                <w:rPr>
                  <w:color w:val="0092CF"/>
                  <w:spacing w:val="-2"/>
                  <w:sz w:val="24"/>
                  <w:u w:val="single" w:color="0092CF"/>
                </w:rPr>
                <w:t>emc_lincs@lincolnshire.gov.uk</w:t>
              </w:r>
            </w:hyperlink>
          </w:p>
        </w:tc>
      </w:tr>
      <w:tr w:rsidR="005F3B76" w14:paraId="64DE54C3" w14:textId="77777777">
        <w:trPr>
          <w:trHeight w:val="713"/>
        </w:trPr>
        <w:tc>
          <w:tcPr>
            <w:tcW w:w="2235" w:type="dxa"/>
          </w:tcPr>
          <w:p w14:paraId="3D271ECE" w14:textId="77777777" w:rsidR="005F3B76" w:rsidRDefault="001C0200">
            <w:pPr>
              <w:pStyle w:val="TableParagraph"/>
              <w:rPr>
                <w:sz w:val="24"/>
              </w:rPr>
            </w:pPr>
            <w:r>
              <w:rPr>
                <w:sz w:val="24"/>
              </w:rPr>
              <w:t>Family</w:t>
            </w:r>
            <w:r>
              <w:rPr>
                <w:spacing w:val="-1"/>
                <w:sz w:val="24"/>
              </w:rPr>
              <w:t xml:space="preserve"> </w:t>
            </w:r>
            <w:r>
              <w:rPr>
                <w:spacing w:val="-2"/>
                <w:sz w:val="24"/>
              </w:rPr>
              <w:t>Action</w:t>
            </w:r>
          </w:p>
        </w:tc>
        <w:tc>
          <w:tcPr>
            <w:tcW w:w="1561" w:type="dxa"/>
          </w:tcPr>
          <w:p w14:paraId="20D592FD" w14:textId="77777777" w:rsidR="005F3B76" w:rsidRDefault="001C0200">
            <w:pPr>
              <w:pStyle w:val="TableParagraph"/>
              <w:ind w:left="110"/>
              <w:rPr>
                <w:sz w:val="24"/>
              </w:rPr>
            </w:pPr>
            <w:r>
              <w:rPr>
                <w:sz w:val="24"/>
              </w:rPr>
              <w:t>01522</w:t>
            </w:r>
            <w:r>
              <w:rPr>
                <w:spacing w:val="-1"/>
                <w:sz w:val="24"/>
              </w:rPr>
              <w:t xml:space="preserve"> </w:t>
            </w:r>
            <w:r>
              <w:rPr>
                <w:spacing w:val="-2"/>
                <w:sz w:val="24"/>
              </w:rPr>
              <w:t>69010</w:t>
            </w:r>
          </w:p>
        </w:tc>
        <w:tc>
          <w:tcPr>
            <w:tcW w:w="5449" w:type="dxa"/>
          </w:tcPr>
          <w:p w14:paraId="3C74B8B2" w14:textId="77777777" w:rsidR="005F3B76" w:rsidRDefault="001C0200">
            <w:pPr>
              <w:pStyle w:val="TableParagraph"/>
              <w:rPr>
                <w:sz w:val="24"/>
              </w:rPr>
            </w:pPr>
            <w:hyperlink r:id="rId22">
              <w:r>
                <w:rPr>
                  <w:color w:val="0092CF"/>
                  <w:spacing w:val="-2"/>
                  <w:sz w:val="24"/>
                  <w:u w:val="single" w:color="0092CF"/>
                </w:rPr>
                <w:t>lincoln@family-action.org.uk</w:t>
              </w:r>
            </w:hyperlink>
          </w:p>
        </w:tc>
      </w:tr>
      <w:tr w:rsidR="005F3B76" w14:paraId="45603498" w14:textId="77777777">
        <w:trPr>
          <w:trHeight w:val="825"/>
        </w:trPr>
        <w:tc>
          <w:tcPr>
            <w:tcW w:w="2235" w:type="dxa"/>
          </w:tcPr>
          <w:p w14:paraId="40669D59" w14:textId="77777777" w:rsidR="005F3B76" w:rsidRDefault="001C0200">
            <w:pPr>
              <w:pStyle w:val="TableParagraph"/>
              <w:ind w:right="250"/>
              <w:rPr>
                <w:sz w:val="24"/>
              </w:rPr>
            </w:pPr>
            <w:r>
              <w:rPr>
                <w:sz w:val="24"/>
              </w:rPr>
              <w:lastRenderedPageBreak/>
              <w:t>Lincolnshire</w:t>
            </w:r>
            <w:r>
              <w:rPr>
                <w:spacing w:val="-14"/>
                <w:sz w:val="24"/>
              </w:rPr>
              <w:t xml:space="preserve"> </w:t>
            </w:r>
            <w:r>
              <w:rPr>
                <w:sz w:val="24"/>
              </w:rPr>
              <w:t>Centre Grief &amp; Loss</w:t>
            </w:r>
          </w:p>
        </w:tc>
        <w:tc>
          <w:tcPr>
            <w:tcW w:w="1561" w:type="dxa"/>
          </w:tcPr>
          <w:p w14:paraId="3BAF3760" w14:textId="77777777" w:rsidR="005F3B76" w:rsidRDefault="001C0200">
            <w:pPr>
              <w:pStyle w:val="TableParagraph"/>
              <w:ind w:left="110"/>
              <w:rPr>
                <w:sz w:val="24"/>
              </w:rPr>
            </w:pPr>
            <w:r>
              <w:rPr>
                <w:spacing w:val="-2"/>
                <w:sz w:val="24"/>
              </w:rPr>
              <w:t>01522</w:t>
            </w:r>
          </w:p>
          <w:p w14:paraId="4BEC21C2" w14:textId="77777777" w:rsidR="005F3B76" w:rsidRDefault="001C0200">
            <w:pPr>
              <w:pStyle w:val="TableParagraph"/>
              <w:spacing w:before="0"/>
              <w:ind w:left="110"/>
              <w:rPr>
                <w:sz w:val="24"/>
              </w:rPr>
            </w:pPr>
            <w:r>
              <w:rPr>
                <w:spacing w:val="-2"/>
                <w:sz w:val="24"/>
              </w:rPr>
              <w:t>546168</w:t>
            </w:r>
          </w:p>
        </w:tc>
        <w:tc>
          <w:tcPr>
            <w:tcW w:w="5449" w:type="dxa"/>
          </w:tcPr>
          <w:p w14:paraId="3CD7FF0C" w14:textId="77777777" w:rsidR="005F3B76" w:rsidRDefault="005F3B76">
            <w:pPr>
              <w:pStyle w:val="TableParagraph"/>
              <w:spacing w:before="0"/>
              <w:ind w:left="0"/>
              <w:rPr>
                <w:rFonts w:ascii="Times New Roman"/>
                <w:sz w:val="24"/>
              </w:rPr>
            </w:pPr>
          </w:p>
        </w:tc>
      </w:tr>
      <w:tr w:rsidR="005F3B76" w14:paraId="3B114DF3" w14:textId="77777777">
        <w:trPr>
          <w:trHeight w:val="1120"/>
        </w:trPr>
        <w:tc>
          <w:tcPr>
            <w:tcW w:w="2235" w:type="dxa"/>
          </w:tcPr>
          <w:p w14:paraId="16CE7EC4" w14:textId="77777777" w:rsidR="005F3B76" w:rsidRDefault="001C0200">
            <w:pPr>
              <w:pStyle w:val="TableParagraph"/>
              <w:ind w:right="83"/>
              <w:rPr>
                <w:sz w:val="24"/>
              </w:rPr>
            </w:pPr>
            <w:r>
              <w:rPr>
                <w:sz w:val="24"/>
              </w:rPr>
              <w:t>CASY</w:t>
            </w:r>
            <w:r>
              <w:rPr>
                <w:spacing w:val="-14"/>
                <w:sz w:val="24"/>
              </w:rPr>
              <w:t xml:space="preserve"> </w:t>
            </w:r>
            <w:r>
              <w:rPr>
                <w:sz w:val="24"/>
              </w:rPr>
              <w:t>–</w:t>
            </w:r>
            <w:r>
              <w:rPr>
                <w:spacing w:val="-14"/>
                <w:sz w:val="24"/>
              </w:rPr>
              <w:t xml:space="preserve"> </w:t>
            </w:r>
            <w:r>
              <w:rPr>
                <w:sz w:val="24"/>
              </w:rPr>
              <w:t>Counselling and Support for Young People</w:t>
            </w:r>
          </w:p>
        </w:tc>
        <w:tc>
          <w:tcPr>
            <w:tcW w:w="1561" w:type="dxa"/>
          </w:tcPr>
          <w:p w14:paraId="0AE1ECFD" w14:textId="77777777" w:rsidR="005F3B76" w:rsidRDefault="001C0200">
            <w:pPr>
              <w:pStyle w:val="TableParagraph"/>
              <w:ind w:left="110"/>
              <w:rPr>
                <w:sz w:val="24"/>
              </w:rPr>
            </w:pPr>
            <w:r>
              <w:rPr>
                <w:spacing w:val="-2"/>
                <w:sz w:val="24"/>
              </w:rPr>
              <w:t>01636</w:t>
            </w:r>
          </w:p>
          <w:p w14:paraId="184D59D7" w14:textId="77777777" w:rsidR="005F3B76" w:rsidRDefault="001C0200">
            <w:pPr>
              <w:pStyle w:val="TableParagraph"/>
              <w:spacing w:before="0"/>
              <w:ind w:left="110"/>
              <w:rPr>
                <w:sz w:val="24"/>
              </w:rPr>
            </w:pPr>
            <w:r>
              <w:rPr>
                <w:spacing w:val="-2"/>
                <w:sz w:val="24"/>
              </w:rPr>
              <w:t>704620</w:t>
            </w:r>
          </w:p>
        </w:tc>
        <w:tc>
          <w:tcPr>
            <w:tcW w:w="5449" w:type="dxa"/>
          </w:tcPr>
          <w:p w14:paraId="6A7C3BDC" w14:textId="77777777" w:rsidR="005F3B76" w:rsidRDefault="001C0200">
            <w:pPr>
              <w:pStyle w:val="TableParagraph"/>
              <w:spacing w:before="0" w:line="292" w:lineRule="exact"/>
              <w:rPr>
                <w:sz w:val="24"/>
              </w:rPr>
            </w:pPr>
            <w:hyperlink r:id="rId23">
              <w:r>
                <w:rPr>
                  <w:spacing w:val="-2"/>
                  <w:sz w:val="24"/>
                </w:rPr>
                <w:t>n.hunter@casy.org.uk</w:t>
              </w:r>
            </w:hyperlink>
          </w:p>
        </w:tc>
      </w:tr>
      <w:tr w:rsidR="005F3B76" w14:paraId="1CB3E67A" w14:textId="77777777">
        <w:trPr>
          <w:trHeight w:val="1117"/>
        </w:trPr>
        <w:tc>
          <w:tcPr>
            <w:tcW w:w="2235" w:type="dxa"/>
          </w:tcPr>
          <w:p w14:paraId="21E833C1" w14:textId="77777777" w:rsidR="005F3B76" w:rsidRDefault="001C0200">
            <w:pPr>
              <w:pStyle w:val="TableParagraph"/>
              <w:ind w:right="327"/>
              <w:rPr>
                <w:sz w:val="24"/>
              </w:rPr>
            </w:pPr>
            <w:r>
              <w:rPr>
                <w:sz w:val="24"/>
              </w:rPr>
              <w:t>MIND</w:t>
            </w:r>
            <w:r>
              <w:rPr>
                <w:spacing w:val="-14"/>
                <w:sz w:val="24"/>
              </w:rPr>
              <w:t xml:space="preserve"> </w:t>
            </w:r>
            <w:r>
              <w:rPr>
                <w:sz w:val="24"/>
              </w:rPr>
              <w:t>–</w:t>
            </w:r>
            <w:r>
              <w:rPr>
                <w:spacing w:val="-14"/>
                <w:sz w:val="24"/>
              </w:rPr>
              <w:t xml:space="preserve"> </w:t>
            </w:r>
            <w:r>
              <w:rPr>
                <w:sz w:val="24"/>
              </w:rPr>
              <w:t>National Association for Mental Health</w:t>
            </w:r>
          </w:p>
        </w:tc>
        <w:tc>
          <w:tcPr>
            <w:tcW w:w="1561" w:type="dxa"/>
          </w:tcPr>
          <w:p w14:paraId="641629BC" w14:textId="77777777" w:rsidR="005F3B76" w:rsidRDefault="001C0200">
            <w:pPr>
              <w:pStyle w:val="TableParagraph"/>
              <w:ind w:left="110"/>
              <w:rPr>
                <w:sz w:val="24"/>
              </w:rPr>
            </w:pPr>
            <w:r>
              <w:rPr>
                <w:sz w:val="24"/>
              </w:rPr>
              <w:t xml:space="preserve">0300 </w:t>
            </w:r>
            <w:r>
              <w:rPr>
                <w:spacing w:val="-5"/>
                <w:sz w:val="24"/>
              </w:rPr>
              <w:t>123</w:t>
            </w:r>
          </w:p>
          <w:p w14:paraId="414BFB19" w14:textId="77777777" w:rsidR="005F3B76" w:rsidRDefault="001C0200">
            <w:pPr>
              <w:pStyle w:val="TableParagraph"/>
              <w:spacing w:before="0"/>
              <w:ind w:left="110"/>
              <w:rPr>
                <w:sz w:val="24"/>
              </w:rPr>
            </w:pPr>
            <w:r>
              <w:rPr>
                <w:spacing w:val="-4"/>
                <w:sz w:val="24"/>
              </w:rPr>
              <w:t>3393</w:t>
            </w:r>
          </w:p>
          <w:p w14:paraId="1AECB3D8" w14:textId="77777777" w:rsidR="005F3B76" w:rsidRDefault="001C0200">
            <w:pPr>
              <w:pStyle w:val="TableParagraph"/>
              <w:spacing w:before="0"/>
              <w:ind w:left="110"/>
              <w:rPr>
                <w:sz w:val="24"/>
              </w:rPr>
            </w:pPr>
            <w:r>
              <w:rPr>
                <w:spacing w:val="-2"/>
                <w:sz w:val="24"/>
              </w:rPr>
              <w:t>(information)</w:t>
            </w:r>
          </w:p>
        </w:tc>
        <w:tc>
          <w:tcPr>
            <w:tcW w:w="5449" w:type="dxa"/>
          </w:tcPr>
          <w:p w14:paraId="05BC1D12" w14:textId="77777777" w:rsidR="005F3B76" w:rsidRDefault="001C0200">
            <w:pPr>
              <w:pStyle w:val="TableParagraph"/>
              <w:spacing w:before="0" w:line="292" w:lineRule="exact"/>
              <w:rPr>
                <w:sz w:val="24"/>
              </w:rPr>
            </w:pPr>
            <w:hyperlink r:id="rId24">
              <w:r>
                <w:rPr>
                  <w:color w:val="0092CF"/>
                  <w:spacing w:val="-2"/>
                  <w:sz w:val="24"/>
                  <w:u w:val="single" w:color="0092CF"/>
                </w:rPr>
                <w:t>info@mind.org.uk</w:t>
              </w:r>
            </w:hyperlink>
          </w:p>
        </w:tc>
      </w:tr>
      <w:tr w:rsidR="005F3B76" w14:paraId="4EA57760" w14:textId="77777777">
        <w:trPr>
          <w:trHeight w:val="1120"/>
        </w:trPr>
        <w:tc>
          <w:tcPr>
            <w:tcW w:w="2235" w:type="dxa"/>
          </w:tcPr>
          <w:p w14:paraId="3C9D8CDE" w14:textId="77777777" w:rsidR="005F3B76" w:rsidRDefault="001C0200">
            <w:pPr>
              <w:pStyle w:val="TableParagraph"/>
              <w:ind w:right="255"/>
              <w:rPr>
                <w:sz w:val="24"/>
              </w:rPr>
            </w:pPr>
            <w:r>
              <w:rPr>
                <w:sz w:val="24"/>
              </w:rPr>
              <w:t>Special</w:t>
            </w:r>
            <w:r>
              <w:rPr>
                <w:spacing w:val="-14"/>
                <w:sz w:val="24"/>
              </w:rPr>
              <w:t xml:space="preserve"> </w:t>
            </w:r>
            <w:r>
              <w:rPr>
                <w:sz w:val="24"/>
              </w:rPr>
              <w:t>Educational Needs and Disabilities Team</w:t>
            </w:r>
          </w:p>
        </w:tc>
        <w:tc>
          <w:tcPr>
            <w:tcW w:w="1561" w:type="dxa"/>
          </w:tcPr>
          <w:p w14:paraId="0332037C" w14:textId="77777777" w:rsidR="005F3B76" w:rsidRDefault="001C0200">
            <w:pPr>
              <w:pStyle w:val="TableParagraph"/>
              <w:ind w:left="110"/>
              <w:rPr>
                <w:sz w:val="24"/>
              </w:rPr>
            </w:pPr>
            <w:r>
              <w:rPr>
                <w:spacing w:val="-2"/>
                <w:sz w:val="24"/>
              </w:rPr>
              <w:t>01522</w:t>
            </w:r>
          </w:p>
          <w:p w14:paraId="30BC4F90" w14:textId="77777777" w:rsidR="005F3B76" w:rsidRDefault="001C0200">
            <w:pPr>
              <w:pStyle w:val="TableParagraph"/>
              <w:spacing w:before="0"/>
              <w:ind w:left="110"/>
              <w:rPr>
                <w:sz w:val="24"/>
              </w:rPr>
            </w:pPr>
            <w:r>
              <w:rPr>
                <w:spacing w:val="-2"/>
                <w:sz w:val="24"/>
              </w:rPr>
              <w:t>550806</w:t>
            </w:r>
          </w:p>
        </w:tc>
        <w:tc>
          <w:tcPr>
            <w:tcW w:w="5449" w:type="dxa"/>
          </w:tcPr>
          <w:p w14:paraId="434524E7" w14:textId="77777777" w:rsidR="005F3B76" w:rsidRDefault="001C0200">
            <w:pPr>
              <w:pStyle w:val="TableParagraph"/>
              <w:spacing w:before="0" w:line="292" w:lineRule="exact"/>
              <w:rPr>
                <w:sz w:val="24"/>
              </w:rPr>
            </w:pPr>
            <w:hyperlink r:id="rId25">
              <w:r>
                <w:rPr>
                  <w:color w:val="0092CF"/>
                  <w:spacing w:val="-2"/>
                  <w:sz w:val="24"/>
                  <w:u w:val="single" w:color="0092CF"/>
                </w:rPr>
                <w:t>LWL_SendLocality@lincolnshire.gov.uk</w:t>
              </w:r>
            </w:hyperlink>
          </w:p>
        </w:tc>
      </w:tr>
      <w:tr w:rsidR="00481144" w14:paraId="4AD35C85" w14:textId="77777777">
        <w:trPr>
          <w:trHeight w:val="1120"/>
        </w:trPr>
        <w:tc>
          <w:tcPr>
            <w:tcW w:w="2235" w:type="dxa"/>
          </w:tcPr>
          <w:p w14:paraId="731B1DE8" w14:textId="6F1D3037" w:rsidR="00481144" w:rsidRPr="00670644" w:rsidRDefault="00481144">
            <w:pPr>
              <w:pStyle w:val="TableParagraph"/>
              <w:ind w:right="255"/>
              <w:rPr>
                <w:sz w:val="24"/>
              </w:rPr>
            </w:pPr>
            <w:r w:rsidRPr="00670644">
              <w:rPr>
                <w:sz w:val="24"/>
              </w:rPr>
              <w:t xml:space="preserve">Virtual Autism Hub </w:t>
            </w:r>
          </w:p>
        </w:tc>
        <w:tc>
          <w:tcPr>
            <w:tcW w:w="1561" w:type="dxa"/>
          </w:tcPr>
          <w:p w14:paraId="7257326F" w14:textId="1BF9C013" w:rsidR="00481144" w:rsidRPr="00670644" w:rsidRDefault="00670644">
            <w:pPr>
              <w:pStyle w:val="TableParagraph"/>
              <w:ind w:left="110"/>
              <w:rPr>
                <w:spacing w:val="-2"/>
                <w:sz w:val="24"/>
              </w:rPr>
            </w:pPr>
            <w:r w:rsidRPr="00670644">
              <w:rPr>
                <w:spacing w:val="-2"/>
                <w:sz w:val="24"/>
              </w:rPr>
              <w:t>01522 458588</w:t>
            </w:r>
          </w:p>
        </w:tc>
        <w:tc>
          <w:tcPr>
            <w:tcW w:w="5449" w:type="dxa"/>
          </w:tcPr>
          <w:p w14:paraId="1636AE8F" w14:textId="7785575D" w:rsidR="00481144" w:rsidRPr="00670644" w:rsidRDefault="00670644">
            <w:pPr>
              <w:pStyle w:val="TableParagraph"/>
              <w:spacing w:before="0" w:line="292" w:lineRule="exact"/>
            </w:pPr>
            <w:hyperlink r:id="rId26" w:history="1">
              <w:r w:rsidRPr="00670644">
                <w:rPr>
                  <w:rStyle w:val="Hyperlink"/>
                  <w:sz w:val="24"/>
                  <w:szCs w:val="24"/>
                </w:rPr>
                <w:t>lpft.virtualautismhublincs@nhs.net</w:t>
              </w:r>
            </w:hyperlink>
            <w:r w:rsidRPr="00670644">
              <w:rPr>
                <w:sz w:val="24"/>
                <w:szCs w:val="24"/>
              </w:rPr>
              <w:t xml:space="preserve"> </w:t>
            </w:r>
          </w:p>
        </w:tc>
      </w:tr>
    </w:tbl>
    <w:p w14:paraId="3CE18653" w14:textId="77777777" w:rsidR="005F3B76" w:rsidRDefault="005F3B76">
      <w:pPr>
        <w:pStyle w:val="BodyText"/>
        <w:ind w:left="0"/>
      </w:pPr>
    </w:p>
    <w:p w14:paraId="32EAFFEF" w14:textId="77777777" w:rsidR="005F3B76" w:rsidRDefault="005F3B76">
      <w:pPr>
        <w:pStyle w:val="BodyText"/>
        <w:spacing w:before="59"/>
        <w:ind w:left="0"/>
      </w:pPr>
    </w:p>
    <w:p w14:paraId="7C694F3C" w14:textId="77777777" w:rsidR="005F3B76" w:rsidRDefault="001C0200">
      <w:pPr>
        <w:pStyle w:val="BodyText"/>
        <w:spacing w:before="1"/>
        <w:ind w:left="212"/>
      </w:pPr>
      <w:r>
        <w:t>Contact</w:t>
      </w:r>
      <w:r>
        <w:rPr>
          <w:spacing w:val="-2"/>
        </w:rPr>
        <w:t xml:space="preserve"> </w:t>
      </w:r>
      <w:r>
        <w:t>details</w:t>
      </w:r>
      <w:r>
        <w:rPr>
          <w:spacing w:val="-1"/>
        </w:rPr>
        <w:t xml:space="preserve"> </w:t>
      </w:r>
      <w:r>
        <w:t>for</w:t>
      </w:r>
      <w:r>
        <w:rPr>
          <w:spacing w:val="-2"/>
        </w:rPr>
        <w:t xml:space="preserve"> </w:t>
      </w:r>
      <w:r>
        <w:t>raising</w:t>
      </w:r>
      <w:r>
        <w:rPr>
          <w:spacing w:val="-1"/>
        </w:rPr>
        <w:t xml:space="preserve"> </w:t>
      </w:r>
      <w:r>
        <w:rPr>
          <w:spacing w:val="-2"/>
        </w:rPr>
        <w:t>concerns</w:t>
      </w:r>
    </w:p>
    <w:p w14:paraId="14556975" w14:textId="77777777" w:rsidR="00F61948" w:rsidRDefault="00F61948">
      <w:pPr>
        <w:pStyle w:val="BodyText"/>
        <w:spacing w:before="45"/>
        <w:ind w:left="0"/>
      </w:pPr>
    </w:p>
    <w:p w14:paraId="1275B922" w14:textId="256B5F15" w:rsidR="005F3B76" w:rsidRDefault="001C0200">
      <w:pPr>
        <w:pStyle w:val="BodyText"/>
        <w:spacing w:line="259" w:lineRule="auto"/>
        <w:ind w:left="212" w:right="114"/>
      </w:pPr>
      <w:r w:rsidRPr="00F61948">
        <w:t>In</w:t>
      </w:r>
      <w:r w:rsidRPr="00F61948">
        <w:rPr>
          <w:spacing w:val="-2"/>
        </w:rPr>
        <w:t xml:space="preserve"> </w:t>
      </w:r>
      <w:r w:rsidRPr="00F61948">
        <w:t>the</w:t>
      </w:r>
      <w:r w:rsidRPr="00F61948">
        <w:rPr>
          <w:spacing w:val="-3"/>
        </w:rPr>
        <w:t xml:space="preserve"> </w:t>
      </w:r>
      <w:r w:rsidRPr="00F61948">
        <w:t>first</w:t>
      </w:r>
      <w:r w:rsidRPr="00F61948">
        <w:rPr>
          <w:spacing w:val="-3"/>
        </w:rPr>
        <w:t xml:space="preserve"> </w:t>
      </w:r>
      <w:r w:rsidRPr="00F61948">
        <w:t>instance,</w:t>
      </w:r>
      <w:r w:rsidRPr="00F61948">
        <w:rPr>
          <w:spacing w:val="-1"/>
        </w:rPr>
        <w:t xml:space="preserve"> </w:t>
      </w:r>
      <w:r w:rsidRPr="00F61948">
        <w:t>parents</w:t>
      </w:r>
      <w:r w:rsidRPr="00F61948">
        <w:rPr>
          <w:spacing w:val="-2"/>
        </w:rPr>
        <w:t xml:space="preserve"> </w:t>
      </w:r>
      <w:r w:rsidRPr="00F61948">
        <w:t>should</w:t>
      </w:r>
      <w:r w:rsidRPr="00F61948">
        <w:rPr>
          <w:spacing w:val="-5"/>
        </w:rPr>
        <w:t xml:space="preserve"> </w:t>
      </w:r>
      <w:r w:rsidRPr="00F61948">
        <w:t>raise</w:t>
      </w:r>
      <w:r w:rsidRPr="00F61948">
        <w:rPr>
          <w:spacing w:val="-3"/>
        </w:rPr>
        <w:t xml:space="preserve"> </w:t>
      </w:r>
      <w:r w:rsidRPr="00F61948">
        <w:t>any</w:t>
      </w:r>
      <w:r w:rsidRPr="00F61948">
        <w:rPr>
          <w:spacing w:val="-4"/>
        </w:rPr>
        <w:t xml:space="preserve"> </w:t>
      </w:r>
      <w:r w:rsidRPr="00F61948">
        <w:t>concerns</w:t>
      </w:r>
      <w:r w:rsidRPr="00F61948">
        <w:rPr>
          <w:spacing w:val="-1"/>
        </w:rPr>
        <w:t xml:space="preserve"> </w:t>
      </w:r>
      <w:r w:rsidRPr="00F61948">
        <w:t>with</w:t>
      </w:r>
      <w:r w:rsidRPr="00F61948">
        <w:rPr>
          <w:spacing w:val="-4"/>
        </w:rPr>
        <w:t xml:space="preserve"> </w:t>
      </w:r>
      <w:r w:rsidRPr="00F61948">
        <w:t>their</w:t>
      </w:r>
      <w:r w:rsidRPr="00F61948">
        <w:rPr>
          <w:spacing w:val="-3"/>
        </w:rPr>
        <w:t xml:space="preserve"> </w:t>
      </w:r>
      <w:r w:rsidRPr="00F61948">
        <w:t>child’s</w:t>
      </w:r>
      <w:r w:rsidRPr="00F61948">
        <w:rPr>
          <w:spacing w:val="-3"/>
        </w:rPr>
        <w:t xml:space="preserve"> </w:t>
      </w:r>
      <w:r w:rsidRPr="00F61948">
        <w:t>class</w:t>
      </w:r>
      <w:r w:rsidRPr="00F61948">
        <w:rPr>
          <w:spacing w:val="-1"/>
        </w:rPr>
        <w:t xml:space="preserve"> </w:t>
      </w:r>
      <w:r w:rsidRPr="00F61948">
        <w:t>teacher. The</w:t>
      </w:r>
      <w:r w:rsidRPr="00F61948">
        <w:rPr>
          <w:spacing w:val="-3"/>
        </w:rPr>
        <w:t xml:space="preserve"> </w:t>
      </w:r>
      <w:r w:rsidRPr="00F61948">
        <w:t xml:space="preserve">class teacher will then discuss the concerns with </w:t>
      </w:r>
      <w:proofErr w:type="gramStart"/>
      <w:r w:rsidRPr="00F61948">
        <w:t>the SENDCo</w:t>
      </w:r>
      <w:proofErr w:type="gramEnd"/>
      <w:r w:rsidRPr="00F61948">
        <w:t xml:space="preserve"> (</w:t>
      </w:r>
      <w:proofErr w:type="spellStart"/>
      <w:r w:rsidR="006B38E2" w:rsidRPr="00F61948">
        <w:t>Mr</w:t>
      </w:r>
      <w:proofErr w:type="spellEnd"/>
      <w:r w:rsidR="006B38E2" w:rsidRPr="00F61948">
        <w:t xml:space="preserve"> Chris Inman</w:t>
      </w:r>
      <w:r w:rsidRPr="00F61948">
        <w:t xml:space="preserve">). </w:t>
      </w:r>
      <w:r w:rsidR="00F61948" w:rsidRPr="00F61948">
        <w:t xml:space="preserve">If </w:t>
      </w:r>
      <w:proofErr w:type="gramStart"/>
      <w:r w:rsidR="00F61948" w:rsidRPr="00F61948">
        <w:t>necessary</w:t>
      </w:r>
      <w:proofErr w:type="gramEnd"/>
      <w:r w:rsidR="00F61948" w:rsidRPr="00F61948">
        <w:t xml:space="preserve"> a </w:t>
      </w:r>
      <w:proofErr w:type="gramStart"/>
      <w:r w:rsidR="00F61948" w:rsidRPr="00F61948">
        <w:t>6 week</w:t>
      </w:r>
      <w:proofErr w:type="gramEnd"/>
      <w:r w:rsidR="00F61948" w:rsidRPr="00F61948">
        <w:t xml:space="preserve"> period of monitoring will be put in place in line with the SEND Journey at Hillcrest document.</w:t>
      </w:r>
      <w:r w:rsidR="00F61948">
        <w:t xml:space="preserve"> </w:t>
      </w:r>
    </w:p>
    <w:p w14:paraId="04471100" w14:textId="4F3FCBB3" w:rsidR="005F3B76" w:rsidRDefault="00F61948">
      <w:pPr>
        <w:pStyle w:val="BodyText"/>
        <w:ind w:left="0"/>
      </w:pPr>
      <w:r>
        <w:rPr>
          <w:noProof/>
        </w:rPr>
        <w:drawing>
          <wp:inline distT="0" distB="0" distL="0" distR="0" wp14:anchorId="5D7675E8" wp14:editId="2D0BADC1">
            <wp:extent cx="6324600" cy="4514215"/>
            <wp:effectExtent l="0" t="0" r="0" b="635"/>
            <wp:docPr id="1516775165" name="Picture 1" descr="A diagram of a jour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775165" name="Picture 1" descr="A diagram of a journey&#10;&#10;AI-generated content may be incorrect."/>
                    <pic:cNvPicPr/>
                  </pic:nvPicPr>
                  <pic:blipFill>
                    <a:blip r:embed="rId27"/>
                    <a:stretch>
                      <a:fillRect/>
                    </a:stretch>
                  </pic:blipFill>
                  <pic:spPr>
                    <a:xfrm>
                      <a:off x="0" y="0"/>
                      <a:ext cx="6324600" cy="4514215"/>
                    </a:xfrm>
                    <a:prstGeom prst="rect">
                      <a:avLst/>
                    </a:prstGeom>
                  </pic:spPr>
                </pic:pic>
              </a:graphicData>
            </a:graphic>
          </wp:inline>
        </w:drawing>
      </w:r>
    </w:p>
    <w:p w14:paraId="3563EA84" w14:textId="77777777" w:rsidR="005F3B76" w:rsidRDefault="005F3B76">
      <w:pPr>
        <w:pStyle w:val="BodyText"/>
        <w:spacing w:before="71"/>
        <w:ind w:left="0"/>
      </w:pPr>
    </w:p>
    <w:p w14:paraId="5528A8A9" w14:textId="77777777" w:rsidR="005F3B76" w:rsidRDefault="001C0200">
      <w:pPr>
        <w:pStyle w:val="BodyText"/>
        <w:ind w:left="212"/>
      </w:pPr>
      <w:r>
        <w:t>The</w:t>
      </w:r>
      <w:r>
        <w:rPr>
          <w:spacing w:val="-1"/>
        </w:rPr>
        <w:t xml:space="preserve"> </w:t>
      </w:r>
      <w:r>
        <w:t>local</w:t>
      </w:r>
      <w:r>
        <w:rPr>
          <w:spacing w:val="1"/>
        </w:rPr>
        <w:t xml:space="preserve"> </w:t>
      </w:r>
      <w:r>
        <w:t>authority local</w:t>
      </w:r>
      <w:r>
        <w:rPr>
          <w:spacing w:val="-1"/>
        </w:rPr>
        <w:t xml:space="preserve"> </w:t>
      </w:r>
      <w:r>
        <w:rPr>
          <w:spacing w:val="-2"/>
        </w:rPr>
        <w:t>offer</w:t>
      </w:r>
    </w:p>
    <w:p w14:paraId="13DB4C04" w14:textId="77777777" w:rsidR="005F3B76" w:rsidRDefault="001C0200">
      <w:pPr>
        <w:pStyle w:val="BodyText"/>
        <w:spacing w:before="182"/>
        <w:ind w:left="212" w:right="1028"/>
      </w:pPr>
      <w:r>
        <w:t>Our</w:t>
      </w:r>
      <w:r>
        <w:rPr>
          <w:spacing w:val="-4"/>
        </w:rPr>
        <w:t xml:space="preserve"> </w:t>
      </w:r>
      <w:r>
        <w:t>contribution</w:t>
      </w:r>
      <w:r>
        <w:rPr>
          <w:spacing w:val="-5"/>
        </w:rPr>
        <w:t xml:space="preserve"> </w:t>
      </w:r>
      <w:r>
        <w:t>to</w:t>
      </w:r>
      <w:r>
        <w:rPr>
          <w:spacing w:val="-6"/>
        </w:rPr>
        <w:t xml:space="preserve"> </w:t>
      </w:r>
      <w:r>
        <w:t>the</w:t>
      </w:r>
      <w:r>
        <w:rPr>
          <w:spacing w:val="-6"/>
        </w:rPr>
        <w:t xml:space="preserve"> </w:t>
      </w:r>
      <w:r>
        <w:t>local</w:t>
      </w:r>
      <w:r>
        <w:rPr>
          <w:spacing w:val="-5"/>
        </w:rPr>
        <w:t xml:space="preserve"> </w:t>
      </w:r>
      <w:r>
        <w:t>offer</w:t>
      </w:r>
      <w:r>
        <w:rPr>
          <w:spacing w:val="-4"/>
        </w:rPr>
        <w:t xml:space="preserve"> </w:t>
      </w:r>
      <w:proofErr w:type="gramStart"/>
      <w:r>
        <w:t>is:</w:t>
      </w:r>
      <w:proofErr w:type="gramEnd"/>
      <w:r>
        <w:rPr>
          <w:spacing w:val="-4"/>
        </w:rPr>
        <w:t xml:space="preserve"> </w:t>
      </w:r>
      <w:r>
        <w:t>https://</w:t>
      </w:r>
      <w:hyperlink r:id="rId28">
        <w:r>
          <w:t>www.hillcrestearlyyearsacademy.co.uk/early-</w:t>
        </w:r>
      </w:hyperlink>
      <w:r>
        <w:t xml:space="preserve"> </w:t>
      </w:r>
      <w:r>
        <w:rPr>
          <w:spacing w:val="-2"/>
        </w:rPr>
        <w:t>years/parents/special-educational-needs/</w:t>
      </w:r>
    </w:p>
    <w:p w14:paraId="5EFFE927" w14:textId="77777777" w:rsidR="005F3B76" w:rsidRDefault="001C0200">
      <w:pPr>
        <w:pStyle w:val="BodyText"/>
        <w:spacing w:before="120"/>
        <w:ind w:left="212" w:right="378"/>
      </w:pPr>
      <w:r>
        <w:t>Our</w:t>
      </w:r>
      <w:r>
        <w:rPr>
          <w:spacing w:val="-4"/>
        </w:rPr>
        <w:t xml:space="preserve"> </w:t>
      </w:r>
      <w:r>
        <w:t>local</w:t>
      </w:r>
      <w:r>
        <w:rPr>
          <w:spacing w:val="-4"/>
        </w:rPr>
        <w:t xml:space="preserve"> </w:t>
      </w:r>
      <w:r>
        <w:t>authority’s</w:t>
      </w:r>
      <w:r>
        <w:rPr>
          <w:spacing w:val="-5"/>
        </w:rPr>
        <w:t xml:space="preserve"> </w:t>
      </w:r>
      <w:r>
        <w:t>local</w:t>
      </w:r>
      <w:r>
        <w:rPr>
          <w:spacing w:val="-5"/>
        </w:rPr>
        <w:t xml:space="preserve"> </w:t>
      </w:r>
      <w:r>
        <w:t>offer</w:t>
      </w:r>
      <w:r>
        <w:rPr>
          <w:spacing w:val="-4"/>
        </w:rPr>
        <w:t xml:space="preserve"> </w:t>
      </w:r>
      <w:r>
        <w:t>is</w:t>
      </w:r>
      <w:r>
        <w:rPr>
          <w:spacing w:val="-6"/>
        </w:rPr>
        <w:t xml:space="preserve"> </w:t>
      </w:r>
      <w:r>
        <w:t>published</w:t>
      </w:r>
      <w:r>
        <w:rPr>
          <w:spacing w:val="-5"/>
        </w:rPr>
        <w:t xml:space="preserve"> </w:t>
      </w:r>
      <w:r>
        <w:t>here:</w:t>
      </w:r>
      <w:r>
        <w:rPr>
          <w:spacing w:val="-3"/>
        </w:rPr>
        <w:t xml:space="preserve"> </w:t>
      </w:r>
      <w:r>
        <w:t>https://</w:t>
      </w:r>
      <w:hyperlink r:id="rId29">
        <w:r>
          <w:t>www.lincolnshire.gov.uk/childcare-and-</w:t>
        </w:r>
      </w:hyperlink>
      <w:r>
        <w:t xml:space="preserve"> </w:t>
      </w:r>
      <w:r>
        <w:rPr>
          <w:spacing w:val="-2"/>
        </w:rPr>
        <w:t>family-support/special-educational-needs-and-disabilities/send-local-offer/</w:t>
      </w:r>
    </w:p>
    <w:p w14:paraId="1AA063BF" w14:textId="77777777" w:rsidR="005F3B76" w:rsidRDefault="005F3B76">
      <w:pPr>
        <w:sectPr w:rsidR="005F3B76" w:rsidSect="00026F34">
          <w:type w:val="continuous"/>
          <w:pgSz w:w="11900" w:h="16850"/>
          <w:pgMar w:top="840" w:right="1020" w:bottom="1000" w:left="920" w:header="0" w:footer="818" w:gutter="0"/>
          <w:cols w:space="720"/>
        </w:sectPr>
      </w:pPr>
    </w:p>
    <w:p w14:paraId="161F636A" w14:textId="77777777" w:rsidR="005F3B76" w:rsidRDefault="001C0200">
      <w:pPr>
        <w:pStyle w:val="Heading1"/>
        <w:spacing w:before="11"/>
      </w:pPr>
      <w:r>
        <w:lastRenderedPageBreak/>
        <w:t>Monitoring</w:t>
      </w:r>
      <w:r>
        <w:rPr>
          <w:spacing w:val="-16"/>
        </w:rPr>
        <w:t xml:space="preserve"> </w:t>
      </w:r>
      <w:r>
        <w:rPr>
          <w:spacing w:val="-2"/>
        </w:rPr>
        <w:t>arrangements</w:t>
      </w:r>
    </w:p>
    <w:p w14:paraId="4D35A8DB" w14:textId="77777777" w:rsidR="005F3B76" w:rsidRDefault="001C0200">
      <w:pPr>
        <w:pStyle w:val="BodyText"/>
        <w:spacing w:before="118"/>
        <w:ind w:left="212"/>
      </w:pPr>
      <w:r>
        <w:t>This</w:t>
      </w:r>
      <w:r>
        <w:rPr>
          <w:spacing w:val="-1"/>
        </w:rPr>
        <w:t xml:space="preserve"> </w:t>
      </w:r>
      <w:r>
        <w:t>policy</w:t>
      </w:r>
      <w:r>
        <w:rPr>
          <w:spacing w:val="-3"/>
        </w:rPr>
        <w:t xml:space="preserve"> </w:t>
      </w:r>
      <w:r>
        <w:t>and</w:t>
      </w:r>
      <w:r>
        <w:rPr>
          <w:spacing w:val="-3"/>
        </w:rPr>
        <w:t xml:space="preserve"> </w:t>
      </w:r>
      <w:r>
        <w:t>information</w:t>
      </w:r>
      <w:r>
        <w:rPr>
          <w:spacing w:val="-3"/>
        </w:rPr>
        <w:t xml:space="preserve"> </w:t>
      </w:r>
      <w:r>
        <w:t>report</w:t>
      </w:r>
      <w:r>
        <w:rPr>
          <w:spacing w:val="-1"/>
        </w:rPr>
        <w:t xml:space="preserve"> </w:t>
      </w:r>
      <w:r>
        <w:t>will</w:t>
      </w:r>
      <w:r>
        <w:rPr>
          <w:spacing w:val="-6"/>
        </w:rPr>
        <w:t xml:space="preserve"> </w:t>
      </w:r>
      <w:r>
        <w:t>be</w:t>
      </w:r>
      <w:r>
        <w:rPr>
          <w:spacing w:val="-4"/>
        </w:rPr>
        <w:t xml:space="preserve"> </w:t>
      </w:r>
      <w:r>
        <w:t>reviewed</w:t>
      </w:r>
      <w:r>
        <w:rPr>
          <w:spacing w:val="-3"/>
        </w:rPr>
        <w:t xml:space="preserve"> </w:t>
      </w:r>
      <w:r>
        <w:t>by</w:t>
      </w:r>
      <w:r>
        <w:rPr>
          <w:spacing w:val="-1"/>
        </w:rPr>
        <w:t xml:space="preserve"> </w:t>
      </w:r>
      <w:r>
        <w:t>the</w:t>
      </w:r>
      <w:r>
        <w:rPr>
          <w:spacing w:val="-4"/>
        </w:rPr>
        <w:t xml:space="preserve"> </w:t>
      </w:r>
      <w:r>
        <w:t>SENDCo</w:t>
      </w:r>
      <w:r>
        <w:rPr>
          <w:spacing w:val="-2"/>
        </w:rPr>
        <w:t xml:space="preserve"> </w:t>
      </w:r>
      <w:r>
        <w:t>and</w:t>
      </w:r>
      <w:r>
        <w:rPr>
          <w:spacing w:val="-5"/>
        </w:rPr>
        <w:t xml:space="preserve"> </w:t>
      </w:r>
      <w:r>
        <w:t>the</w:t>
      </w:r>
      <w:r>
        <w:rPr>
          <w:spacing w:val="-4"/>
        </w:rPr>
        <w:t xml:space="preserve"> </w:t>
      </w:r>
      <w:r>
        <w:t>SEND</w:t>
      </w:r>
      <w:r>
        <w:rPr>
          <w:spacing w:val="-1"/>
        </w:rPr>
        <w:t xml:space="preserve"> </w:t>
      </w:r>
      <w:r>
        <w:t>Trustee</w:t>
      </w:r>
      <w:r>
        <w:rPr>
          <w:spacing w:val="-4"/>
        </w:rPr>
        <w:t xml:space="preserve"> </w:t>
      </w:r>
      <w:r>
        <w:t>and presented to the Board of Trustees every year. It will also be updated if any changes to the information are made during the year.</w:t>
      </w:r>
    </w:p>
    <w:p w14:paraId="1E9BC11D" w14:textId="77777777" w:rsidR="005F3B76" w:rsidRDefault="001C0200">
      <w:pPr>
        <w:pStyle w:val="BodyText"/>
        <w:spacing w:before="122"/>
        <w:ind w:left="212" w:right="230"/>
      </w:pPr>
      <w:r>
        <w:t>It</w:t>
      </w:r>
      <w:r>
        <w:rPr>
          <w:spacing w:val="-1"/>
        </w:rPr>
        <w:t xml:space="preserve"> </w:t>
      </w:r>
      <w:r>
        <w:t>will</w:t>
      </w:r>
      <w:r>
        <w:rPr>
          <w:spacing w:val="-2"/>
        </w:rPr>
        <w:t xml:space="preserve"> </w:t>
      </w:r>
      <w:r>
        <w:t>be</w:t>
      </w:r>
      <w:r>
        <w:rPr>
          <w:spacing w:val="-2"/>
        </w:rPr>
        <w:t xml:space="preserve"> </w:t>
      </w:r>
      <w:r>
        <w:t>approved</w:t>
      </w:r>
      <w:r>
        <w:rPr>
          <w:spacing w:val="-2"/>
        </w:rPr>
        <w:t xml:space="preserve"> </w:t>
      </w:r>
      <w:r>
        <w:t>by</w:t>
      </w:r>
      <w:r>
        <w:rPr>
          <w:spacing w:val="-1"/>
        </w:rPr>
        <w:t xml:space="preserve"> </w:t>
      </w:r>
      <w:r>
        <w:t>the</w:t>
      </w:r>
      <w:r>
        <w:rPr>
          <w:spacing w:val="-4"/>
        </w:rPr>
        <w:t xml:space="preserve"> </w:t>
      </w:r>
      <w:r>
        <w:t>Board</w:t>
      </w:r>
      <w:r>
        <w:rPr>
          <w:spacing w:val="-4"/>
        </w:rPr>
        <w:t xml:space="preserve"> </w:t>
      </w:r>
      <w:r>
        <w:t>of</w:t>
      </w:r>
      <w:r>
        <w:rPr>
          <w:spacing w:val="-1"/>
        </w:rPr>
        <w:t xml:space="preserve"> </w:t>
      </w:r>
      <w:r>
        <w:t>Trustees and</w:t>
      </w:r>
      <w:r>
        <w:rPr>
          <w:spacing w:val="-2"/>
        </w:rPr>
        <w:t xml:space="preserve"> </w:t>
      </w:r>
      <w:r>
        <w:t>then</w:t>
      </w:r>
      <w:r>
        <w:rPr>
          <w:spacing w:val="-2"/>
        </w:rPr>
        <w:t xml:space="preserve"> </w:t>
      </w:r>
      <w:r>
        <w:t>shared</w:t>
      </w:r>
      <w:r>
        <w:rPr>
          <w:spacing w:val="-2"/>
        </w:rPr>
        <w:t xml:space="preserve"> </w:t>
      </w:r>
      <w:r>
        <w:t>with</w:t>
      </w:r>
      <w:r>
        <w:rPr>
          <w:spacing w:val="-4"/>
        </w:rPr>
        <w:t xml:space="preserve"> </w:t>
      </w:r>
      <w:r>
        <w:t>the</w:t>
      </w:r>
      <w:r>
        <w:rPr>
          <w:spacing w:val="-2"/>
        </w:rPr>
        <w:t xml:space="preserve"> </w:t>
      </w:r>
      <w:r>
        <w:t>Board</w:t>
      </w:r>
      <w:r>
        <w:rPr>
          <w:spacing w:val="-4"/>
        </w:rPr>
        <w:t xml:space="preserve"> </w:t>
      </w:r>
      <w:r>
        <w:t>of</w:t>
      </w:r>
      <w:r>
        <w:rPr>
          <w:spacing w:val="-2"/>
        </w:rPr>
        <w:t xml:space="preserve"> </w:t>
      </w:r>
      <w:r>
        <w:t>Trustees</w:t>
      </w:r>
      <w:r>
        <w:rPr>
          <w:spacing w:val="-1"/>
        </w:rPr>
        <w:t xml:space="preserve"> </w:t>
      </w:r>
      <w:r>
        <w:t>and Members and staff.</w:t>
      </w:r>
    </w:p>
    <w:p w14:paraId="584C2A0F" w14:textId="77777777" w:rsidR="005F3B76" w:rsidRDefault="005F3B76">
      <w:pPr>
        <w:pStyle w:val="BodyText"/>
        <w:spacing w:before="187"/>
        <w:ind w:left="0"/>
      </w:pPr>
    </w:p>
    <w:p w14:paraId="7CF667F3" w14:textId="77777777" w:rsidR="005F3B76" w:rsidRDefault="001C0200">
      <w:pPr>
        <w:pStyle w:val="Heading1"/>
      </w:pPr>
      <w:r>
        <w:t>Links</w:t>
      </w:r>
      <w:r>
        <w:rPr>
          <w:spacing w:val="-6"/>
        </w:rPr>
        <w:t xml:space="preserve"> </w:t>
      </w:r>
      <w:r>
        <w:t>with</w:t>
      </w:r>
      <w:r>
        <w:rPr>
          <w:spacing w:val="-5"/>
        </w:rPr>
        <w:t xml:space="preserve"> </w:t>
      </w:r>
      <w:r>
        <w:t>other</w:t>
      </w:r>
      <w:r>
        <w:rPr>
          <w:spacing w:val="-5"/>
        </w:rPr>
        <w:t xml:space="preserve"> </w:t>
      </w:r>
      <w:r>
        <w:t>policies</w:t>
      </w:r>
      <w:r>
        <w:rPr>
          <w:spacing w:val="-6"/>
        </w:rPr>
        <w:t xml:space="preserve"> </w:t>
      </w:r>
      <w:r>
        <w:t>and</w:t>
      </w:r>
      <w:r>
        <w:rPr>
          <w:spacing w:val="-5"/>
        </w:rPr>
        <w:t xml:space="preserve"> </w:t>
      </w:r>
      <w:r>
        <w:rPr>
          <w:spacing w:val="-2"/>
        </w:rPr>
        <w:t>documents</w:t>
      </w:r>
    </w:p>
    <w:p w14:paraId="13FEC1B4" w14:textId="77777777" w:rsidR="005F3B76" w:rsidRDefault="001C0200">
      <w:pPr>
        <w:pStyle w:val="BodyText"/>
        <w:spacing w:before="118"/>
        <w:ind w:left="212"/>
      </w:pPr>
      <w:r>
        <w:t>This</w:t>
      </w:r>
      <w:r>
        <w:rPr>
          <w:spacing w:val="-1"/>
        </w:rPr>
        <w:t xml:space="preserve"> </w:t>
      </w:r>
      <w:r>
        <w:t>policy</w:t>
      </w:r>
      <w:r>
        <w:rPr>
          <w:spacing w:val="-2"/>
        </w:rPr>
        <w:t xml:space="preserve"> </w:t>
      </w:r>
      <w:r>
        <w:t>links</w:t>
      </w:r>
      <w:r>
        <w:rPr>
          <w:spacing w:val="-2"/>
        </w:rPr>
        <w:t xml:space="preserve"> </w:t>
      </w:r>
      <w:r>
        <w:t>to our</w:t>
      </w:r>
      <w:r>
        <w:rPr>
          <w:spacing w:val="-3"/>
        </w:rPr>
        <w:t xml:space="preserve"> </w:t>
      </w:r>
      <w:r>
        <w:t xml:space="preserve">policies </w:t>
      </w:r>
      <w:r>
        <w:rPr>
          <w:spacing w:val="-5"/>
        </w:rPr>
        <w:t>on:</w:t>
      </w:r>
    </w:p>
    <w:p w14:paraId="2F59C393" w14:textId="77777777" w:rsidR="005F3B76" w:rsidRDefault="001C0200">
      <w:pPr>
        <w:pStyle w:val="ListParagraph"/>
        <w:numPr>
          <w:ilvl w:val="0"/>
          <w:numId w:val="1"/>
        </w:numPr>
        <w:tabs>
          <w:tab w:val="left" w:pos="933"/>
        </w:tabs>
        <w:spacing w:before="124"/>
        <w:rPr>
          <w:sz w:val="24"/>
        </w:rPr>
      </w:pPr>
      <w:r>
        <w:rPr>
          <w:sz w:val="24"/>
        </w:rPr>
        <w:t>Accessibility</w:t>
      </w:r>
      <w:r>
        <w:rPr>
          <w:spacing w:val="-2"/>
          <w:sz w:val="24"/>
        </w:rPr>
        <w:t xml:space="preserve"> </w:t>
      </w:r>
      <w:r>
        <w:rPr>
          <w:spacing w:val="-4"/>
          <w:sz w:val="24"/>
        </w:rPr>
        <w:t>plan</w:t>
      </w:r>
    </w:p>
    <w:p w14:paraId="21B0A630" w14:textId="77777777" w:rsidR="005F3B76" w:rsidRDefault="001C0200">
      <w:pPr>
        <w:pStyle w:val="ListParagraph"/>
        <w:numPr>
          <w:ilvl w:val="0"/>
          <w:numId w:val="1"/>
        </w:numPr>
        <w:tabs>
          <w:tab w:val="left" w:pos="933"/>
        </w:tabs>
        <w:rPr>
          <w:sz w:val="24"/>
        </w:rPr>
      </w:pPr>
      <w:proofErr w:type="spellStart"/>
      <w:r>
        <w:rPr>
          <w:sz w:val="24"/>
        </w:rPr>
        <w:t>Behaviour</w:t>
      </w:r>
      <w:proofErr w:type="spellEnd"/>
      <w:r>
        <w:rPr>
          <w:spacing w:val="-3"/>
          <w:sz w:val="24"/>
        </w:rPr>
        <w:t xml:space="preserve"> </w:t>
      </w:r>
      <w:r>
        <w:rPr>
          <w:spacing w:val="-2"/>
          <w:sz w:val="24"/>
        </w:rPr>
        <w:t>Policy</w:t>
      </w:r>
    </w:p>
    <w:p w14:paraId="10E4335E" w14:textId="77777777" w:rsidR="005F3B76" w:rsidRDefault="001C0200">
      <w:pPr>
        <w:pStyle w:val="ListParagraph"/>
        <w:numPr>
          <w:ilvl w:val="0"/>
          <w:numId w:val="1"/>
        </w:numPr>
        <w:tabs>
          <w:tab w:val="left" w:pos="933"/>
        </w:tabs>
        <w:rPr>
          <w:sz w:val="24"/>
        </w:rPr>
      </w:pPr>
      <w:r>
        <w:rPr>
          <w:sz w:val="24"/>
        </w:rPr>
        <w:t>SEND</w:t>
      </w:r>
      <w:r>
        <w:rPr>
          <w:spacing w:val="-4"/>
          <w:sz w:val="24"/>
        </w:rPr>
        <w:t xml:space="preserve"> </w:t>
      </w:r>
      <w:r>
        <w:rPr>
          <w:sz w:val="24"/>
        </w:rPr>
        <w:t>Information</w:t>
      </w:r>
      <w:r>
        <w:rPr>
          <w:spacing w:val="-2"/>
          <w:sz w:val="24"/>
        </w:rPr>
        <w:t xml:space="preserve"> Report</w:t>
      </w:r>
    </w:p>
    <w:p w14:paraId="1D934BE8" w14:textId="77777777" w:rsidR="005F3B76" w:rsidRDefault="001C0200">
      <w:pPr>
        <w:pStyle w:val="ListParagraph"/>
        <w:numPr>
          <w:ilvl w:val="0"/>
          <w:numId w:val="1"/>
        </w:numPr>
        <w:tabs>
          <w:tab w:val="left" w:pos="933"/>
        </w:tabs>
        <w:spacing w:before="122"/>
        <w:rPr>
          <w:sz w:val="24"/>
        </w:rPr>
      </w:pPr>
      <w:r>
        <w:rPr>
          <w:sz w:val="24"/>
        </w:rPr>
        <w:t>Anti-Bulling</w:t>
      </w:r>
      <w:r>
        <w:rPr>
          <w:spacing w:val="-3"/>
          <w:sz w:val="24"/>
        </w:rPr>
        <w:t xml:space="preserve"> </w:t>
      </w:r>
      <w:r>
        <w:rPr>
          <w:spacing w:val="-2"/>
          <w:sz w:val="24"/>
        </w:rPr>
        <w:t>Policy</w:t>
      </w:r>
    </w:p>
    <w:p w14:paraId="36D3C3F2" w14:textId="77777777" w:rsidR="005F3B76" w:rsidRDefault="001C0200">
      <w:pPr>
        <w:pStyle w:val="ListParagraph"/>
        <w:numPr>
          <w:ilvl w:val="0"/>
          <w:numId w:val="1"/>
        </w:numPr>
        <w:tabs>
          <w:tab w:val="left" w:pos="933"/>
        </w:tabs>
        <w:rPr>
          <w:sz w:val="24"/>
        </w:rPr>
      </w:pPr>
      <w:r>
        <w:rPr>
          <w:sz w:val="24"/>
        </w:rPr>
        <w:t>Child</w:t>
      </w:r>
      <w:r>
        <w:rPr>
          <w:spacing w:val="-3"/>
          <w:sz w:val="24"/>
        </w:rPr>
        <w:t xml:space="preserve"> </w:t>
      </w:r>
      <w:r>
        <w:rPr>
          <w:sz w:val="24"/>
        </w:rPr>
        <w:t>Protection</w:t>
      </w:r>
      <w:r>
        <w:rPr>
          <w:spacing w:val="-2"/>
          <w:sz w:val="24"/>
        </w:rPr>
        <w:t xml:space="preserve"> </w:t>
      </w:r>
      <w:r>
        <w:rPr>
          <w:sz w:val="24"/>
        </w:rPr>
        <w:t>and</w:t>
      </w:r>
      <w:r>
        <w:rPr>
          <w:spacing w:val="-1"/>
          <w:sz w:val="24"/>
        </w:rPr>
        <w:t xml:space="preserve"> </w:t>
      </w:r>
      <w:r>
        <w:rPr>
          <w:sz w:val="24"/>
        </w:rPr>
        <w:t>Safeguarding</w:t>
      </w:r>
      <w:r>
        <w:rPr>
          <w:spacing w:val="-1"/>
          <w:sz w:val="24"/>
        </w:rPr>
        <w:t xml:space="preserve"> </w:t>
      </w:r>
      <w:r>
        <w:rPr>
          <w:spacing w:val="-2"/>
          <w:sz w:val="24"/>
        </w:rPr>
        <w:t>Policy</w:t>
      </w:r>
    </w:p>
    <w:p w14:paraId="7510EB62" w14:textId="77777777" w:rsidR="005F3B76" w:rsidRDefault="001C0200">
      <w:pPr>
        <w:pStyle w:val="ListParagraph"/>
        <w:numPr>
          <w:ilvl w:val="0"/>
          <w:numId w:val="1"/>
        </w:numPr>
        <w:tabs>
          <w:tab w:val="left" w:pos="933"/>
        </w:tabs>
        <w:rPr>
          <w:sz w:val="24"/>
        </w:rPr>
      </w:pPr>
      <w:r>
        <w:rPr>
          <w:sz w:val="24"/>
        </w:rPr>
        <w:t xml:space="preserve">Equality </w:t>
      </w:r>
      <w:r>
        <w:rPr>
          <w:spacing w:val="-2"/>
          <w:sz w:val="24"/>
        </w:rPr>
        <w:t>Policy</w:t>
      </w:r>
    </w:p>
    <w:sectPr w:rsidR="005F3B76">
      <w:pgSz w:w="11900" w:h="16850"/>
      <w:pgMar w:top="840" w:right="1020" w:bottom="1000" w:left="920" w:header="0" w:footer="8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07CB2" w14:textId="77777777" w:rsidR="000570EA" w:rsidRDefault="000570EA">
      <w:r>
        <w:separator/>
      </w:r>
    </w:p>
  </w:endnote>
  <w:endnote w:type="continuationSeparator" w:id="0">
    <w:p w14:paraId="0A15DEE1" w14:textId="77777777" w:rsidR="000570EA" w:rsidRDefault="00057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A4E0F" w14:textId="77777777" w:rsidR="005F3B76" w:rsidRDefault="001C0200">
    <w:pPr>
      <w:pStyle w:val="BodyText"/>
      <w:spacing w:line="14" w:lineRule="auto"/>
      <w:ind w:left="0"/>
      <w:rPr>
        <w:sz w:val="20"/>
      </w:rPr>
    </w:pPr>
    <w:r>
      <w:rPr>
        <w:noProof/>
      </w:rPr>
      <mc:AlternateContent>
        <mc:Choice Requires="wps">
          <w:drawing>
            <wp:anchor distT="0" distB="0" distL="0" distR="0" simplePos="0" relativeHeight="487325184" behindDoc="1" locked="0" layoutInCell="1" allowOverlap="1" wp14:anchorId="43440DFD" wp14:editId="24D97E66">
              <wp:simplePos x="0" y="0"/>
              <wp:positionH relativeFrom="page">
                <wp:posOffset>3668903</wp:posOffset>
              </wp:positionH>
              <wp:positionV relativeFrom="page">
                <wp:posOffset>10034516</wp:posOffset>
              </wp:positionV>
              <wp:extent cx="229235"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7005"/>
                      </a:xfrm>
                      <a:prstGeom prst="rect">
                        <a:avLst/>
                      </a:prstGeom>
                    </wps:spPr>
                    <wps:txbx>
                      <w:txbxContent>
                        <w:p w14:paraId="46D2E094" w14:textId="77777777" w:rsidR="005F3B76" w:rsidRDefault="001C0200">
                          <w:pPr>
                            <w:spacing w:before="12"/>
                            <w:ind w:left="60"/>
                            <w:rPr>
                              <w:rFonts w:ascii="Arial"/>
                              <w:sz w:val="20"/>
                            </w:rPr>
                          </w:pPr>
                          <w:r>
                            <w:rPr>
                              <w:rFonts w:ascii="Arial"/>
                              <w:spacing w:val="-5"/>
                              <w:sz w:val="20"/>
                            </w:rPr>
                            <w:fldChar w:fldCharType="begin"/>
                          </w:r>
                          <w:r>
                            <w:rPr>
                              <w:rFonts w:ascii="Arial"/>
                              <w:spacing w:val="-5"/>
                              <w:sz w:val="20"/>
                            </w:rPr>
                            <w:instrText xml:space="preserve"> PAGE </w:instrText>
                          </w:r>
                          <w:r>
                            <w:rPr>
                              <w:rFonts w:ascii="Arial"/>
                              <w:spacing w:val="-5"/>
                              <w:sz w:val="20"/>
                            </w:rPr>
                            <w:fldChar w:fldCharType="separate"/>
                          </w:r>
                          <w:r>
                            <w:rPr>
                              <w:rFonts w:ascii="Arial"/>
                              <w:spacing w:val="-5"/>
                              <w:sz w:val="20"/>
                            </w:rPr>
                            <w:t>10</w:t>
                          </w:r>
                          <w:r>
                            <w:rPr>
                              <w:rFonts w:ascii="Arial"/>
                              <w:spacing w:val="-5"/>
                              <w:sz w:val="20"/>
                            </w:rPr>
                            <w:fldChar w:fldCharType="end"/>
                          </w:r>
                        </w:p>
                      </w:txbxContent>
                    </wps:txbx>
                    <wps:bodyPr wrap="square" lIns="0" tIns="0" rIns="0" bIns="0" rtlCol="0">
                      <a:noAutofit/>
                    </wps:bodyPr>
                  </wps:wsp>
                </a:graphicData>
              </a:graphic>
            </wp:anchor>
          </w:drawing>
        </mc:Choice>
        <mc:Fallback>
          <w:pict>
            <v:shapetype w14:anchorId="43440DFD" id="_x0000_t202" coordsize="21600,21600" o:spt="202" path="m,l,21600r21600,l21600,xe">
              <v:stroke joinstyle="miter"/>
              <v:path gradientshapeok="t" o:connecttype="rect"/>
            </v:shapetype>
            <v:shape id="Textbox 1" o:spid="_x0000_s1026" type="#_x0000_t202" style="position:absolute;margin-left:288.9pt;margin-top:790.1pt;width:18.05pt;height:13.15pt;z-index:-15991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EDolAEAABoDAAAOAAAAZHJzL2Uyb0RvYy54bWysUsFu2zAMvQ/oPwi6N3Y8tNuMOMXWYsOA&#10;YhvQ9QMUWYqNWaJKKrHz96MUJxnW27ALRUnU43uPWt1NbhB7g9SDb+RyUUphvIa299tGPv/8fP1e&#10;CorKt2oAbxp5MCTv1ldvVmOoTQUdDK1BwSCe6jE0sosx1EVBujNO0QKC8XxpAZ2KvMVt0aIaGd0N&#10;RVWWt8UI2AYEbYj49OF4KdcZ31qj43dryUQxNJK5xRwxx02KxXql6i2q0PV6pqH+gYVTveemZ6gH&#10;FZXYYf8KyvUagcDGhQZXgLW9NlkDq1mWf6l56lQwWQubQ+FsE/0/WP1t/xR+oIjTJ5h4gFkEhUfQ&#10;v4i9KcZA9VyTPKWauDoJnSy6tLIEwQ/Z28PZTzNFofmwqj5Ub2+k0Hy1vH1XljfJ7+LyOCDFLwac&#10;SEkjkceVCaj9I8Vj6alk5nJsn4jEaTNxSUo30B5Yw8hjbCS97BQaKYavnn1KMz8leEo2pwTjcA/5&#10;ZyQpHj7uItg+d77gzp15AJn7/FnShP/c56rLl17/BgAA//8DAFBLAwQUAAYACAAAACEARqhGtuIA&#10;AAANAQAADwAAAGRycy9kb3ducmV2LnhtbEyPwU7DMBBE70j9B2srcaN2i5K2IU5VITghIdJw4OjE&#10;bmI1XofYbcPfs5zKcXZGM2/z3eR6djFjsB4lLBcCmMHGa4uthM/q9WEDLESFWvUejYQfE2BXzO5y&#10;lWl/xdJcDrFlVIIhUxK6GIeM89B0xqmw8INB8o5+dCqSHFuuR3WlctfzlRApd8oiLXRqMM+daU6H&#10;s5Ow/8LyxX6/1x/lsbRVtRX4lp6kvJ9P+ydg0UzxFoY/fEKHgphqf0YdWC8hWa8JPZKRbMQKGEXS&#10;5eMWWE2nVKQJ8CLn/78ofgEAAP//AwBQSwECLQAUAAYACAAAACEAtoM4kv4AAADhAQAAEwAAAAAA&#10;AAAAAAAAAAAAAAAAW0NvbnRlbnRfVHlwZXNdLnhtbFBLAQItABQABgAIAAAAIQA4/SH/1gAAAJQB&#10;AAALAAAAAAAAAAAAAAAAAC8BAABfcmVscy8ucmVsc1BLAQItABQABgAIAAAAIQDYzEDolAEAABoD&#10;AAAOAAAAAAAAAAAAAAAAAC4CAABkcnMvZTJvRG9jLnhtbFBLAQItABQABgAIAAAAIQBGqEa24gAA&#10;AA0BAAAPAAAAAAAAAAAAAAAAAO4DAABkcnMvZG93bnJldi54bWxQSwUGAAAAAAQABADzAAAA/QQA&#10;AAAA&#10;" filled="f" stroked="f">
              <v:textbox inset="0,0,0,0">
                <w:txbxContent>
                  <w:p w14:paraId="46D2E094" w14:textId="77777777" w:rsidR="005F3B76" w:rsidRDefault="001C0200">
                    <w:pPr>
                      <w:spacing w:before="12"/>
                      <w:ind w:left="60"/>
                      <w:rPr>
                        <w:rFonts w:ascii="Arial"/>
                        <w:sz w:val="20"/>
                      </w:rPr>
                    </w:pPr>
                    <w:r>
                      <w:rPr>
                        <w:rFonts w:ascii="Arial"/>
                        <w:spacing w:val="-5"/>
                        <w:sz w:val="20"/>
                      </w:rPr>
                      <w:fldChar w:fldCharType="begin"/>
                    </w:r>
                    <w:r>
                      <w:rPr>
                        <w:rFonts w:ascii="Arial"/>
                        <w:spacing w:val="-5"/>
                        <w:sz w:val="20"/>
                      </w:rPr>
                      <w:instrText xml:space="preserve"> PAGE </w:instrText>
                    </w:r>
                    <w:r>
                      <w:rPr>
                        <w:rFonts w:ascii="Arial"/>
                        <w:spacing w:val="-5"/>
                        <w:sz w:val="20"/>
                      </w:rPr>
                      <w:fldChar w:fldCharType="separate"/>
                    </w:r>
                    <w:r>
                      <w:rPr>
                        <w:rFonts w:ascii="Arial"/>
                        <w:spacing w:val="-5"/>
                        <w:sz w:val="20"/>
                      </w:rPr>
                      <w:t>10</w:t>
                    </w:r>
                    <w:r>
                      <w:rPr>
                        <w:rFonts w:ascii="Arial"/>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D47DE" w14:textId="77777777" w:rsidR="000570EA" w:rsidRDefault="000570EA">
      <w:r>
        <w:separator/>
      </w:r>
    </w:p>
  </w:footnote>
  <w:footnote w:type="continuationSeparator" w:id="0">
    <w:p w14:paraId="60E9D4BD" w14:textId="77777777" w:rsidR="000570EA" w:rsidRDefault="000570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B87485"/>
    <w:multiLevelType w:val="hybridMultilevel"/>
    <w:tmpl w:val="A15845CE"/>
    <w:lvl w:ilvl="0" w:tplc="40823552">
      <w:numFmt w:val="bullet"/>
      <w:lvlText w:val=""/>
      <w:lvlJc w:val="left"/>
      <w:pPr>
        <w:ind w:left="933" w:hanging="360"/>
      </w:pPr>
      <w:rPr>
        <w:rFonts w:ascii="Symbol" w:eastAsia="Symbol" w:hAnsi="Symbol" w:cs="Symbol" w:hint="default"/>
        <w:b w:val="0"/>
        <w:bCs w:val="0"/>
        <w:i w:val="0"/>
        <w:iCs w:val="0"/>
        <w:spacing w:val="0"/>
        <w:w w:val="100"/>
        <w:sz w:val="24"/>
        <w:szCs w:val="24"/>
        <w:lang w:val="en-US" w:eastAsia="en-US" w:bidi="ar-SA"/>
      </w:rPr>
    </w:lvl>
    <w:lvl w:ilvl="1" w:tplc="EEC8F0F2">
      <w:numFmt w:val="bullet"/>
      <w:lvlText w:val="•"/>
      <w:lvlJc w:val="left"/>
      <w:pPr>
        <w:ind w:left="1841" w:hanging="360"/>
      </w:pPr>
      <w:rPr>
        <w:rFonts w:hint="default"/>
        <w:lang w:val="en-US" w:eastAsia="en-US" w:bidi="ar-SA"/>
      </w:rPr>
    </w:lvl>
    <w:lvl w:ilvl="2" w:tplc="325ECDAA">
      <w:numFmt w:val="bullet"/>
      <w:lvlText w:val="•"/>
      <w:lvlJc w:val="left"/>
      <w:pPr>
        <w:ind w:left="2743" w:hanging="360"/>
      </w:pPr>
      <w:rPr>
        <w:rFonts w:hint="default"/>
        <w:lang w:val="en-US" w:eastAsia="en-US" w:bidi="ar-SA"/>
      </w:rPr>
    </w:lvl>
    <w:lvl w:ilvl="3" w:tplc="6A1AC2A4">
      <w:numFmt w:val="bullet"/>
      <w:lvlText w:val="•"/>
      <w:lvlJc w:val="left"/>
      <w:pPr>
        <w:ind w:left="3645" w:hanging="360"/>
      </w:pPr>
      <w:rPr>
        <w:rFonts w:hint="default"/>
        <w:lang w:val="en-US" w:eastAsia="en-US" w:bidi="ar-SA"/>
      </w:rPr>
    </w:lvl>
    <w:lvl w:ilvl="4" w:tplc="9954A774">
      <w:numFmt w:val="bullet"/>
      <w:lvlText w:val="•"/>
      <w:lvlJc w:val="left"/>
      <w:pPr>
        <w:ind w:left="4547" w:hanging="360"/>
      </w:pPr>
      <w:rPr>
        <w:rFonts w:hint="default"/>
        <w:lang w:val="en-US" w:eastAsia="en-US" w:bidi="ar-SA"/>
      </w:rPr>
    </w:lvl>
    <w:lvl w:ilvl="5" w:tplc="82EC4188">
      <w:numFmt w:val="bullet"/>
      <w:lvlText w:val="•"/>
      <w:lvlJc w:val="left"/>
      <w:pPr>
        <w:ind w:left="5449" w:hanging="360"/>
      </w:pPr>
      <w:rPr>
        <w:rFonts w:hint="default"/>
        <w:lang w:val="en-US" w:eastAsia="en-US" w:bidi="ar-SA"/>
      </w:rPr>
    </w:lvl>
    <w:lvl w:ilvl="6" w:tplc="84DA3852">
      <w:numFmt w:val="bullet"/>
      <w:lvlText w:val="•"/>
      <w:lvlJc w:val="left"/>
      <w:pPr>
        <w:ind w:left="6351" w:hanging="360"/>
      </w:pPr>
      <w:rPr>
        <w:rFonts w:hint="default"/>
        <w:lang w:val="en-US" w:eastAsia="en-US" w:bidi="ar-SA"/>
      </w:rPr>
    </w:lvl>
    <w:lvl w:ilvl="7" w:tplc="07CC56A0">
      <w:numFmt w:val="bullet"/>
      <w:lvlText w:val="•"/>
      <w:lvlJc w:val="left"/>
      <w:pPr>
        <w:ind w:left="7253" w:hanging="360"/>
      </w:pPr>
      <w:rPr>
        <w:rFonts w:hint="default"/>
        <w:lang w:val="en-US" w:eastAsia="en-US" w:bidi="ar-SA"/>
      </w:rPr>
    </w:lvl>
    <w:lvl w:ilvl="8" w:tplc="B0066268">
      <w:numFmt w:val="bullet"/>
      <w:lvlText w:val="•"/>
      <w:lvlJc w:val="left"/>
      <w:pPr>
        <w:ind w:left="8155" w:hanging="360"/>
      </w:pPr>
      <w:rPr>
        <w:rFonts w:hint="default"/>
        <w:lang w:val="en-US" w:eastAsia="en-US" w:bidi="ar-SA"/>
      </w:rPr>
    </w:lvl>
  </w:abstractNum>
  <w:num w:numId="1" w16cid:durableId="1274051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B76"/>
    <w:rsid w:val="00026F34"/>
    <w:rsid w:val="000570EA"/>
    <w:rsid w:val="00073200"/>
    <w:rsid w:val="000B4B26"/>
    <w:rsid w:val="001344E9"/>
    <w:rsid w:val="001C0200"/>
    <w:rsid w:val="001C0BF6"/>
    <w:rsid w:val="001C368A"/>
    <w:rsid w:val="00211104"/>
    <w:rsid w:val="00215D60"/>
    <w:rsid w:val="00217EC3"/>
    <w:rsid w:val="004052D1"/>
    <w:rsid w:val="00481144"/>
    <w:rsid w:val="0050384A"/>
    <w:rsid w:val="00596739"/>
    <w:rsid w:val="005F3B76"/>
    <w:rsid w:val="00603F04"/>
    <w:rsid w:val="00670644"/>
    <w:rsid w:val="006B2128"/>
    <w:rsid w:val="006B38E2"/>
    <w:rsid w:val="007419CF"/>
    <w:rsid w:val="00742FCB"/>
    <w:rsid w:val="00785CC3"/>
    <w:rsid w:val="007C50E6"/>
    <w:rsid w:val="008E29E2"/>
    <w:rsid w:val="009478A3"/>
    <w:rsid w:val="00A6165A"/>
    <w:rsid w:val="00A745C0"/>
    <w:rsid w:val="00C461FE"/>
    <w:rsid w:val="00CE65FF"/>
    <w:rsid w:val="00D215F7"/>
    <w:rsid w:val="00D45819"/>
    <w:rsid w:val="00F61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B32B2"/>
  <w15:docId w15:val="{CFED4316-138C-48C2-B88B-80E43E3F4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rPr>
  </w:style>
  <w:style w:type="paragraph" w:styleId="Heading1">
    <w:name w:val="heading 1"/>
    <w:basedOn w:val="Normal"/>
    <w:uiPriority w:val="9"/>
    <w:qFormat/>
    <w:pPr>
      <w:ind w:left="212"/>
      <w:outlineLvl w:val="0"/>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33"/>
    </w:pPr>
    <w:rPr>
      <w:sz w:val="24"/>
      <w:szCs w:val="24"/>
    </w:rPr>
  </w:style>
  <w:style w:type="paragraph" w:styleId="Title">
    <w:name w:val="Title"/>
    <w:basedOn w:val="Normal"/>
    <w:uiPriority w:val="10"/>
    <w:qFormat/>
    <w:pPr>
      <w:ind w:left="102"/>
      <w:jc w:val="center"/>
    </w:pPr>
    <w:rPr>
      <w:sz w:val="52"/>
      <w:szCs w:val="52"/>
    </w:rPr>
  </w:style>
  <w:style w:type="paragraph" w:styleId="ListParagraph">
    <w:name w:val="List Paragraph"/>
    <w:basedOn w:val="Normal"/>
    <w:uiPriority w:val="1"/>
    <w:qFormat/>
    <w:pPr>
      <w:spacing w:before="119"/>
      <w:ind w:left="933" w:hanging="360"/>
    </w:pPr>
  </w:style>
  <w:style w:type="paragraph" w:customStyle="1" w:styleId="TableParagraph">
    <w:name w:val="Table Paragraph"/>
    <w:basedOn w:val="Normal"/>
    <w:uiPriority w:val="1"/>
    <w:qFormat/>
    <w:pPr>
      <w:spacing w:before="119"/>
      <w:ind w:left="107"/>
    </w:pPr>
  </w:style>
  <w:style w:type="character" w:styleId="Hyperlink">
    <w:name w:val="Hyperlink"/>
    <w:basedOn w:val="DefaultParagraphFont"/>
    <w:uiPriority w:val="99"/>
    <w:unhideWhenUsed/>
    <w:rsid w:val="00670644"/>
    <w:rPr>
      <w:color w:val="0000FF" w:themeColor="hyperlink"/>
      <w:u w:val="single"/>
    </w:rPr>
  </w:style>
  <w:style w:type="character" w:styleId="UnresolvedMention">
    <w:name w:val="Unresolved Mention"/>
    <w:basedOn w:val="DefaultParagraphFont"/>
    <w:uiPriority w:val="99"/>
    <w:semiHidden/>
    <w:unhideWhenUsed/>
    <w:rsid w:val="00670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gov.uk/ukpga/2014/6/part/3" TargetMode="External"/><Relationship Id="rId18" Type="http://schemas.openxmlformats.org/officeDocument/2006/relationships/hyperlink" Target="http://www.parentlineplus.org.uk/" TargetMode="External"/><Relationship Id="rId26" Type="http://schemas.openxmlformats.org/officeDocument/2006/relationships/hyperlink" Target="mailto:lpft.virtualautismhublincs@nhs.net?subject=Website%20enquiry" TargetMode="External"/><Relationship Id="rId3" Type="http://schemas.openxmlformats.org/officeDocument/2006/relationships/numbering" Target="numbering.xml"/><Relationship Id="rId21" Type="http://schemas.openxmlformats.org/officeDocument/2006/relationships/hyperlink" Target="mailto:emc_lincs@lincolnshire.gov.uk" TargetMode="External"/><Relationship Id="rId7" Type="http://schemas.openxmlformats.org/officeDocument/2006/relationships/footnotes" Target="footnotes.xml"/><Relationship Id="rId12" Type="http://schemas.openxmlformats.org/officeDocument/2006/relationships/hyperlink" Target="https://www.gov.uk/government/uploads/system/uploads/attachment_data/file/398815/SEND_Code_of_Practice_January_2015.pdf" TargetMode="External"/><Relationship Id="rId17" Type="http://schemas.openxmlformats.org/officeDocument/2006/relationships/hyperlink" Target="http://www.lincolnshireparentpartnership.org.uk/" TargetMode="External"/><Relationship Id="rId25" Type="http://schemas.openxmlformats.org/officeDocument/2006/relationships/hyperlink" Target="http://search3.openobjects.com/kb5/lincs/fsd/LWL_SendLocality%40lincolnshire.gov.uk" TargetMode="External"/><Relationship Id="rId2" Type="http://schemas.openxmlformats.org/officeDocument/2006/relationships/customXml" Target="../customXml/item2.xml"/><Relationship Id="rId16" Type="http://schemas.openxmlformats.org/officeDocument/2006/relationships/hyperlink" Target="http://www.lincolnshire.gov.uk/parents/support-and-aspiration/" TargetMode="External"/><Relationship Id="rId20" Type="http://schemas.openxmlformats.org/officeDocument/2006/relationships/hyperlink" Target="mailto:lincoln.adhd@btconnect.com" TargetMode="External"/><Relationship Id="rId29" Type="http://schemas.openxmlformats.org/officeDocument/2006/relationships/hyperlink" Target="http://www.lincolnshire.gov.uk/childcare-an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uploads/system/uploads/attachment_data/file/398815/SEND_Code_of_Practice_January_2015.pdf" TargetMode="External"/><Relationship Id="rId24" Type="http://schemas.openxmlformats.org/officeDocument/2006/relationships/hyperlink" Target="mailto:info@mind.org.uk" TargetMode="External"/><Relationship Id="rId32"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www.lincolnshire.gov.uk/parents/support-and-aspiration/" TargetMode="External"/><Relationship Id="rId23" Type="http://schemas.openxmlformats.org/officeDocument/2006/relationships/hyperlink" Target="mailto:n.hunter@casy.org.uk" TargetMode="External"/><Relationship Id="rId28" Type="http://schemas.openxmlformats.org/officeDocument/2006/relationships/hyperlink" Target="http://www.hillcrestearlyyearsacademy.co.uk/early-" TargetMode="External"/><Relationship Id="rId10" Type="http://schemas.openxmlformats.org/officeDocument/2006/relationships/footer" Target="footer1.xml"/><Relationship Id="rId19" Type="http://schemas.openxmlformats.org/officeDocument/2006/relationships/hyperlink" Target="mailto:paactsupport@hotmail.co.uk"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gov.uk/uksi/2014/1530/contents/made" TargetMode="External"/><Relationship Id="rId22" Type="http://schemas.openxmlformats.org/officeDocument/2006/relationships/hyperlink" Target="mailto:lincoln@family-action.org.uk" TargetMode="External"/><Relationship Id="rId27" Type="http://schemas.openxmlformats.org/officeDocument/2006/relationships/image" Target="media/image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Props1.xml><?xml version="1.0" encoding="utf-8"?>
<ds:datastoreItem xmlns:ds="http://schemas.openxmlformats.org/officeDocument/2006/customXml" ds:itemID="{4D26C8ED-CB43-4A0D-A0DF-F38120975410}"/>
</file>

<file path=customXml/itemProps2.xml><?xml version="1.0" encoding="utf-8"?>
<ds:datastoreItem xmlns:ds="http://schemas.openxmlformats.org/officeDocument/2006/customXml" ds:itemID="{A7FE7D94-5E7D-420F-B0D9-1B815B3D4D07}">
  <ds:schemaRefs>
    <ds:schemaRef ds:uri="http://schemas.microsoft.com/sharepoint/v3/contenttype/forms"/>
  </ds:schemaRefs>
</ds:datastoreItem>
</file>

<file path=customXml/itemProps3.xml><?xml version="1.0" encoding="utf-8"?>
<ds:datastoreItem xmlns:ds="http://schemas.openxmlformats.org/officeDocument/2006/customXml" ds:itemID="{DC600B68-1826-4805-9BC1-E6BDD341B934}"/>
</file>

<file path=docProps/app.xml><?xml version="1.0" encoding="utf-8"?>
<Properties xmlns="http://schemas.openxmlformats.org/officeDocument/2006/extended-properties" xmlns:vt="http://schemas.openxmlformats.org/officeDocument/2006/docPropsVTypes">
  <Template>Normal</Template>
  <TotalTime>20</TotalTime>
  <Pages>14</Pages>
  <Words>3892</Words>
  <Characters>21952</Characters>
  <Application>Microsoft Office Word</Application>
  <DocSecurity>0</DocSecurity>
  <Lines>522</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Kieron Paradine</dc:creator>
  <cp:lastModifiedBy>Chris Inman</cp:lastModifiedBy>
  <cp:revision>2</cp:revision>
  <dcterms:created xsi:type="dcterms:W3CDTF">2025-10-16T14:54:00Z</dcterms:created>
  <dcterms:modified xsi:type="dcterms:W3CDTF">2025-10-16T14:54:00Z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2022-09-22T00:00:00Z</vt:filetime>
  </property>
  <property fmtid="{D5CDD505-2E9C-101B-9397-08002B2CF9AE}" pid="3" name="Creator">
    <vt:lpwstr>Microsoft® Word for Microsoft 365</vt:lpwstr>
  </property>
  <property fmtid="{D5CDD505-2E9C-101B-9397-08002B2CF9AE}" pid="4" name="LastSaved">
    <vt:filetime>2023-10-15T00:00:00Z</vt:filetime>
  </property>
  <property fmtid="{D5CDD505-2E9C-101B-9397-08002B2CF9AE}" pid="5" name="Producer">
    <vt:lpwstr>Microsoft® Word for Microsoft 365</vt:lpwstr>
  </property>
  <property fmtid="{D5CDD505-2E9C-101B-9397-08002B2CF9AE}" pid="6" name="ContentTypeId">
    <vt:lpwstr>0x010100C5F021C4724C1340801810D0898BC0EF</vt:lpwstr>
  </property>
</Properties>
</file>