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CA302" w14:textId="77777777" w:rsidR="00C367C2" w:rsidRDefault="00C367C2" w:rsidP="00C367C2">
      <w:pPr>
        <w:spacing w:after="0" w:line="240" w:lineRule="auto"/>
        <w:jc w:val="center"/>
        <w:textAlignment w:val="baseline"/>
        <w:rPr>
          <w:rFonts w:ascii="Calibri Light" w:eastAsia="Times New Roman" w:hAnsi="Calibri Light" w:cs="Calibri Light"/>
          <w:b/>
          <w:bCs/>
          <w:sz w:val="52"/>
          <w:szCs w:val="52"/>
          <w:lang w:val="en-US" w:eastAsia="en-GB"/>
        </w:rPr>
      </w:pPr>
      <w:r w:rsidRPr="001F141D">
        <w:rPr>
          <w:rFonts w:ascii="Calibri Light" w:eastAsia="Times New Roman" w:hAnsi="Calibri Light" w:cs="Calibri Light"/>
          <w:b/>
          <w:bCs/>
          <w:sz w:val="52"/>
          <w:szCs w:val="52"/>
          <w:lang w:val="en-US" w:eastAsia="en-GB"/>
        </w:rPr>
        <w:t xml:space="preserve">Hillcrest Early Years Academy </w:t>
      </w:r>
    </w:p>
    <w:p w14:paraId="1C33C9E6" w14:textId="77777777" w:rsidR="00C367C2" w:rsidRDefault="00C367C2" w:rsidP="00C367C2">
      <w:pPr>
        <w:spacing w:after="0" w:line="240" w:lineRule="auto"/>
        <w:jc w:val="center"/>
        <w:textAlignment w:val="baseline"/>
        <w:rPr>
          <w:rFonts w:ascii="Calibri Light" w:eastAsia="Times New Roman" w:hAnsi="Calibri Light" w:cs="Calibri Light"/>
          <w:b/>
          <w:bCs/>
          <w:sz w:val="52"/>
          <w:szCs w:val="52"/>
          <w:lang w:val="en-US" w:eastAsia="en-GB"/>
        </w:rPr>
      </w:pPr>
    </w:p>
    <w:p w14:paraId="724EA78C" w14:textId="24E64FF3" w:rsidR="00C367C2" w:rsidRDefault="00C367C2" w:rsidP="00C367C2">
      <w:pPr>
        <w:jc w:val="center"/>
      </w:pPr>
      <w:r w:rsidRPr="001F141D">
        <w:rPr>
          <w:rFonts w:ascii="Calibri Light" w:hAnsi="Calibri Light" w:cs="Calibri Light"/>
          <w:noProof/>
          <w:sz w:val="24"/>
          <w:szCs w:val="24"/>
        </w:rPr>
        <w:drawing>
          <wp:inline distT="0" distB="0" distL="0" distR="0" wp14:anchorId="3295E50F" wp14:editId="3B814ABD">
            <wp:extent cx="3532781" cy="3434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5">
                      <a:extLst>
                        <a:ext uri="{28A0092B-C50C-407E-A947-70E740481C1C}">
                          <a14:useLocalDpi xmlns:a14="http://schemas.microsoft.com/office/drawing/2010/main" val="0"/>
                        </a:ext>
                      </a:extLst>
                    </a:blip>
                    <a:stretch>
                      <a:fillRect/>
                    </a:stretch>
                  </pic:blipFill>
                  <pic:spPr>
                    <a:xfrm>
                      <a:off x="0" y="0"/>
                      <a:ext cx="3532781" cy="3434400"/>
                    </a:xfrm>
                    <a:prstGeom prst="rect">
                      <a:avLst/>
                    </a:prstGeom>
                  </pic:spPr>
                </pic:pic>
              </a:graphicData>
            </a:graphic>
          </wp:inline>
        </w:drawing>
      </w:r>
    </w:p>
    <w:p w14:paraId="1862DA9F" w14:textId="77777777" w:rsidR="00C367C2" w:rsidRDefault="00C367C2" w:rsidP="00C367C2">
      <w:pPr>
        <w:jc w:val="center"/>
        <w:rPr>
          <w:rFonts w:ascii="Calibri Light" w:hAnsi="Calibri Light" w:cs="Calibri Light"/>
          <w:b/>
          <w:bCs/>
          <w:sz w:val="52"/>
          <w:szCs w:val="52"/>
        </w:rPr>
      </w:pPr>
    </w:p>
    <w:p w14:paraId="299A5BEB" w14:textId="35DED6CF" w:rsidR="00E5014F" w:rsidRDefault="00E5014F" w:rsidP="00C367C2">
      <w:pPr>
        <w:jc w:val="center"/>
        <w:rPr>
          <w:rFonts w:ascii="Calibri Light" w:hAnsi="Calibri Light" w:cs="Calibri Light"/>
          <w:b/>
          <w:bCs/>
          <w:sz w:val="52"/>
          <w:szCs w:val="52"/>
        </w:rPr>
      </w:pPr>
      <w:r>
        <w:rPr>
          <w:rFonts w:ascii="Calibri Light" w:hAnsi="Calibri Light" w:cs="Calibri Light"/>
          <w:b/>
          <w:bCs/>
          <w:sz w:val="52"/>
          <w:szCs w:val="52"/>
        </w:rPr>
        <w:t>PRIVACY NOTICE FOR PUPILS AND PARENTS</w:t>
      </w:r>
    </w:p>
    <w:p w14:paraId="77FDCF70" w14:textId="77777777" w:rsidR="00E5014F" w:rsidRDefault="00E5014F" w:rsidP="00C367C2">
      <w:pPr>
        <w:jc w:val="center"/>
        <w:rPr>
          <w:rFonts w:ascii="Calibri Light" w:hAnsi="Calibri Light" w:cs="Calibri Light"/>
          <w:b/>
          <w:bCs/>
          <w:sz w:val="52"/>
          <w:szCs w:val="52"/>
        </w:rPr>
      </w:pPr>
    </w:p>
    <w:p w14:paraId="5441ED05" w14:textId="77777777" w:rsidR="00C367C2" w:rsidRPr="001F141D" w:rsidRDefault="00C367C2" w:rsidP="00C367C2">
      <w:pPr>
        <w:spacing w:after="0" w:line="240" w:lineRule="auto"/>
        <w:textAlignment w:val="baseline"/>
        <w:rPr>
          <w:rFonts w:ascii="Calibri Light" w:eastAsia="Times New Roman" w:hAnsi="Calibri Light" w:cs="Calibri Light"/>
          <w:sz w:val="24"/>
          <w:szCs w:val="24"/>
          <w:lang w:eastAsia="en-GB"/>
        </w:rPr>
      </w:pPr>
    </w:p>
    <w:tbl>
      <w:tblPr>
        <w:tblStyle w:val="TableGrid"/>
        <w:tblpPr w:leftFromText="180" w:rightFromText="180" w:vertAnchor="text" w:horzAnchor="margin" w:tblpXSpec="center" w:tblpY="-74"/>
        <w:tblW w:w="0" w:type="auto"/>
        <w:tblLook w:val="04A0" w:firstRow="1" w:lastRow="0" w:firstColumn="1" w:lastColumn="0" w:noHBand="0" w:noVBand="1"/>
      </w:tblPr>
      <w:tblGrid>
        <w:gridCol w:w="3448"/>
        <w:gridCol w:w="3448"/>
      </w:tblGrid>
      <w:tr w:rsidR="00C367C2" w14:paraId="1DA19057" w14:textId="77777777" w:rsidTr="006479A6">
        <w:trPr>
          <w:trHeight w:val="491"/>
        </w:trPr>
        <w:tc>
          <w:tcPr>
            <w:tcW w:w="3448" w:type="dxa"/>
            <w:shd w:val="clear" w:color="auto" w:fill="D9D9D9" w:themeFill="background1" w:themeFillShade="D9"/>
          </w:tcPr>
          <w:p w14:paraId="002EA95E" w14:textId="77777777" w:rsidR="00C367C2" w:rsidRDefault="00C367C2"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Produced By</w:t>
            </w:r>
          </w:p>
        </w:tc>
        <w:tc>
          <w:tcPr>
            <w:tcW w:w="3448" w:type="dxa"/>
            <w:shd w:val="clear" w:color="auto" w:fill="D9D9D9" w:themeFill="background1" w:themeFillShade="D9"/>
          </w:tcPr>
          <w:p w14:paraId="192438BE" w14:textId="77777777" w:rsidR="00C367C2" w:rsidRDefault="00C367C2"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Headteacher</w:t>
            </w:r>
          </w:p>
        </w:tc>
      </w:tr>
      <w:tr w:rsidR="00C367C2" w14:paraId="71B0DAA3" w14:textId="77777777" w:rsidTr="006479A6">
        <w:trPr>
          <w:trHeight w:val="491"/>
        </w:trPr>
        <w:tc>
          <w:tcPr>
            <w:tcW w:w="3448" w:type="dxa"/>
            <w:shd w:val="clear" w:color="auto" w:fill="D9D9D9" w:themeFill="background1" w:themeFillShade="D9"/>
          </w:tcPr>
          <w:p w14:paraId="5A2B2E1B" w14:textId="77777777" w:rsidR="00C367C2" w:rsidRDefault="00C367C2"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Date Produced</w:t>
            </w:r>
          </w:p>
        </w:tc>
        <w:tc>
          <w:tcPr>
            <w:tcW w:w="3448" w:type="dxa"/>
            <w:shd w:val="clear" w:color="auto" w:fill="D9D9D9" w:themeFill="background1" w:themeFillShade="D9"/>
          </w:tcPr>
          <w:p w14:paraId="45949F52" w14:textId="704C93B6" w:rsidR="00C367C2" w:rsidRDefault="00C367C2"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February 2026</w:t>
            </w:r>
          </w:p>
        </w:tc>
      </w:tr>
      <w:tr w:rsidR="00C367C2" w14:paraId="55D6240B" w14:textId="77777777" w:rsidTr="006479A6">
        <w:trPr>
          <w:trHeight w:val="491"/>
        </w:trPr>
        <w:tc>
          <w:tcPr>
            <w:tcW w:w="3448" w:type="dxa"/>
            <w:shd w:val="clear" w:color="auto" w:fill="D9D9D9" w:themeFill="background1" w:themeFillShade="D9"/>
          </w:tcPr>
          <w:p w14:paraId="28C094DB" w14:textId="77777777" w:rsidR="00C367C2" w:rsidRDefault="00C367C2"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Approved By</w:t>
            </w:r>
          </w:p>
        </w:tc>
        <w:tc>
          <w:tcPr>
            <w:tcW w:w="3448" w:type="dxa"/>
            <w:shd w:val="clear" w:color="auto" w:fill="D9D9D9" w:themeFill="background1" w:themeFillShade="D9"/>
          </w:tcPr>
          <w:p w14:paraId="7F1B4FED" w14:textId="5187C4DB" w:rsidR="00C367C2" w:rsidRDefault="00752EB6"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Headteacher</w:t>
            </w:r>
          </w:p>
        </w:tc>
      </w:tr>
      <w:tr w:rsidR="00C367C2" w14:paraId="1BF7C7C7" w14:textId="77777777" w:rsidTr="006479A6">
        <w:trPr>
          <w:trHeight w:val="491"/>
        </w:trPr>
        <w:tc>
          <w:tcPr>
            <w:tcW w:w="3448" w:type="dxa"/>
            <w:shd w:val="clear" w:color="auto" w:fill="D9D9D9" w:themeFill="background1" w:themeFillShade="D9"/>
          </w:tcPr>
          <w:p w14:paraId="13319809" w14:textId="77777777" w:rsidR="00C367C2" w:rsidRDefault="00C367C2"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Date Approved</w:t>
            </w:r>
          </w:p>
        </w:tc>
        <w:tc>
          <w:tcPr>
            <w:tcW w:w="3448" w:type="dxa"/>
            <w:shd w:val="clear" w:color="auto" w:fill="D9D9D9" w:themeFill="background1" w:themeFillShade="D9"/>
          </w:tcPr>
          <w:p w14:paraId="70A2432B" w14:textId="183C3C03" w:rsidR="00C367C2" w:rsidRDefault="00752EB6"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5</w:t>
            </w:r>
            <w:r w:rsidRPr="00752EB6">
              <w:rPr>
                <w:rFonts w:ascii="Calibri Light" w:eastAsia="Times New Roman" w:hAnsi="Calibri Light" w:cs="Calibri Light"/>
                <w:sz w:val="24"/>
                <w:szCs w:val="24"/>
                <w:vertAlign w:val="superscript"/>
                <w:lang w:eastAsia="en-GB"/>
              </w:rPr>
              <w:t>th</w:t>
            </w:r>
            <w:r>
              <w:rPr>
                <w:rFonts w:ascii="Calibri Light" w:eastAsia="Times New Roman" w:hAnsi="Calibri Light" w:cs="Calibri Light"/>
                <w:sz w:val="24"/>
                <w:szCs w:val="24"/>
                <w:lang w:eastAsia="en-GB"/>
              </w:rPr>
              <w:t xml:space="preserve"> February 2026</w:t>
            </w:r>
          </w:p>
        </w:tc>
      </w:tr>
      <w:tr w:rsidR="00C367C2" w14:paraId="20EC06C6" w14:textId="77777777" w:rsidTr="006479A6">
        <w:trPr>
          <w:trHeight w:val="462"/>
        </w:trPr>
        <w:tc>
          <w:tcPr>
            <w:tcW w:w="3448" w:type="dxa"/>
            <w:shd w:val="clear" w:color="auto" w:fill="D9D9D9" w:themeFill="background1" w:themeFillShade="D9"/>
          </w:tcPr>
          <w:p w14:paraId="0BB7DA37" w14:textId="77777777" w:rsidR="00C367C2" w:rsidRDefault="00C367C2"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Review Due</w:t>
            </w:r>
          </w:p>
        </w:tc>
        <w:tc>
          <w:tcPr>
            <w:tcW w:w="3448" w:type="dxa"/>
            <w:shd w:val="clear" w:color="auto" w:fill="D9D9D9" w:themeFill="background1" w:themeFillShade="D9"/>
          </w:tcPr>
          <w:p w14:paraId="273B16F2" w14:textId="33B388A0" w:rsidR="00C367C2" w:rsidRDefault="00752EB6" w:rsidP="006479A6">
            <w:pPr>
              <w:textAlignment w:val="baseline"/>
              <w:rPr>
                <w:rFonts w:ascii="Calibri Light" w:eastAsia="Times New Roman" w:hAnsi="Calibri Light" w:cs="Calibri Light"/>
                <w:sz w:val="24"/>
                <w:szCs w:val="24"/>
                <w:lang w:eastAsia="en-GB"/>
              </w:rPr>
            </w:pPr>
            <w:r>
              <w:rPr>
                <w:rFonts w:ascii="Calibri Light" w:eastAsia="Times New Roman" w:hAnsi="Calibri Light" w:cs="Calibri Light"/>
                <w:sz w:val="24"/>
                <w:szCs w:val="24"/>
                <w:lang w:eastAsia="en-GB"/>
              </w:rPr>
              <w:t>5</w:t>
            </w:r>
            <w:r w:rsidRPr="00752EB6">
              <w:rPr>
                <w:rFonts w:ascii="Calibri Light" w:eastAsia="Times New Roman" w:hAnsi="Calibri Light" w:cs="Calibri Light"/>
                <w:sz w:val="24"/>
                <w:szCs w:val="24"/>
                <w:vertAlign w:val="superscript"/>
                <w:lang w:eastAsia="en-GB"/>
              </w:rPr>
              <w:t>th</w:t>
            </w:r>
            <w:r>
              <w:rPr>
                <w:rFonts w:ascii="Calibri Light" w:eastAsia="Times New Roman" w:hAnsi="Calibri Light" w:cs="Calibri Light"/>
                <w:sz w:val="24"/>
                <w:szCs w:val="24"/>
                <w:lang w:eastAsia="en-GB"/>
              </w:rPr>
              <w:t xml:space="preserve"> February 2027</w:t>
            </w:r>
          </w:p>
        </w:tc>
      </w:tr>
    </w:tbl>
    <w:p w14:paraId="19CCB100" w14:textId="77777777" w:rsidR="00C367C2" w:rsidRPr="001F141D" w:rsidRDefault="00C367C2" w:rsidP="00C367C2">
      <w:pPr>
        <w:spacing w:after="0" w:line="240" w:lineRule="auto"/>
        <w:textAlignment w:val="baseline"/>
        <w:rPr>
          <w:rFonts w:ascii="Calibri Light" w:eastAsia="Times New Roman" w:hAnsi="Calibri Light" w:cs="Calibri Light"/>
          <w:sz w:val="24"/>
          <w:szCs w:val="24"/>
          <w:lang w:eastAsia="en-GB"/>
        </w:rPr>
      </w:pPr>
      <w:r w:rsidRPr="001F141D">
        <w:rPr>
          <w:rFonts w:ascii="Calibri Light" w:eastAsia="Times New Roman" w:hAnsi="Calibri Light" w:cs="Calibri Light"/>
          <w:sz w:val="24"/>
          <w:szCs w:val="24"/>
          <w:lang w:eastAsia="en-GB"/>
        </w:rPr>
        <w:t> </w:t>
      </w:r>
    </w:p>
    <w:p w14:paraId="5CAF0306" w14:textId="77777777" w:rsidR="00C367C2" w:rsidRPr="001F141D" w:rsidRDefault="00C367C2" w:rsidP="00C367C2">
      <w:pPr>
        <w:spacing w:after="0" w:line="240" w:lineRule="auto"/>
        <w:textAlignment w:val="baseline"/>
        <w:rPr>
          <w:rFonts w:ascii="Calibri Light" w:eastAsia="Times New Roman" w:hAnsi="Calibri Light" w:cs="Calibri Light"/>
          <w:sz w:val="24"/>
          <w:szCs w:val="24"/>
          <w:lang w:eastAsia="en-GB"/>
        </w:rPr>
      </w:pPr>
    </w:p>
    <w:p w14:paraId="4113D598" w14:textId="77777777" w:rsidR="00C367C2" w:rsidRPr="001F141D" w:rsidRDefault="00C367C2" w:rsidP="00C367C2">
      <w:pPr>
        <w:spacing w:after="0" w:line="240" w:lineRule="auto"/>
        <w:jc w:val="center"/>
        <w:textAlignment w:val="baseline"/>
        <w:rPr>
          <w:rFonts w:ascii="Calibri Light" w:eastAsia="Times New Roman" w:hAnsi="Calibri Light" w:cs="Calibri Light"/>
          <w:sz w:val="24"/>
          <w:szCs w:val="24"/>
          <w:lang w:eastAsia="en-GB"/>
        </w:rPr>
      </w:pPr>
      <w:r w:rsidRPr="001F141D">
        <w:rPr>
          <w:rFonts w:ascii="Calibri Light" w:eastAsia="Times New Roman" w:hAnsi="Calibri Light" w:cs="Calibri Light"/>
          <w:sz w:val="24"/>
          <w:szCs w:val="24"/>
          <w:lang w:eastAsia="en-GB"/>
        </w:rPr>
        <w:t> </w:t>
      </w:r>
    </w:p>
    <w:p w14:paraId="30F60EF2" w14:textId="77777777" w:rsidR="00C367C2" w:rsidRPr="001F141D" w:rsidRDefault="00C367C2" w:rsidP="00C367C2">
      <w:pPr>
        <w:rPr>
          <w:rFonts w:ascii="Calibri Light" w:hAnsi="Calibri Light" w:cs="Calibri Light"/>
          <w:sz w:val="24"/>
          <w:szCs w:val="24"/>
        </w:rPr>
      </w:pPr>
    </w:p>
    <w:p w14:paraId="6AA834E0" w14:textId="77777777" w:rsidR="00C367C2" w:rsidRPr="001F141D" w:rsidRDefault="00C367C2" w:rsidP="00C367C2">
      <w:pPr>
        <w:pStyle w:val="Default"/>
        <w:rPr>
          <w:rFonts w:ascii="Calibri Light" w:hAnsi="Calibri Light" w:cs="Calibri Light"/>
          <w:b/>
          <w:bCs/>
        </w:rPr>
      </w:pPr>
    </w:p>
    <w:p w14:paraId="520162D8" w14:textId="77777777" w:rsidR="00C367C2" w:rsidRPr="001F141D" w:rsidRDefault="00C367C2" w:rsidP="00C367C2">
      <w:pPr>
        <w:pStyle w:val="Default"/>
        <w:rPr>
          <w:rFonts w:ascii="Calibri Light" w:hAnsi="Calibri Light" w:cs="Calibri Light"/>
          <w:b/>
          <w:bCs/>
        </w:rPr>
      </w:pPr>
    </w:p>
    <w:p w14:paraId="1A39E0C6" w14:textId="77777777" w:rsidR="00C367C2" w:rsidRPr="001F141D" w:rsidRDefault="00C367C2" w:rsidP="00C367C2">
      <w:pPr>
        <w:pStyle w:val="Default"/>
        <w:rPr>
          <w:rFonts w:ascii="Calibri Light" w:hAnsi="Calibri Light" w:cs="Calibri Light"/>
          <w:b/>
          <w:bCs/>
        </w:rPr>
      </w:pPr>
    </w:p>
    <w:p w14:paraId="3970B969" w14:textId="77777777" w:rsidR="00C367C2" w:rsidRPr="001F141D" w:rsidRDefault="00C367C2" w:rsidP="00C367C2">
      <w:pPr>
        <w:pStyle w:val="Default"/>
        <w:rPr>
          <w:rFonts w:ascii="Calibri Light" w:hAnsi="Calibri Light" w:cs="Calibri Light"/>
          <w:b/>
          <w:bCs/>
        </w:rPr>
      </w:pPr>
    </w:p>
    <w:p w14:paraId="2CEB08B1" w14:textId="77777777" w:rsidR="00C367C2" w:rsidRDefault="00C367C2" w:rsidP="00C367C2">
      <w:pPr>
        <w:jc w:val="center"/>
        <w:rPr>
          <w:rFonts w:ascii="Calibri Light" w:hAnsi="Calibri Light" w:cs="Calibri Light"/>
          <w:b/>
          <w:bCs/>
          <w:sz w:val="52"/>
          <w:szCs w:val="52"/>
        </w:rPr>
      </w:pPr>
    </w:p>
    <w:p w14:paraId="232BF4D3" w14:textId="77777777" w:rsidR="00C367C2" w:rsidRPr="003D3A37" w:rsidRDefault="00C367C2" w:rsidP="00C367C2">
      <w:pPr>
        <w:spacing w:after="0" w:line="240" w:lineRule="auto"/>
        <w:rPr>
          <w:rFonts w:ascii="Calibri Light" w:hAnsi="Calibri Light" w:cs="Calibri Light"/>
          <w:b/>
          <w:bCs/>
          <w:color w:val="000000" w:themeColor="text1"/>
          <w:sz w:val="24"/>
          <w:szCs w:val="24"/>
          <w:u w:val="single"/>
        </w:rPr>
      </w:pPr>
      <w:bookmarkStart w:id="0" w:name="_Toc277858145"/>
      <w:r w:rsidRPr="003D3A37">
        <w:rPr>
          <w:rFonts w:ascii="Calibri Light" w:hAnsi="Calibri Light" w:cs="Calibri Light"/>
          <w:b/>
          <w:bCs/>
          <w:color w:val="000000" w:themeColor="text1"/>
          <w:sz w:val="24"/>
          <w:szCs w:val="24"/>
          <w:u w:val="single"/>
        </w:rPr>
        <w:lastRenderedPageBreak/>
        <w:t>Document Owner and Approval</w:t>
      </w:r>
    </w:p>
    <w:p w14:paraId="685C05C9" w14:textId="1495BE45" w:rsidR="00C367C2" w:rsidRPr="003D3A37" w:rsidRDefault="00C367C2" w:rsidP="00C367C2">
      <w:pPr>
        <w:spacing w:after="0" w:line="240" w:lineRule="auto"/>
        <w:jc w:val="both"/>
        <w:rPr>
          <w:rFonts w:ascii="Calibri Light" w:eastAsia="Verdana" w:hAnsi="Calibri Light" w:cs="Calibri Light"/>
          <w:color w:val="000000" w:themeColor="text1"/>
          <w:sz w:val="24"/>
          <w:szCs w:val="24"/>
        </w:rPr>
      </w:pPr>
      <w:r w:rsidRPr="003D3A37">
        <w:rPr>
          <w:rFonts w:ascii="Calibri Light" w:eastAsia="Verdana" w:hAnsi="Calibri Light" w:cs="Calibri Light"/>
          <w:color w:val="000000" w:themeColor="text1"/>
          <w:w w:val="99"/>
          <w:sz w:val="24"/>
          <w:szCs w:val="24"/>
        </w:rPr>
        <w:t>Samantha Stokes</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is</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the</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owner</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of</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this</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document</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and</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is</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responsible</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for ensuring</w:t>
      </w:r>
      <w:r w:rsidRPr="003D3A37">
        <w:rPr>
          <w:rFonts w:ascii="Calibri Light" w:eastAsia="Verdana" w:hAnsi="Calibri Light" w:cs="Calibri Light"/>
          <w:color w:val="000000" w:themeColor="text1"/>
          <w:sz w:val="24"/>
          <w:szCs w:val="24"/>
        </w:rPr>
        <w:t xml:space="preserve"> t</w:t>
      </w:r>
      <w:r w:rsidRPr="003D3A37">
        <w:rPr>
          <w:rFonts w:ascii="Calibri Light" w:eastAsia="Verdana" w:hAnsi="Calibri Light" w:cs="Calibri Light"/>
          <w:color w:val="000000" w:themeColor="text1"/>
          <w:w w:val="99"/>
          <w:sz w:val="24"/>
          <w:szCs w:val="24"/>
        </w:rPr>
        <w:t>hat</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this</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policy</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document</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is</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reviewed</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in</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line</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with</w:t>
      </w:r>
      <w:r w:rsidRPr="003D3A37">
        <w:rPr>
          <w:rFonts w:ascii="Calibri Light" w:eastAsia="Verdana" w:hAnsi="Calibri Light" w:cs="Calibri Light"/>
          <w:color w:val="000000" w:themeColor="text1"/>
          <w:sz w:val="24"/>
          <w:szCs w:val="24"/>
        </w:rPr>
        <w:t xml:space="preserve"> </w:t>
      </w:r>
      <w:r w:rsidR="00752EB6">
        <w:rPr>
          <w:rFonts w:ascii="Calibri Light" w:eastAsia="Verdana" w:hAnsi="Calibri Light" w:cs="Calibri Light"/>
          <w:color w:val="000000" w:themeColor="text1"/>
          <w:w w:val="99"/>
          <w:sz w:val="24"/>
          <w:szCs w:val="24"/>
        </w:rPr>
        <w:t>Academy’s</w:t>
      </w:r>
      <w:r w:rsidRPr="003D3A37">
        <w:rPr>
          <w:rFonts w:ascii="Calibri Light" w:eastAsia="Verdana" w:hAnsi="Calibri Light" w:cs="Calibri Light"/>
          <w:color w:val="000000" w:themeColor="text1"/>
          <w:w w:val="99"/>
          <w:sz w:val="24"/>
          <w:szCs w:val="24"/>
        </w:rPr>
        <w:t xml:space="preserve"> policy review schedule.</w:t>
      </w:r>
    </w:p>
    <w:p w14:paraId="2D56E6A2" w14:textId="77777777" w:rsidR="00C367C2" w:rsidRPr="003D3A37" w:rsidRDefault="00C367C2" w:rsidP="00C367C2">
      <w:pPr>
        <w:spacing w:before="1" w:after="0" w:line="240" w:lineRule="auto"/>
        <w:jc w:val="both"/>
        <w:rPr>
          <w:rFonts w:ascii="Calibri Light" w:hAnsi="Calibri Light" w:cs="Calibri Light"/>
          <w:color w:val="000000" w:themeColor="text1"/>
          <w:sz w:val="24"/>
          <w:szCs w:val="24"/>
        </w:rPr>
      </w:pPr>
    </w:p>
    <w:p w14:paraId="79DA9CEE" w14:textId="77777777" w:rsidR="00C367C2" w:rsidRPr="003D3A37" w:rsidRDefault="00C367C2" w:rsidP="00C367C2">
      <w:pPr>
        <w:spacing w:after="0" w:line="240" w:lineRule="auto"/>
        <w:jc w:val="both"/>
        <w:rPr>
          <w:rFonts w:ascii="Calibri Light" w:eastAsia="Verdana" w:hAnsi="Calibri Light" w:cs="Calibri Light"/>
          <w:color w:val="000000" w:themeColor="text1"/>
          <w:sz w:val="24"/>
          <w:szCs w:val="24"/>
        </w:rPr>
      </w:pPr>
      <w:r w:rsidRPr="003D3A37">
        <w:rPr>
          <w:rFonts w:ascii="Calibri Light" w:eastAsia="Verdana" w:hAnsi="Calibri Light" w:cs="Calibri Light"/>
          <w:color w:val="000000" w:themeColor="text1"/>
          <w:w w:val="99"/>
          <w:sz w:val="24"/>
          <w:szCs w:val="24"/>
        </w:rPr>
        <w:t>A</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current</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version</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of</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this</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document</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is</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available</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to</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all</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members</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of</w:t>
      </w:r>
      <w:r w:rsidRPr="003D3A37">
        <w:rPr>
          <w:rFonts w:ascii="Calibri Light" w:eastAsia="Verdana" w:hAnsi="Calibri Light" w:cs="Calibri Light"/>
          <w:color w:val="000000" w:themeColor="text1"/>
          <w:sz w:val="24"/>
          <w:szCs w:val="24"/>
        </w:rPr>
        <w:t xml:space="preserve"> </w:t>
      </w:r>
      <w:r w:rsidRPr="003D3A37">
        <w:rPr>
          <w:rFonts w:ascii="Calibri Light" w:eastAsia="Verdana" w:hAnsi="Calibri Light" w:cs="Calibri Light"/>
          <w:color w:val="000000" w:themeColor="text1"/>
          <w:w w:val="99"/>
          <w:sz w:val="24"/>
          <w:szCs w:val="24"/>
        </w:rPr>
        <w:t>staff</w:t>
      </w:r>
      <w:r w:rsidRPr="003D3A37">
        <w:rPr>
          <w:rFonts w:ascii="Calibri Light" w:eastAsia="Verdana" w:hAnsi="Calibri Light" w:cs="Calibri Light"/>
          <w:color w:val="000000" w:themeColor="text1"/>
          <w:sz w:val="24"/>
          <w:szCs w:val="24"/>
        </w:rPr>
        <w:t xml:space="preserve"> in the GDPR section of the Academy’s website</w:t>
      </w:r>
    </w:p>
    <w:p w14:paraId="52C34C9F" w14:textId="77777777" w:rsidR="00C367C2" w:rsidRPr="003D3A37" w:rsidRDefault="00C367C2" w:rsidP="00C367C2">
      <w:pPr>
        <w:spacing w:before="9" w:after="0" w:line="240" w:lineRule="auto"/>
        <w:jc w:val="both"/>
        <w:rPr>
          <w:rFonts w:ascii="Calibri Light" w:hAnsi="Calibri Light" w:cs="Calibri Light"/>
          <w:color w:val="000000" w:themeColor="text1"/>
          <w:sz w:val="24"/>
          <w:szCs w:val="24"/>
        </w:rPr>
      </w:pPr>
    </w:p>
    <w:p w14:paraId="295F5AD6" w14:textId="77777777" w:rsidR="00C367C2" w:rsidRPr="003D3A37" w:rsidRDefault="00C367C2" w:rsidP="00C367C2">
      <w:pPr>
        <w:spacing w:after="0" w:line="240" w:lineRule="auto"/>
        <w:jc w:val="both"/>
        <w:rPr>
          <w:rFonts w:ascii="Calibri Light" w:eastAsia="Verdana" w:hAnsi="Calibri Light" w:cs="Calibri Light"/>
          <w:sz w:val="24"/>
          <w:szCs w:val="24"/>
        </w:rPr>
      </w:pPr>
      <w:r w:rsidRPr="003D3A37">
        <w:rPr>
          <w:rFonts w:ascii="Calibri Light" w:eastAsia="Verdana" w:hAnsi="Calibri Light" w:cs="Calibri Light"/>
          <w:color w:val="253C4B"/>
          <w:w w:val="99"/>
          <w:sz w:val="24"/>
          <w:szCs w:val="24"/>
        </w:rPr>
        <w:t>Signature:</w:t>
      </w:r>
      <w:r w:rsidRPr="003D3A37">
        <w:rPr>
          <w:rFonts w:ascii="Calibri Light" w:eastAsia="Verdana" w:hAnsi="Calibri Light" w:cs="Calibri Light"/>
          <w:color w:val="253C4B"/>
          <w:sz w:val="24"/>
          <w:szCs w:val="24"/>
        </w:rPr>
        <w:t xml:space="preserve">                                                 </w:t>
      </w:r>
      <w:r w:rsidRPr="003D3A37">
        <w:rPr>
          <w:rFonts w:ascii="Calibri Light" w:eastAsia="Verdana" w:hAnsi="Calibri Light" w:cs="Calibri Light"/>
          <w:color w:val="253C4B"/>
          <w:w w:val="99"/>
          <w:sz w:val="24"/>
          <w:szCs w:val="24"/>
        </w:rPr>
        <w:t>Date:   5</w:t>
      </w:r>
      <w:r w:rsidRPr="003D3A37">
        <w:rPr>
          <w:rFonts w:ascii="Calibri Light" w:eastAsia="Verdana" w:hAnsi="Calibri Light" w:cs="Calibri Light"/>
          <w:color w:val="253C4B"/>
          <w:w w:val="99"/>
          <w:sz w:val="24"/>
          <w:szCs w:val="24"/>
          <w:vertAlign w:val="superscript"/>
        </w:rPr>
        <w:t>th</w:t>
      </w:r>
      <w:r w:rsidRPr="003D3A37">
        <w:rPr>
          <w:rFonts w:ascii="Calibri Light" w:eastAsia="Verdana" w:hAnsi="Calibri Light" w:cs="Calibri Light"/>
          <w:color w:val="253C4B"/>
          <w:w w:val="99"/>
          <w:sz w:val="24"/>
          <w:szCs w:val="24"/>
        </w:rPr>
        <w:t xml:space="preserve"> February 2026</w:t>
      </w:r>
    </w:p>
    <w:p w14:paraId="4A2C8CDF" w14:textId="77777777" w:rsidR="00C367C2" w:rsidRPr="003D3A37" w:rsidRDefault="00C367C2" w:rsidP="00C367C2">
      <w:pPr>
        <w:spacing w:before="4" w:after="0" w:line="240" w:lineRule="auto"/>
        <w:jc w:val="both"/>
        <w:rPr>
          <w:rFonts w:ascii="Calibri Light" w:hAnsi="Calibri Light" w:cs="Calibri Light"/>
          <w:sz w:val="24"/>
          <w:szCs w:val="24"/>
        </w:rPr>
      </w:pPr>
    </w:p>
    <w:p w14:paraId="2A252BA4" w14:textId="77777777" w:rsidR="00C367C2" w:rsidRPr="003D3A37" w:rsidRDefault="00C367C2" w:rsidP="00C367C2">
      <w:pPr>
        <w:spacing w:before="4" w:after="0" w:line="240" w:lineRule="auto"/>
        <w:jc w:val="both"/>
        <w:rPr>
          <w:rFonts w:ascii="Calibri Light" w:hAnsi="Calibri Light" w:cs="Calibri Light"/>
          <w:sz w:val="24"/>
          <w:szCs w:val="24"/>
        </w:rPr>
      </w:pPr>
    </w:p>
    <w:p w14:paraId="221796BB" w14:textId="77777777" w:rsidR="00E5014F" w:rsidRPr="003D3A37" w:rsidRDefault="00E5014F" w:rsidP="00E5014F">
      <w:pPr>
        <w:rPr>
          <w:rFonts w:ascii="Calibri Light" w:hAnsi="Calibri Light" w:cs="Calibri Light"/>
          <w:b/>
          <w:bCs/>
          <w:color w:val="000000" w:themeColor="text1"/>
          <w:sz w:val="24"/>
          <w:szCs w:val="24"/>
          <w:u w:val="single"/>
        </w:rPr>
      </w:pPr>
      <w:r w:rsidRPr="003D3A37">
        <w:rPr>
          <w:rFonts w:ascii="Calibri Light" w:hAnsi="Calibri Light" w:cs="Calibri Light"/>
          <w:b/>
          <w:bCs/>
          <w:color w:val="000000" w:themeColor="text1"/>
          <w:sz w:val="24"/>
          <w:szCs w:val="24"/>
          <w:u w:val="single"/>
        </w:rPr>
        <w:t>Change History Record</w:t>
      </w:r>
    </w:p>
    <w:tbl>
      <w:tblPr>
        <w:tblStyle w:val="TableGrid"/>
        <w:tblW w:w="0" w:type="auto"/>
        <w:jc w:val="center"/>
        <w:tblLook w:val="04A0" w:firstRow="1" w:lastRow="0" w:firstColumn="1" w:lastColumn="0" w:noHBand="0" w:noVBand="1"/>
      </w:tblPr>
      <w:tblGrid>
        <w:gridCol w:w="2254"/>
        <w:gridCol w:w="3978"/>
        <w:gridCol w:w="2694"/>
      </w:tblGrid>
      <w:tr w:rsidR="00E5014F" w:rsidRPr="003D3A37" w14:paraId="703136B2" w14:textId="77777777" w:rsidTr="006479A6">
        <w:trPr>
          <w:jc w:val="center"/>
        </w:trPr>
        <w:tc>
          <w:tcPr>
            <w:tcW w:w="2254" w:type="dxa"/>
            <w:vAlign w:val="center"/>
          </w:tcPr>
          <w:p w14:paraId="7DFE4E55" w14:textId="77777777" w:rsidR="00E5014F" w:rsidRPr="003D3A37" w:rsidRDefault="00E5014F" w:rsidP="006479A6">
            <w:pPr>
              <w:jc w:val="both"/>
              <w:rPr>
                <w:rFonts w:ascii="Calibri Light" w:eastAsia="Verdana" w:hAnsi="Calibri Light" w:cs="Calibri Light"/>
                <w:b/>
                <w:bCs/>
                <w:sz w:val="24"/>
                <w:szCs w:val="24"/>
              </w:rPr>
            </w:pPr>
            <w:r w:rsidRPr="003D3A37">
              <w:rPr>
                <w:rFonts w:ascii="Calibri Light" w:eastAsia="Verdana" w:hAnsi="Calibri Light" w:cs="Calibri Light"/>
                <w:b/>
                <w:bCs/>
                <w:sz w:val="24"/>
                <w:szCs w:val="24"/>
              </w:rPr>
              <w:t>Version</w:t>
            </w:r>
          </w:p>
        </w:tc>
        <w:tc>
          <w:tcPr>
            <w:tcW w:w="3978" w:type="dxa"/>
            <w:vAlign w:val="center"/>
          </w:tcPr>
          <w:p w14:paraId="2010213F" w14:textId="77777777" w:rsidR="00E5014F" w:rsidRPr="003D3A37" w:rsidRDefault="00E5014F" w:rsidP="006479A6">
            <w:pPr>
              <w:jc w:val="both"/>
              <w:rPr>
                <w:rFonts w:ascii="Calibri Light" w:eastAsia="Verdana" w:hAnsi="Calibri Light" w:cs="Calibri Light"/>
                <w:b/>
                <w:bCs/>
                <w:sz w:val="24"/>
                <w:szCs w:val="24"/>
              </w:rPr>
            </w:pPr>
            <w:r w:rsidRPr="003D3A37">
              <w:rPr>
                <w:rFonts w:ascii="Calibri Light" w:eastAsia="Verdana" w:hAnsi="Calibri Light" w:cs="Calibri Light"/>
                <w:b/>
                <w:bCs/>
                <w:sz w:val="24"/>
                <w:szCs w:val="24"/>
              </w:rPr>
              <w:t>Description of Change</w:t>
            </w:r>
          </w:p>
        </w:tc>
        <w:tc>
          <w:tcPr>
            <w:tcW w:w="2694" w:type="dxa"/>
            <w:vAlign w:val="center"/>
          </w:tcPr>
          <w:p w14:paraId="25D825DC" w14:textId="77777777" w:rsidR="00E5014F" w:rsidRPr="003D3A37" w:rsidRDefault="00E5014F" w:rsidP="006479A6">
            <w:pPr>
              <w:jc w:val="both"/>
              <w:rPr>
                <w:rFonts w:ascii="Calibri Light" w:eastAsia="Verdana" w:hAnsi="Calibri Light" w:cs="Calibri Light"/>
                <w:b/>
                <w:bCs/>
                <w:sz w:val="24"/>
                <w:szCs w:val="24"/>
              </w:rPr>
            </w:pPr>
            <w:r w:rsidRPr="003D3A37">
              <w:rPr>
                <w:rFonts w:ascii="Calibri Light" w:eastAsia="Verdana" w:hAnsi="Calibri Light" w:cs="Calibri Light"/>
                <w:b/>
                <w:bCs/>
                <w:sz w:val="24"/>
                <w:szCs w:val="24"/>
              </w:rPr>
              <w:t>Date of Policy Release by Judicium</w:t>
            </w:r>
          </w:p>
        </w:tc>
      </w:tr>
      <w:tr w:rsidR="00E5014F" w:rsidRPr="003D3A37" w14:paraId="4F673C61" w14:textId="77777777" w:rsidTr="006479A6">
        <w:trPr>
          <w:trHeight w:val="972"/>
          <w:jc w:val="center"/>
        </w:trPr>
        <w:tc>
          <w:tcPr>
            <w:tcW w:w="2254" w:type="dxa"/>
            <w:vAlign w:val="center"/>
          </w:tcPr>
          <w:p w14:paraId="2B0C3956" w14:textId="77777777" w:rsidR="00E5014F" w:rsidRPr="003D3A37" w:rsidRDefault="00E5014F" w:rsidP="006479A6">
            <w:pPr>
              <w:jc w:val="both"/>
              <w:rPr>
                <w:rFonts w:ascii="Calibri Light" w:eastAsia="Verdana" w:hAnsi="Calibri Light" w:cs="Calibri Light"/>
                <w:sz w:val="24"/>
                <w:szCs w:val="24"/>
              </w:rPr>
            </w:pPr>
            <w:r w:rsidRPr="003D3A37">
              <w:rPr>
                <w:rFonts w:ascii="Calibri Light" w:eastAsia="Verdana" w:hAnsi="Calibri Light" w:cs="Calibri Light"/>
                <w:sz w:val="24"/>
                <w:szCs w:val="24"/>
              </w:rPr>
              <w:t>1</w:t>
            </w:r>
          </w:p>
        </w:tc>
        <w:tc>
          <w:tcPr>
            <w:tcW w:w="3978" w:type="dxa"/>
            <w:vAlign w:val="center"/>
          </w:tcPr>
          <w:p w14:paraId="0F0056A9" w14:textId="77777777" w:rsidR="00E5014F" w:rsidRPr="003D3A37" w:rsidRDefault="00E5014F" w:rsidP="006479A6">
            <w:pPr>
              <w:jc w:val="both"/>
              <w:rPr>
                <w:rFonts w:ascii="Calibri Light" w:eastAsia="Verdana" w:hAnsi="Calibri Light" w:cs="Calibri Light"/>
                <w:sz w:val="24"/>
                <w:szCs w:val="24"/>
              </w:rPr>
            </w:pPr>
            <w:r w:rsidRPr="003D3A37">
              <w:rPr>
                <w:rFonts w:ascii="Calibri Light" w:eastAsia="Verdana" w:hAnsi="Calibri Light" w:cs="Calibri Light"/>
                <w:sz w:val="24"/>
                <w:szCs w:val="24"/>
              </w:rPr>
              <w:t>Initial Issue</w:t>
            </w:r>
          </w:p>
        </w:tc>
        <w:tc>
          <w:tcPr>
            <w:tcW w:w="2694" w:type="dxa"/>
            <w:vAlign w:val="center"/>
          </w:tcPr>
          <w:p w14:paraId="1B0950A3" w14:textId="77777777" w:rsidR="00E5014F" w:rsidRPr="003D3A37" w:rsidRDefault="00E5014F" w:rsidP="006479A6">
            <w:pPr>
              <w:jc w:val="both"/>
              <w:rPr>
                <w:rFonts w:ascii="Calibri Light" w:eastAsia="Verdana" w:hAnsi="Calibri Light" w:cs="Calibri Light"/>
                <w:sz w:val="24"/>
                <w:szCs w:val="24"/>
              </w:rPr>
            </w:pPr>
            <w:r w:rsidRPr="003D3A37">
              <w:rPr>
                <w:rFonts w:ascii="Calibri Light" w:eastAsia="Verdana" w:hAnsi="Calibri Light" w:cs="Calibri Light"/>
                <w:sz w:val="24"/>
                <w:szCs w:val="24"/>
              </w:rPr>
              <w:t>06.05.18</w:t>
            </w:r>
          </w:p>
        </w:tc>
      </w:tr>
      <w:tr w:rsidR="00E5014F" w:rsidRPr="003D3A37" w14:paraId="08CD83C5" w14:textId="77777777" w:rsidTr="006479A6">
        <w:trPr>
          <w:trHeight w:val="972"/>
          <w:jc w:val="center"/>
        </w:trPr>
        <w:tc>
          <w:tcPr>
            <w:tcW w:w="2254" w:type="dxa"/>
            <w:vAlign w:val="center"/>
          </w:tcPr>
          <w:p w14:paraId="468433CC" w14:textId="77777777" w:rsidR="00E5014F" w:rsidRPr="003D3A37" w:rsidRDefault="00E5014F" w:rsidP="006479A6">
            <w:pPr>
              <w:jc w:val="both"/>
              <w:rPr>
                <w:rFonts w:ascii="Calibri Light" w:eastAsia="Verdana" w:hAnsi="Calibri Light" w:cs="Calibri Light"/>
                <w:sz w:val="24"/>
                <w:szCs w:val="24"/>
              </w:rPr>
            </w:pPr>
            <w:r w:rsidRPr="003D3A37">
              <w:rPr>
                <w:rFonts w:ascii="Calibri Light" w:eastAsia="Verdana" w:hAnsi="Calibri Light" w:cs="Calibri Light"/>
                <w:sz w:val="24"/>
                <w:szCs w:val="24"/>
              </w:rPr>
              <w:t>2</w:t>
            </w:r>
          </w:p>
        </w:tc>
        <w:tc>
          <w:tcPr>
            <w:tcW w:w="3978" w:type="dxa"/>
            <w:vAlign w:val="center"/>
          </w:tcPr>
          <w:p w14:paraId="58C3FBCA" w14:textId="77777777" w:rsidR="00E5014F" w:rsidRPr="003D3A37" w:rsidRDefault="00E5014F" w:rsidP="006479A6">
            <w:pPr>
              <w:jc w:val="both"/>
              <w:rPr>
                <w:rFonts w:ascii="Calibri Light" w:hAnsi="Calibri Light" w:cs="Calibri Light"/>
                <w:color w:val="444444"/>
                <w:sz w:val="24"/>
                <w:szCs w:val="24"/>
                <w:shd w:val="clear" w:color="auto" w:fill="FFFFFF"/>
              </w:rPr>
            </w:pPr>
            <w:r w:rsidRPr="003D3A37">
              <w:rPr>
                <w:rFonts w:ascii="Calibri Light" w:hAnsi="Calibri Light" w:cs="Calibri Light"/>
                <w:color w:val="444444"/>
                <w:sz w:val="24"/>
                <w:szCs w:val="24"/>
                <w:shd w:val="clear" w:color="auto" w:fill="FFFFFF"/>
              </w:rPr>
              <w:t>Updated for UK GDPR and international transfers outside of the UK</w:t>
            </w:r>
          </w:p>
        </w:tc>
        <w:tc>
          <w:tcPr>
            <w:tcW w:w="2694" w:type="dxa"/>
            <w:vAlign w:val="center"/>
          </w:tcPr>
          <w:p w14:paraId="719F56B0" w14:textId="77777777" w:rsidR="00E5014F" w:rsidRPr="003D3A37" w:rsidRDefault="00E5014F" w:rsidP="006479A6">
            <w:pPr>
              <w:jc w:val="both"/>
              <w:rPr>
                <w:rFonts w:ascii="Calibri Light" w:eastAsia="Verdana" w:hAnsi="Calibri Light" w:cs="Calibri Light"/>
                <w:sz w:val="24"/>
                <w:szCs w:val="24"/>
              </w:rPr>
            </w:pPr>
            <w:r w:rsidRPr="003D3A37">
              <w:rPr>
                <w:rFonts w:ascii="Calibri Light" w:eastAsia="Verdana" w:hAnsi="Calibri Light" w:cs="Calibri Light"/>
                <w:sz w:val="24"/>
                <w:szCs w:val="24"/>
              </w:rPr>
              <w:t>06.05.21</w:t>
            </w:r>
          </w:p>
        </w:tc>
      </w:tr>
      <w:tr w:rsidR="00E5014F" w:rsidRPr="003D3A37" w14:paraId="27771468" w14:textId="77777777" w:rsidTr="006479A6">
        <w:trPr>
          <w:trHeight w:val="972"/>
          <w:jc w:val="center"/>
        </w:trPr>
        <w:tc>
          <w:tcPr>
            <w:tcW w:w="2254" w:type="dxa"/>
            <w:vAlign w:val="center"/>
          </w:tcPr>
          <w:p w14:paraId="4F44CA59" w14:textId="77777777" w:rsidR="00E5014F" w:rsidRPr="003D3A37" w:rsidRDefault="00E5014F" w:rsidP="006479A6">
            <w:pPr>
              <w:jc w:val="both"/>
              <w:rPr>
                <w:rFonts w:ascii="Calibri Light" w:eastAsia="Verdana" w:hAnsi="Calibri Light" w:cs="Calibri Light"/>
                <w:sz w:val="24"/>
                <w:szCs w:val="24"/>
              </w:rPr>
            </w:pPr>
            <w:r w:rsidRPr="003D3A37">
              <w:rPr>
                <w:rFonts w:ascii="Calibri Light" w:eastAsia="Verdana" w:hAnsi="Calibri Light" w:cs="Calibri Light"/>
                <w:sz w:val="24"/>
                <w:szCs w:val="24"/>
              </w:rPr>
              <w:t>3</w:t>
            </w:r>
          </w:p>
        </w:tc>
        <w:tc>
          <w:tcPr>
            <w:tcW w:w="3978" w:type="dxa"/>
            <w:vAlign w:val="center"/>
          </w:tcPr>
          <w:p w14:paraId="1D139180" w14:textId="77777777" w:rsidR="00E5014F" w:rsidRPr="003D3A37" w:rsidRDefault="00E5014F" w:rsidP="006479A6">
            <w:pPr>
              <w:jc w:val="both"/>
              <w:rPr>
                <w:rFonts w:ascii="Calibri Light" w:hAnsi="Calibri Light" w:cs="Calibri Light"/>
                <w:color w:val="444444"/>
                <w:sz w:val="24"/>
                <w:szCs w:val="24"/>
                <w:shd w:val="clear" w:color="auto" w:fill="FFFFFF"/>
              </w:rPr>
            </w:pPr>
            <w:r w:rsidRPr="003D3A37">
              <w:rPr>
                <w:rFonts w:ascii="Calibri Light" w:hAnsi="Calibri Light" w:cs="Calibri Light"/>
                <w:color w:val="444444"/>
                <w:sz w:val="24"/>
                <w:szCs w:val="24"/>
                <w:shd w:val="clear" w:color="auto" w:fill="FFFFFF"/>
              </w:rPr>
              <w:t>Added reference to sharing data section about Department for Education request for regular attendance data collection</w:t>
            </w:r>
          </w:p>
        </w:tc>
        <w:tc>
          <w:tcPr>
            <w:tcW w:w="2694" w:type="dxa"/>
            <w:vAlign w:val="center"/>
          </w:tcPr>
          <w:p w14:paraId="12C194D3" w14:textId="77777777" w:rsidR="00E5014F" w:rsidRPr="003D3A37" w:rsidRDefault="00E5014F" w:rsidP="006479A6">
            <w:pPr>
              <w:jc w:val="both"/>
              <w:rPr>
                <w:rFonts w:ascii="Calibri Light" w:eastAsia="Verdana" w:hAnsi="Calibri Light" w:cs="Calibri Light"/>
                <w:sz w:val="24"/>
                <w:szCs w:val="24"/>
              </w:rPr>
            </w:pPr>
            <w:r w:rsidRPr="003D3A37">
              <w:rPr>
                <w:rFonts w:ascii="Calibri Light" w:eastAsia="Verdana" w:hAnsi="Calibri Light" w:cs="Calibri Light"/>
                <w:sz w:val="24"/>
                <w:szCs w:val="24"/>
              </w:rPr>
              <w:t>18.02.22</w:t>
            </w:r>
          </w:p>
        </w:tc>
      </w:tr>
      <w:tr w:rsidR="00E5014F" w:rsidRPr="003D3A37" w14:paraId="16A14D3B" w14:textId="77777777" w:rsidTr="006479A6">
        <w:trPr>
          <w:trHeight w:val="972"/>
          <w:jc w:val="center"/>
        </w:trPr>
        <w:tc>
          <w:tcPr>
            <w:tcW w:w="2254" w:type="dxa"/>
            <w:vAlign w:val="center"/>
          </w:tcPr>
          <w:p w14:paraId="1E56A4A3" w14:textId="77777777" w:rsidR="00E5014F" w:rsidRPr="003D3A37" w:rsidRDefault="00E5014F" w:rsidP="006479A6">
            <w:pPr>
              <w:jc w:val="both"/>
              <w:rPr>
                <w:rFonts w:ascii="Calibri Light" w:eastAsia="Verdana" w:hAnsi="Calibri Light" w:cs="Calibri Light"/>
                <w:sz w:val="24"/>
                <w:szCs w:val="24"/>
              </w:rPr>
            </w:pPr>
            <w:r w:rsidRPr="003D3A37">
              <w:rPr>
                <w:rFonts w:ascii="Calibri Light" w:eastAsia="Verdana" w:hAnsi="Calibri Light" w:cs="Calibri Light"/>
                <w:sz w:val="24"/>
                <w:szCs w:val="24"/>
              </w:rPr>
              <w:t>4</w:t>
            </w:r>
          </w:p>
        </w:tc>
        <w:tc>
          <w:tcPr>
            <w:tcW w:w="3978" w:type="dxa"/>
            <w:vAlign w:val="center"/>
          </w:tcPr>
          <w:p w14:paraId="7CF6C64C" w14:textId="77777777" w:rsidR="00E5014F" w:rsidRPr="003D3A37" w:rsidRDefault="00E5014F" w:rsidP="006479A6">
            <w:pPr>
              <w:jc w:val="both"/>
              <w:rPr>
                <w:rFonts w:ascii="Calibri Light" w:hAnsi="Calibri Light" w:cs="Calibri Light"/>
                <w:color w:val="444444"/>
                <w:sz w:val="24"/>
                <w:szCs w:val="24"/>
                <w:shd w:val="clear" w:color="auto" w:fill="FFFFFF"/>
              </w:rPr>
            </w:pPr>
            <w:r w:rsidRPr="003D3A37">
              <w:rPr>
                <w:rFonts w:ascii="Calibri Light" w:hAnsi="Calibri Light" w:cs="Calibri Light"/>
                <w:color w:val="444444"/>
                <w:sz w:val="24"/>
                <w:szCs w:val="24"/>
                <w:shd w:val="clear" w:color="auto" w:fill="FFFFFF"/>
              </w:rPr>
              <w:t>Added reference to Biometric Data.</w:t>
            </w:r>
          </w:p>
        </w:tc>
        <w:tc>
          <w:tcPr>
            <w:tcW w:w="2694" w:type="dxa"/>
            <w:vAlign w:val="center"/>
          </w:tcPr>
          <w:p w14:paraId="22223D95" w14:textId="77777777" w:rsidR="00E5014F" w:rsidRPr="003D3A37" w:rsidRDefault="00E5014F" w:rsidP="006479A6">
            <w:pPr>
              <w:jc w:val="both"/>
              <w:rPr>
                <w:rFonts w:ascii="Calibri Light" w:eastAsia="Verdana" w:hAnsi="Calibri Light" w:cs="Calibri Light"/>
                <w:sz w:val="24"/>
                <w:szCs w:val="24"/>
              </w:rPr>
            </w:pPr>
            <w:r w:rsidRPr="003D3A37">
              <w:rPr>
                <w:rFonts w:ascii="Calibri Light" w:eastAsia="Verdana" w:hAnsi="Calibri Light" w:cs="Calibri Light"/>
                <w:sz w:val="24"/>
                <w:szCs w:val="24"/>
              </w:rPr>
              <w:t>19.08.22</w:t>
            </w:r>
          </w:p>
        </w:tc>
      </w:tr>
      <w:tr w:rsidR="00E5014F" w:rsidRPr="003D3A37" w14:paraId="415CB959" w14:textId="77777777" w:rsidTr="006479A6">
        <w:trPr>
          <w:trHeight w:val="972"/>
          <w:jc w:val="center"/>
        </w:trPr>
        <w:tc>
          <w:tcPr>
            <w:tcW w:w="2254" w:type="dxa"/>
            <w:vAlign w:val="center"/>
          </w:tcPr>
          <w:p w14:paraId="451C8A94" w14:textId="77777777" w:rsidR="00E5014F" w:rsidRPr="003D3A37" w:rsidRDefault="00E5014F" w:rsidP="006479A6">
            <w:pPr>
              <w:jc w:val="both"/>
              <w:rPr>
                <w:rFonts w:ascii="Calibri Light" w:eastAsia="Verdana" w:hAnsi="Calibri Light" w:cs="Calibri Light"/>
                <w:sz w:val="24"/>
                <w:szCs w:val="24"/>
              </w:rPr>
            </w:pPr>
            <w:r w:rsidRPr="003D3A37">
              <w:rPr>
                <w:rFonts w:ascii="Calibri Light" w:eastAsia="Verdana" w:hAnsi="Calibri Light" w:cs="Calibri Light"/>
                <w:sz w:val="24"/>
                <w:szCs w:val="24"/>
              </w:rPr>
              <w:t>5</w:t>
            </w:r>
          </w:p>
        </w:tc>
        <w:tc>
          <w:tcPr>
            <w:tcW w:w="3978" w:type="dxa"/>
            <w:vAlign w:val="center"/>
          </w:tcPr>
          <w:p w14:paraId="72FD27CE" w14:textId="77777777" w:rsidR="00E5014F" w:rsidRPr="003D3A37" w:rsidRDefault="00E5014F" w:rsidP="006479A6">
            <w:pPr>
              <w:jc w:val="both"/>
              <w:rPr>
                <w:rFonts w:ascii="Calibri Light" w:hAnsi="Calibri Light" w:cs="Calibri Light"/>
                <w:color w:val="444444"/>
                <w:sz w:val="24"/>
                <w:szCs w:val="24"/>
                <w:shd w:val="clear" w:color="auto" w:fill="FFFFFF"/>
              </w:rPr>
            </w:pPr>
            <w:r w:rsidRPr="003D3A37">
              <w:rPr>
                <w:rFonts w:ascii="Calibri Light" w:hAnsi="Calibri Light" w:cs="Calibri Light"/>
                <w:color w:val="444444"/>
                <w:sz w:val="24"/>
                <w:szCs w:val="24"/>
                <w:shd w:val="clear" w:color="auto" w:fill="FFFFFF"/>
              </w:rPr>
              <w:t>Created a separate paragraph for collecting special category data.</w:t>
            </w:r>
          </w:p>
        </w:tc>
        <w:tc>
          <w:tcPr>
            <w:tcW w:w="2694" w:type="dxa"/>
            <w:vAlign w:val="center"/>
          </w:tcPr>
          <w:p w14:paraId="74ECF415" w14:textId="77777777" w:rsidR="00E5014F" w:rsidRPr="003D3A37" w:rsidRDefault="00E5014F" w:rsidP="006479A6">
            <w:pPr>
              <w:jc w:val="both"/>
              <w:rPr>
                <w:rFonts w:ascii="Calibri Light" w:eastAsia="Verdana" w:hAnsi="Calibri Light" w:cs="Calibri Light"/>
                <w:sz w:val="24"/>
                <w:szCs w:val="24"/>
              </w:rPr>
            </w:pPr>
            <w:r w:rsidRPr="003D3A37">
              <w:rPr>
                <w:rFonts w:ascii="Calibri Light" w:hAnsi="Calibri Light" w:cs="Calibri Light"/>
                <w:color w:val="444444"/>
                <w:sz w:val="24"/>
                <w:szCs w:val="24"/>
                <w:shd w:val="clear" w:color="auto" w:fill="FFFFFF"/>
              </w:rPr>
              <w:t>22.08.23</w:t>
            </w:r>
          </w:p>
        </w:tc>
      </w:tr>
      <w:tr w:rsidR="00E5014F" w:rsidRPr="003D3A37" w14:paraId="407D039E" w14:textId="77777777" w:rsidTr="006479A6">
        <w:trPr>
          <w:trHeight w:val="972"/>
          <w:jc w:val="center"/>
        </w:trPr>
        <w:tc>
          <w:tcPr>
            <w:tcW w:w="2254" w:type="dxa"/>
            <w:vAlign w:val="center"/>
          </w:tcPr>
          <w:p w14:paraId="1D3F5E94" w14:textId="77777777" w:rsidR="00E5014F" w:rsidRPr="003D3A37" w:rsidRDefault="00E5014F" w:rsidP="006479A6">
            <w:pPr>
              <w:jc w:val="both"/>
              <w:rPr>
                <w:rFonts w:ascii="Calibri Light" w:eastAsia="Verdana" w:hAnsi="Calibri Light" w:cs="Calibri Light"/>
                <w:sz w:val="24"/>
                <w:szCs w:val="24"/>
              </w:rPr>
            </w:pPr>
            <w:r w:rsidRPr="003D3A37">
              <w:rPr>
                <w:rFonts w:ascii="Calibri Light" w:eastAsia="Verdana" w:hAnsi="Calibri Light" w:cs="Calibri Light"/>
                <w:sz w:val="24"/>
                <w:szCs w:val="24"/>
              </w:rPr>
              <w:t>6</w:t>
            </w:r>
          </w:p>
        </w:tc>
        <w:tc>
          <w:tcPr>
            <w:tcW w:w="3978" w:type="dxa"/>
            <w:vAlign w:val="center"/>
          </w:tcPr>
          <w:p w14:paraId="231C260A" w14:textId="77777777" w:rsidR="00E5014F" w:rsidRPr="003D3A37" w:rsidRDefault="00E5014F" w:rsidP="006479A6">
            <w:pPr>
              <w:jc w:val="both"/>
              <w:rPr>
                <w:rFonts w:ascii="Calibri Light" w:hAnsi="Calibri Light" w:cs="Calibri Light"/>
                <w:color w:val="444444"/>
                <w:sz w:val="24"/>
                <w:szCs w:val="24"/>
                <w:shd w:val="clear" w:color="auto" w:fill="FFFFFF"/>
              </w:rPr>
            </w:pPr>
            <w:r w:rsidRPr="003D3A37">
              <w:rPr>
                <w:rFonts w:ascii="Calibri Light" w:hAnsi="Calibri Light" w:cs="Calibri Light"/>
                <w:color w:val="444444"/>
                <w:sz w:val="24"/>
                <w:szCs w:val="24"/>
                <w:shd w:val="clear" w:color="auto" w:fill="FFFFFF"/>
              </w:rPr>
              <w:t>Removed Craig Stilwell’s name, included additional security information and Rights of Access, Correction, Erasure and Restriction</w:t>
            </w:r>
          </w:p>
        </w:tc>
        <w:tc>
          <w:tcPr>
            <w:tcW w:w="2694" w:type="dxa"/>
            <w:vAlign w:val="center"/>
          </w:tcPr>
          <w:p w14:paraId="09EC120C" w14:textId="77777777" w:rsidR="00E5014F" w:rsidRPr="003D3A37" w:rsidRDefault="00E5014F" w:rsidP="006479A6">
            <w:pPr>
              <w:jc w:val="both"/>
              <w:rPr>
                <w:rFonts w:ascii="Calibri Light" w:hAnsi="Calibri Light" w:cs="Calibri Light"/>
                <w:color w:val="444444"/>
                <w:sz w:val="24"/>
                <w:szCs w:val="24"/>
                <w:shd w:val="clear" w:color="auto" w:fill="FFFFFF"/>
              </w:rPr>
            </w:pPr>
            <w:r w:rsidRPr="003D3A37">
              <w:rPr>
                <w:rFonts w:ascii="Calibri Light" w:hAnsi="Calibri Light" w:cs="Calibri Light"/>
                <w:color w:val="444444"/>
                <w:sz w:val="24"/>
                <w:szCs w:val="24"/>
                <w:shd w:val="clear" w:color="auto" w:fill="FFFFFF"/>
              </w:rPr>
              <w:t>29.08.24</w:t>
            </w:r>
          </w:p>
        </w:tc>
      </w:tr>
      <w:tr w:rsidR="00E5014F" w:rsidRPr="003D3A37" w14:paraId="24F89CC9" w14:textId="77777777" w:rsidTr="006479A6">
        <w:trPr>
          <w:trHeight w:val="972"/>
          <w:jc w:val="center"/>
        </w:trPr>
        <w:tc>
          <w:tcPr>
            <w:tcW w:w="2254" w:type="dxa"/>
            <w:vAlign w:val="center"/>
          </w:tcPr>
          <w:p w14:paraId="17009327" w14:textId="77777777" w:rsidR="00E5014F" w:rsidRPr="003D3A37" w:rsidRDefault="00E5014F" w:rsidP="006479A6">
            <w:pPr>
              <w:jc w:val="both"/>
              <w:rPr>
                <w:rFonts w:ascii="Calibri Light" w:eastAsia="Verdana" w:hAnsi="Calibri Light" w:cs="Calibri Light"/>
                <w:sz w:val="24"/>
                <w:szCs w:val="24"/>
              </w:rPr>
            </w:pPr>
            <w:r w:rsidRPr="003D3A37">
              <w:rPr>
                <w:rFonts w:ascii="Calibri Light" w:eastAsia="Verdana" w:hAnsi="Calibri Light" w:cs="Calibri Light"/>
                <w:sz w:val="24"/>
                <w:szCs w:val="24"/>
              </w:rPr>
              <w:t>7</w:t>
            </w:r>
          </w:p>
        </w:tc>
        <w:tc>
          <w:tcPr>
            <w:tcW w:w="3978" w:type="dxa"/>
            <w:vAlign w:val="center"/>
          </w:tcPr>
          <w:p w14:paraId="0C19EEFA" w14:textId="77777777" w:rsidR="00E5014F" w:rsidRPr="003D3A37" w:rsidRDefault="00E5014F" w:rsidP="006479A6">
            <w:pPr>
              <w:jc w:val="both"/>
              <w:rPr>
                <w:rFonts w:ascii="Calibri Light" w:hAnsi="Calibri Light" w:cs="Calibri Light"/>
                <w:color w:val="444444"/>
                <w:sz w:val="24"/>
                <w:szCs w:val="24"/>
                <w:shd w:val="clear" w:color="auto" w:fill="FFFFFF"/>
              </w:rPr>
            </w:pPr>
            <w:r w:rsidRPr="003D3A37">
              <w:rPr>
                <w:rFonts w:ascii="Calibri Light" w:hAnsi="Calibri Light" w:cs="Calibri Light"/>
                <w:color w:val="444444"/>
                <w:sz w:val="24"/>
                <w:szCs w:val="24"/>
                <w:shd w:val="clear" w:color="auto" w:fill="FFFFFF"/>
              </w:rPr>
              <w:t xml:space="preserve">Changed Judicium’s Address </w:t>
            </w:r>
          </w:p>
        </w:tc>
        <w:tc>
          <w:tcPr>
            <w:tcW w:w="2694" w:type="dxa"/>
            <w:vAlign w:val="center"/>
          </w:tcPr>
          <w:p w14:paraId="59F19BF3" w14:textId="77777777" w:rsidR="00E5014F" w:rsidRPr="003D3A37" w:rsidRDefault="00E5014F" w:rsidP="006479A6">
            <w:pPr>
              <w:jc w:val="both"/>
              <w:rPr>
                <w:rFonts w:ascii="Calibri Light" w:hAnsi="Calibri Light" w:cs="Calibri Light"/>
                <w:color w:val="444444"/>
                <w:sz w:val="24"/>
                <w:szCs w:val="24"/>
                <w:shd w:val="clear" w:color="auto" w:fill="FFFFFF"/>
              </w:rPr>
            </w:pPr>
            <w:r w:rsidRPr="003D3A37">
              <w:rPr>
                <w:rFonts w:ascii="Calibri Light" w:hAnsi="Calibri Light" w:cs="Calibri Light"/>
                <w:color w:val="444444"/>
                <w:sz w:val="24"/>
                <w:szCs w:val="24"/>
                <w:shd w:val="clear" w:color="auto" w:fill="FFFFFF"/>
              </w:rPr>
              <w:t>22.04.25</w:t>
            </w:r>
          </w:p>
        </w:tc>
      </w:tr>
    </w:tbl>
    <w:p w14:paraId="70A386E2" w14:textId="77777777" w:rsidR="00E5014F" w:rsidRPr="003D3A37" w:rsidRDefault="00E5014F" w:rsidP="00E5014F">
      <w:pPr>
        <w:jc w:val="both"/>
        <w:rPr>
          <w:rFonts w:ascii="Calibri Light" w:eastAsia="Verdana" w:hAnsi="Calibri Light" w:cs="Calibri Light"/>
          <w:sz w:val="24"/>
          <w:szCs w:val="24"/>
        </w:rPr>
      </w:pPr>
    </w:p>
    <w:p w14:paraId="4C7A9153" w14:textId="77777777" w:rsidR="00E5014F" w:rsidRPr="003D3A37" w:rsidRDefault="00E5014F" w:rsidP="00E5014F">
      <w:pPr>
        <w:jc w:val="both"/>
        <w:rPr>
          <w:rFonts w:ascii="Calibri Light" w:hAnsi="Calibri Light" w:cs="Calibri Light"/>
          <w:b/>
          <w:bCs/>
          <w:sz w:val="24"/>
          <w:szCs w:val="24"/>
        </w:rPr>
      </w:pPr>
      <w:r w:rsidRPr="003D3A37">
        <w:rPr>
          <w:rFonts w:ascii="Calibri Light" w:hAnsi="Calibri Light" w:cs="Calibri Light"/>
          <w:b/>
          <w:bCs/>
          <w:sz w:val="24"/>
          <w:szCs w:val="24"/>
        </w:rPr>
        <w:br w:type="page"/>
      </w:r>
    </w:p>
    <w:p w14:paraId="1525F57F" w14:textId="77777777"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This privacy notice describes how we collect and use personal information about pupils, in accordance with the UK General Data Protection Regulation (UK GDPR), section 537A of the Education Act 1996 and section 83 of the Children Act 1989. </w:t>
      </w:r>
    </w:p>
    <w:p w14:paraId="6C47C288" w14:textId="77777777" w:rsidR="00E5014F" w:rsidRPr="003D3A37" w:rsidRDefault="00E5014F" w:rsidP="00796695">
      <w:pPr>
        <w:spacing w:after="0" w:line="240" w:lineRule="auto"/>
        <w:jc w:val="both"/>
        <w:rPr>
          <w:rFonts w:ascii="Calibri Light" w:hAnsi="Calibri Light" w:cs="Calibri Light"/>
          <w:b/>
          <w:sz w:val="24"/>
          <w:szCs w:val="24"/>
          <w:u w:val="single"/>
        </w:rPr>
      </w:pPr>
      <w:r w:rsidRPr="003D3A37">
        <w:rPr>
          <w:rFonts w:ascii="Calibri Light" w:hAnsi="Calibri Light" w:cs="Calibri Light"/>
          <w:color w:val="000000"/>
          <w:sz w:val="24"/>
          <w:szCs w:val="24"/>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14:paraId="17FEBA7E" w14:textId="77777777" w:rsidR="00E5014F"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This notice applies to all pupils and parents.</w:t>
      </w:r>
    </w:p>
    <w:p w14:paraId="4D35F2C8" w14:textId="77777777" w:rsidR="00796695" w:rsidRPr="003D3A37" w:rsidRDefault="00796695" w:rsidP="00796695">
      <w:pPr>
        <w:spacing w:after="0" w:line="240" w:lineRule="auto"/>
        <w:jc w:val="both"/>
        <w:rPr>
          <w:rFonts w:ascii="Calibri Light" w:hAnsi="Calibri Light" w:cs="Calibri Light"/>
          <w:sz w:val="24"/>
          <w:szCs w:val="24"/>
        </w:rPr>
      </w:pPr>
    </w:p>
    <w:p w14:paraId="63002C42" w14:textId="77777777" w:rsidR="00796695" w:rsidRDefault="00E5014F" w:rsidP="00796695">
      <w:pPr>
        <w:spacing w:after="0" w:line="240" w:lineRule="auto"/>
        <w:rPr>
          <w:rFonts w:ascii="Calibri Light" w:hAnsi="Calibri Light" w:cs="Calibri Light"/>
          <w:b/>
          <w:bCs/>
          <w:color w:val="000000" w:themeColor="text1"/>
          <w:sz w:val="24"/>
          <w:szCs w:val="24"/>
          <w:u w:val="single"/>
        </w:rPr>
      </w:pPr>
      <w:r w:rsidRPr="003D3A37">
        <w:rPr>
          <w:rFonts w:ascii="Calibri Light" w:hAnsi="Calibri Light" w:cs="Calibri Light"/>
          <w:b/>
          <w:bCs/>
          <w:color w:val="000000" w:themeColor="text1"/>
          <w:sz w:val="24"/>
          <w:szCs w:val="24"/>
          <w:u w:val="single"/>
        </w:rPr>
        <w:t>Who Collects This Information</w:t>
      </w:r>
    </w:p>
    <w:p w14:paraId="77D155E9" w14:textId="4FD96B8F" w:rsidR="00E5014F" w:rsidRPr="003D3A37" w:rsidRDefault="00E5014F" w:rsidP="00796695">
      <w:pPr>
        <w:spacing w:after="0" w:line="240" w:lineRule="auto"/>
        <w:rPr>
          <w:rFonts w:ascii="Calibri Light" w:hAnsi="Calibri Light" w:cs="Calibri Light"/>
          <w:sz w:val="24"/>
          <w:szCs w:val="24"/>
        </w:rPr>
      </w:pPr>
      <w:r w:rsidRPr="003D3A37">
        <w:rPr>
          <w:rFonts w:ascii="Calibri Light" w:hAnsi="Calibri Light" w:cs="Calibri Light"/>
          <w:sz w:val="24"/>
          <w:szCs w:val="24"/>
        </w:rPr>
        <w:t xml:space="preserve">Hillcrest Early Years Academy is a “data controller” of personal data and gathers and uses certain information about pupils and parents. This means that we are responsible for deciding how we hold and use personal information about pupils and parents. Under data protection legislation, we are required to notify you of the information contained in this privacy notice. </w:t>
      </w:r>
    </w:p>
    <w:p w14:paraId="34D9D42A" w14:textId="7ECF6E13"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This notice does not form part of any contract to provide services, and we may update this notice at any time.</w:t>
      </w:r>
    </w:p>
    <w:p w14:paraId="23AD274D" w14:textId="77777777" w:rsidR="00E5014F"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78BC8D59" w14:textId="77777777" w:rsidR="00796695" w:rsidRPr="003D3A37" w:rsidRDefault="00796695" w:rsidP="00796695">
      <w:pPr>
        <w:spacing w:after="0" w:line="240" w:lineRule="auto"/>
        <w:jc w:val="both"/>
        <w:rPr>
          <w:rFonts w:ascii="Calibri Light" w:hAnsi="Calibri Light" w:cs="Calibri Light"/>
          <w:sz w:val="24"/>
          <w:szCs w:val="24"/>
        </w:rPr>
      </w:pPr>
    </w:p>
    <w:p w14:paraId="002E5922" w14:textId="77777777" w:rsidR="00E5014F" w:rsidRPr="003D3A37" w:rsidRDefault="00E5014F" w:rsidP="00796695">
      <w:pPr>
        <w:spacing w:after="0" w:line="240" w:lineRule="auto"/>
        <w:rPr>
          <w:rFonts w:ascii="Calibri Light" w:hAnsi="Calibri Light" w:cs="Calibri Light"/>
          <w:b/>
          <w:bCs/>
          <w:color w:val="000000" w:themeColor="text1"/>
          <w:sz w:val="24"/>
          <w:szCs w:val="24"/>
          <w:u w:val="single"/>
        </w:rPr>
      </w:pPr>
      <w:r w:rsidRPr="003D3A37">
        <w:rPr>
          <w:rFonts w:ascii="Calibri Light" w:hAnsi="Calibri Light" w:cs="Calibri Light"/>
          <w:b/>
          <w:bCs/>
          <w:color w:val="000000" w:themeColor="text1"/>
          <w:sz w:val="24"/>
          <w:szCs w:val="24"/>
          <w:u w:val="single"/>
        </w:rPr>
        <w:t>Data Protection Principles</w:t>
      </w:r>
    </w:p>
    <w:p w14:paraId="0D1E0C3A" w14:textId="77777777" w:rsidR="00E5014F"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We will comply with the data protection principles when gathering and using personal information, as set out in our data protection policy.</w:t>
      </w:r>
    </w:p>
    <w:p w14:paraId="0E471BC8" w14:textId="77777777" w:rsidR="00796695" w:rsidRPr="003D3A37" w:rsidRDefault="00796695" w:rsidP="00796695">
      <w:pPr>
        <w:spacing w:after="0" w:line="240" w:lineRule="auto"/>
        <w:jc w:val="both"/>
        <w:rPr>
          <w:rFonts w:ascii="Calibri Light" w:hAnsi="Calibri Light" w:cs="Calibri Light"/>
          <w:sz w:val="24"/>
          <w:szCs w:val="24"/>
        </w:rPr>
      </w:pPr>
    </w:p>
    <w:p w14:paraId="0D4125C6" w14:textId="77777777" w:rsidR="00E5014F" w:rsidRPr="003D3A37" w:rsidRDefault="00E5014F" w:rsidP="00796695">
      <w:pPr>
        <w:spacing w:after="0" w:line="240" w:lineRule="auto"/>
        <w:rPr>
          <w:rFonts w:ascii="Calibri Light" w:hAnsi="Calibri Light" w:cs="Calibri Light"/>
          <w:b/>
          <w:bCs/>
          <w:color w:val="000000" w:themeColor="text1"/>
          <w:sz w:val="24"/>
          <w:szCs w:val="24"/>
          <w:u w:val="single"/>
        </w:rPr>
      </w:pPr>
      <w:r w:rsidRPr="003D3A37">
        <w:rPr>
          <w:rFonts w:ascii="Calibri Light" w:hAnsi="Calibri Light" w:cs="Calibri Light"/>
          <w:b/>
          <w:bCs/>
          <w:color w:val="000000" w:themeColor="text1"/>
          <w:sz w:val="24"/>
          <w:szCs w:val="24"/>
          <w:u w:val="single"/>
        </w:rPr>
        <w:t>Categories of Pupil Information We Collect, Process, Hold and Share</w:t>
      </w:r>
    </w:p>
    <w:p w14:paraId="1752E324" w14:textId="77777777"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We may collect, store and use the following categories of personal information about you: </w:t>
      </w:r>
    </w:p>
    <w:p w14:paraId="61E0971F" w14:textId="77777777" w:rsidR="00E5014F" w:rsidRPr="003D3A37" w:rsidRDefault="00E5014F" w:rsidP="00796695">
      <w:pPr>
        <w:pStyle w:val="ListParagraph"/>
        <w:numPr>
          <w:ilvl w:val="0"/>
          <w:numId w:val="1"/>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Personal information such as name, pupil number, date of birth, gender and contact </w:t>
      </w:r>
      <w:proofErr w:type="gramStart"/>
      <w:r w:rsidRPr="003D3A37">
        <w:rPr>
          <w:rFonts w:ascii="Calibri Light" w:hAnsi="Calibri Light" w:cs="Calibri Light"/>
          <w:sz w:val="24"/>
          <w:szCs w:val="24"/>
        </w:rPr>
        <w:t>information;</w:t>
      </w:r>
      <w:proofErr w:type="gramEnd"/>
    </w:p>
    <w:p w14:paraId="00125F33" w14:textId="77777777" w:rsidR="00E5014F" w:rsidRPr="003D3A37" w:rsidRDefault="00E5014F" w:rsidP="00796695">
      <w:pPr>
        <w:pStyle w:val="ListParagraph"/>
        <w:numPr>
          <w:ilvl w:val="0"/>
          <w:numId w:val="1"/>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Emergency contact and family lifestyle information such as names, relationship, phone numbers and email </w:t>
      </w:r>
      <w:proofErr w:type="gramStart"/>
      <w:r w:rsidRPr="003D3A37">
        <w:rPr>
          <w:rFonts w:ascii="Calibri Light" w:hAnsi="Calibri Light" w:cs="Calibri Light"/>
          <w:sz w:val="24"/>
          <w:szCs w:val="24"/>
        </w:rPr>
        <w:t>addresses;</w:t>
      </w:r>
      <w:proofErr w:type="gramEnd"/>
    </w:p>
    <w:p w14:paraId="5BDAE052" w14:textId="77777777" w:rsidR="00E5014F" w:rsidRPr="003D3A37" w:rsidRDefault="00E5014F" w:rsidP="00796695">
      <w:pPr>
        <w:pStyle w:val="ListParagraph"/>
        <w:numPr>
          <w:ilvl w:val="0"/>
          <w:numId w:val="1"/>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Characteristics (such as language, and free school meal eligibility</w:t>
      </w:r>
      <w:proofErr w:type="gramStart"/>
      <w:r w:rsidRPr="003D3A37">
        <w:rPr>
          <w:rFonts w:ascii="Calibri Light" w:hAnsi="Calibri Light" w:cs="Calibri Light"/>
          <w:sz w:val="24"/>
          <w:szCs w:val="24"/>
        </w:rPr>
        <w:t>);</w:t>
      </w:r>
      <w:proofErr w:type="gramEnd"/>
    </w:p>
    <w:p w14:paraId="76DC9DDA" w14:textId="77777777" w:rsidR="00E5014F" w:rsidRPr="003D3A37" w:rsidRDefault="00E5014F" w:rsidP="00796695">
      <w:pPr>
        <w:pStyle w:val="ListParagraph"/>
        <w:numPr>
          <w:ilvl w:val="0"/>
          <w:numId w:val="1"/>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Attendance details (such as sessions attended, number of absences and reasons for absence</w:t>
      </w:r>
      <w:proofErr w:type="gramStart"/>
      <w:r w:rsidRPr="003D3A37">
        <w:rPr>
          <w:rFonts w:ascii="Calibri Light" w:hAnsi="Calibri Light" w:cs="Calibri Light"/>
          <w:sz w:val="24"/>
          <w:szCs w:val="24"/>
        </w:rPr>
        <w:t>);</w:t>
      </w:r>
      <w:proofErr w:type="gramEnd"/>
    </w:p>
    <w:p w14:paraId="08A0A989" w14:textId="77777777" w:rsidR="00E5014F" w:rsidRPr="003D3A37" w:rsidRDefault="00E5014F" w:rsidP="00796695">
      <w:pPr>
        <w:pStyle w:val="ListParagraph"/>
        <w:numPr>
          <w:ilvl w:val="0"/>
          <w:numId w:val="1"/>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Performance and assessment </w:t>
      </w:r>
      <w:proofErr w:type="gramStart"/>
      <w:r w:rsidRPr="003D3A37">
        <w:rPr>
          <w:rFonts w:ascii="Calibri Light" w:hAnsi="Calibri Light" w:cs="Calibri Light"/>
          <w:sz w:val="24"/>
          <w:szCs w:val="24"/>
        </w:rPr>
        <w:t>information;</w:t>
      </w:r>
      <w:proofErr w:type="gramEnd"/>
    </w:p>
    <w:p w14:paraId="1694B1A2" w14:textId="77777777" w:rsidR="00E5014F" w:rsidRPr="003D3A37" w:rsidRDefault="00E5014F" w:rsidP="00796695">
      <w:pPr>
        <w:pStyle w:val="ListParagraph"/>
        <w:numPr>
          <w:ilvl w:val="0"/>
          <w:numId w:val="1"/>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Behavioural information (including exclusions</w:t>
      </w:r>
      <w:proofErr w:type="gramStart"/>
      <w:r w:rsidRPr="003D3A37">
        <w:rPr>
          <w:rFonts w:ascii="Calibri Light" w:hAnsi="Calibri Light" w:cs="Calibri Light"/>
          <w:sz w:val="24"/>
          <w:szCs w:val="24"/>
        </w:rPr>
        <w:t>);</w:t>
      </w:r>
      <w:proofErr w:type="gramEnd"/>
    </w:p>
    <w:p w14:paraId="312933B9" w14:textId="77777777" w:rsidR="00752EB6" w:rsidRDefault="00E5014F" w:rsidP="00796695">
      <w:pPr>
        <w:pStyle w:val="ListParagraph"/>
        <w:numPr>
          <w:ilvl w:val="0"/>
          <w:numId w:val="1"/>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Images of pupils engaging in school activities, and images captured by the </w:t>
      </w:r>
      <w:r w:rsidR="00752EB6">
        <w:rPr>
          <w:rFonts w:ascii="Calibri Light" w:hAnsi="Calibri Light" w:cs="Calibri Light"/>
          <w:sz w:val="24"/>
          <w:szCs w:val="24"/>
        </w:rPr>
        <w:t xml:space="preserve">Academy’s </w:t>
      </w:r>
    </w:p>
    <w:p w14:paraId="616F448E" w14:textId="76478794" w:rsidR="00E5014F" w:rsidRPr="003D3A37" w:rsidRDefault="00E5014F" w:rsidP="00796695">
      <w:pPr>
        <w:pStyle w:val="ListParagraph"/>
        <w:numPr>
          <w:ilvl w:val="0"/>
          <w:numId w:val="1"/>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CCTV </w:t>
      </w:r>
      <w:proofErr w:type="gramStart"/>
      <w:r w:rsidRPr="003D3A37">
        <w:rPr>
          <w:rFonts w:ascii="Calibri Light" w:hAnsi="Calibri Light" w:cs="Calibri Light"/>
          <w:sz w:val="24"/>
          <w:szCs w:val="24"/>
        </w:rPr>
        <w:t>system;</w:t>
      </w:r>
      <w:proofErr w:type="gramEnd"/>
    </w:p>
    <w:p w14:paraId="04A5D7FA" w14:textId="77777777" w:rsidR="00E5014F" w:rsidRPr="003D3A37" w:rsidRDefault="00E5014F" w:rsidP="00796695">
      <w:pPr>
        <w:pStyle w:val="ListParagraph"/>
        <w:numPr>
          <w:ilvl w:val="0"/>
          <w:numId w:val="1"/>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Information about the use of our IT, communications and other systems, and other monitoring </w:t>
      </w:r>
      <w:proofErr w:type="gramStart"/>
      <w:r w:rsidRPr="003D3A37">
        <w:rPr>
          <w:rFonts w:ascii="Calibri Light" w:hAnsi="Calibri Light" w:cs="Calibri Light"/>
          <w:sz w:val="24"/>
          <w:szCs w:val="24"/>
        </w:rPr>
        <w:t>information;</w:t>
      </w:r>
      <w:proofErr w:type="gramEnd"/>
    </w:p>
    <w:p w14:paraId="505FA8CB" w14:textId="77777777" w:rsidR="00E5014F" w:rsidRPr="003D3A37" w:rsidRDefault="00E5014F" w:rsidP="00796695">
      <w:pPr>
        <w:shd w:val="clear" w:color="auto" w:fill="FFFFFF"/>
        <w:spacing w:after="0" w:line="240" w:lineRule="auto"/>
        <w:textAlignment w:val="baseline"/>
        <w:rPr>
          <w:rFonts w:ascii="Calibri Light" w:eastAsia="Times New Roman" w:hAnsi="Calibri Light" w:cs="Calibri Light"/>
          <w:color w:val="3D3D3D"/>
          <w:sz w:val="24"/>
          <w:szCs w:val="24"/>
          <w:lang w:eastAsia="en-GB"/>
        </w:rPr>
      </w:pPr>
      <w:r w:rsidRPr="003D3A37">
        <w:rPr>
          <w:rFonts w:ascii="Calibri Light" w:eastAsia="Times New Roman" w:hAnsi="Calibri Light" w:cs="Calibri Light"/>
          <w:color w:val="3D3D3D"/>
          <w:sz w:val="24"/>
          <w:szCs w:val="24"/>
          <w:lang w:eastAsia="en-GB"/>
        </w:rPr>
        <w:t>We may also collect, store and use the following more sensitive types of personal information:</w:t>
      </w:r>
    </w:p>
    <w:p w14:paraId="79337A0A" w14:textId="1151A93B" w:rsidR="00E5014F" w:rsidRPr="003D3A37" w:rsidRDefault="00E5014F" w:rsidP="00796695">
      <w:pPr>
        <w:pStyle w:val="ListParagraph"/>
        <w:numPr>
          <w:ilvl w:val="0"/>
          <w:numId w:val="7"/>
        </w:numPr>
        <w:spacing w:after="0" w:line="240" w:lineRule="auto"/>
        <w:rPr>
          <w:rFonts w:ascii="Calibri Light" w:hAnsi="Calibri Light" w:cs="Calibri Light"/>
          <w:b/>
          <w:bCs/>
          <w:color w:val="000000" w:themeColor="text1"/>
          <w:sz w:val="24"/>
          <w:szCs w:val="24"/>
          <w:u w:val="single"/>
        </w:rPr>
      </w:pPr>
      <w:r w:rsidRPr="003D3A37">
        <w:rPr>
          <w:rFonts w:ascii="Calibri Light" w:hAnsi="Calibri Light" w:cs="Calibri Light"/>
          <w:color w:val="000000" w:themeColor="text1"/>
          <w:sz w:val="24"/>
          <w:szCs w:val="24"/>
        </w:rPr>
        <w:t>Information about your race or ethnicity, religious or philosophical beliefs</w:t>
      </w:r>
    </w:p>
    <w:p w14:paraId="46DDC83F" w14:textId="77777777" w:rsidR="00E5014F" w:rsidRPr="003D3A37" w:rsidRDefault="00E5014F" w:rsidP="00796695">
      <w:pPr>
        <w:pStyle w:val="ListParagraph"/>
        <w:numPr>
          <w:ilvl w:val="0"/>
          <w:numId w:val="7"/>
        </w:numPr>
        <w:spacing w:after="0" w:line="240" w:lineRule="auto"/>
        <w:rPr>
          <w:rFonts w:ascii="Calibri Light" w:hAnsi="Calibri Light" w:cs="Calibri Light"/>
          <w:b/>
          <w:bCs/>
          <w:color w:val="000000" w:themeColor="text1"/>
          <w:sz w:val="24"/>
          <w:szCs w:val="24"/>
          <w:u w:val="single"/>
        </w:rPr>
      </w:pPr>
      <w:r w:rsidRPr="003D3A37">
        <w:rPr>
          <w:rFonts w:ascii="Calibri Light" w:hAnsi="Calibri Light" w:cs="Calibri Light"/>
          <w:color w:val="000000" w:themeColor="text1"/>
          <w:sz w:val="24"/>
          <w:szCs w:val="24"/>
        </w:rPr>
        <w:t xml:space="preserve">Information about your health, including any medical conditions and sickness records. </w:t>
      </w:r>
    </w:p>
    <w:p w14:paraId="4557EC95" w14:textId="77777777" w:rsidR="00E5014F" w:rsidRPr="003D3A37" w:rsidRDefault="00E5014F" w:rsidP="00796695">
      <w:pPr>
        <w:pStyle w:val="ListParagraph"/>
        <w:numPr>
          <w:ilvl w:val="0"/>
          <w:numId w:val="7"/>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Special educational needs </w:t>
      </w:r>
      <w:proofErr w:type="gramStart"/>
      <w:r w:rsidRPr="003D3A37">
        <w:rPr>
          <w:rFonts w:ascii="Calibri Light" w:hAnsi="Calibri Light" w:cs="Calibri Light"/>
          <w:sz w:val="24"/>
          <w:szCs w:val="24"/>
        </w:rPr>
        <w:t>information;</w:t>
      </w:r>
      <w:proofErr w:type="gramEnd"/>
    </w:p>
    <w:p w14:paraId="1F62989C" w14:textId="77777777" w:rsidR="00E5014F" w:rsidRPr="003D3A37" w:rsidRDefault="00E5014F" w:rsidP="00796695">
      <w:pPr>
        <w:spacing w:after="0" w:line="240" w:lineRule="auto"/>
        <w:rPr>
          <w:rFonts w:ascii="Calibri Light" w:hAnsi="Calibri Light" w:cs="Calibri Light"/>
          <w:b/>
          <w:bCs/>
          <w:color w:val="000000" w:themeColor="text1"/>
          <w:sz w:val="24"/>
          <w:szCs w:val="24"/>
          <w:u w:val="single"/>
        </w:rPr>
      </w:pPr>
      <w:r w:rsidRPr="003D3A37">
        <w:rPr>
          <w:rFonts w:ascii="Calibri Light" w:hAnsi="Calibri Light" w:cs="Calibri Light"/>
          <w:b/>
          <w:bCs/>
          <w:color w:val="000000" w:themeColor="text1"/>
          <w:sz w:val="24"/>
          <w:szCs w:val="24"/>
          <w:u w:val="single"/>
        </w:rPr>
        <w:t xml:space="preserve">How We Collect this Information </w:t>
      </w:r>
    </w:p>
    <w:p w14:paraId="2485524B" w14:textId="77777777"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Whilst </w:t>
      </w:r>
      <w:proofErr w:type="gramStart"/>
      <w:r w:rsidRPr="003D3A37">
        <w:rPr>
          <w:rFonts w:ascii="Calibri Light" w:hAnsi="Calibri Light" w:cs="Calibri Light"/>
          <w:sz w:val="24"/>
          <w:szCs w:val="24"/>
        </w:rPr>
        <w:t>the majority of</w:t>
      </w:r>
      <w:proofErr w:type="gramEnd"/>
      <w:r w:rsidRPr="003D3A37">
        <w:rPr>
          <w:rFonts w:ascii="Calibri Light" w:hAnsi="Calibri Light" w:cs="Calibri Light"/>
          <w:sz w:val="24"/>
          <w:szCs w:val="24"/>
        </w:rPr>
        <w:t xml:space="preserve"> information you provide to us is mandatory, some of it is provided to us on a voluntary basis. To comply with the UK General Data Protection Regulation, we will inform you whether you are required to provide certain pupil information to us or if you have a choice in this.</w:t>
      </w:r>
    </w:p>
    <w:p w14:paraId="4C9D4FBE" w14:textId="18268E11" w:rsidR="00E5014F"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It is important that the personal information we hold about you is accurate and current. Please keep us informed if your personal information changes during your relationship with us.</w:t>
      </w:r>
    </w:p>
    <w:p w14:paraId="27FD631D" w14:textId="77777777" w:rsidR="00796695" w:rsidRPr="003D3A37" w:rsidRDefault="00796695" w:rsidP="00796695">
      <w:pPr>
        <w:spacing w:after="0" w:line="240" w:lineRule="auto"/>
        <w:jc w:val="both"/>
        <w:rPr>
          <w:rFonts w:ascii="Calibri Light" w:hAnsi="Calibri Light" w:cs="Calibri Light"/>
          <w:b/>
          <w:bCs/>
          <w:color w:val="000000" w:themeColor="text1"/>
          <w:sz w:val="24"/>
          <w:szCs w:val="24"/>
          <w:u w:val="single"/>
        </w:rPr>
      </w:pPr>
    </w:p>
    <w:p w14:paraId="4A0918F8" w14:textId="77777777" w:rsidR="00E5014F" w:rsidRPr="003D3A37" w:rsidRDefault="00E5014F" w:rsidP="00796695">
      <w:pPr>
        <w:spacing w:after="0" w:line="240" w:lineRule="auto"/>
        <w:rPr>
          <w:rFonts w:ascii="Calibri Light" w:hAnsi="Calibri Light" w:cs="Calibri Light"/>
          <w:b/>
          <w:bCs/>
          <w:color w:val="000000" w:themeColor="text1"/>
          <w:sz w:val="24"/>
          <w:szCs w:val="24"/>
          <w:u w:val="single"/>
        </w:rPr>
      </w:pPr>
      <w:r w:rsidRPr="003D3A37">
        <w:rPr>
          <w:rFonts w:ascii="Calibri Light" w:hAnsi="Calibri Light" w:cs="Calibri Light"/>
          <w:b/>
          <w:bCs/>
          <w:color w:val="000000" w:themeColor="text1"/>
          <w:sz w:val="24"/>
          <w:szCs w:val="24"/>
          <w:u w:val="single"/>
        </w:rPr>
        <w:t xml:space="preserve">How and </w:t>
      </w:r>
      <w:proofErr w:type="gramStart"/>
      <w:r w:rsidRPr="003D3A37">
        <w:rPr>
          <w:rFonts w:ascii="Calibri Light" w:hAnsi="Calibri Light" w:cs="Calibri Light"/>
          <w:b/>
          <w:bCs/>
          <w:color w:val="000000" w:themeColor="text1"/>
          <w:sz w:val="24"/>
          <w:szCs w:val="24"/>
          <w:u w:val="single"/>
        </w:rPr>
        <w:t>Why</w:t>
      </w:r>
      <w:proofErr w:type="gramEnd"/>
      <w:r w:rsidRPr="003D3A37">
        <w:rPr>
          <w:rFonts w:ascii="Calibri Light" w:hAnsi="Calibri Light" w:cs="Calibri Light"/>
          <w:b/>
          <w:bCs/>
          <w:color w:val="000000" w:themeColor="text1"/>
          <w:sz w:val="24"/>
          <w:szCs w:val="24"/>
          <w:u w:val="single"/>
        </w:rPr>
        <w:t xml:space="preserve"> We Use Your Personal Information </w:t>
      </w:r>
    </w:p>
    <w:p w14:paraId="5A0FBFFA" w14:textId="77777777"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We will only use your personal information when the law allows us to do so. Most commonly, we will hold pupil data and use it for: </w:t>
      </w:r>
    </w:p>
    <w:p w14:paraId="2944CA84" w14:textId="77777777" w:rsidR="00E5014F" w:rsidRPr="003D3A37" w:rsidRDefault="00E5014F" w:rsidP="00796695">
      <w:pPr>
        <w:pStyle w:val="ListParagraph"/>
        <w:numPr>
          <w:ilvl w:val="0"/>
          <w:numId w:val="9"/>
        </w:num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Pupil selection (and to confirm the identity of prospective pupils and their parents</w:t>
      </w:r>
      <w:proofErr w:type="gramStart"/>
      <w:r w:rsidRPr="003D3A37">
        <w:rPr>
          <w:rFonts w:ascii="Calibri Light" w:hAnsi="Calibri Light" w:cs="Calibri Light"/>
          <w:color w:val="000000" w:themeColor="text1"/>
          <w:sz w:val="24"/>
          <w:szCs w:val="24"/>
        </w:rPr>
        <w:t>);</w:t>
      </w:r>
      <w:proofErr w:type="gramEnd"/>
    </w:p>
    <w:p w14:paraId="4F19E49F" w14:textId="77777777" w:rsidR="00E5014F" w:rsidRPr="003D3A37" w:rsidRDefault="00E5014F" w:rsidP="00796695">
      <w:pPr>
        <w:pStyle w:val="ListParagraph"/>
        <w:numPr>
          <w:ilvl w:val="0"/>
          <w:numId w:val="9"/>
        </w:num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 xml:space="preserve">Providing education services and extra-curricular activities to pupils, and monitoring pupils' progress and educational </w:t>
      </w:r>
      <w:proofErr w:type="gramStart"/>
      <w:r w:rsidRPr="003D3A37">
        <w:rPr>
          <w:rFonts w:ascii="Calibri Light" w:hAnsi="Calibri Light" w:cs="Calibri Light"/>
          <w:color w:val="000000" w:themeColor="text1"/>
          <w:sz w:val="24"/>
          <w:szCs w:val="24"/>
        </w:rPr>
        <w:t>needs;</w:t>
      </w:r>
      <w:proofErr w:type="gramEnd"/>
    </w:p>
    <w:p w14:paraId="2F648A38" w14:textId="77777777" w:rsidR="00E5014F" w:rsidRPr="003D3A37" w:rsidRDefault="00E5014F" w:rsidP="00796695">
      <w:pPr>
        <w:pStyle w:val="ListParagraph"/>
        <w:numPr>
          <w:ilvl w:val="0"/>
          <w:numId w:val="9"/>
        </w:num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 xml:space="preserve">Informing decisions such as the funding of </w:t>
      </w:r>
      <w:proofErr w:type="gramStart"/>
      <w:r w:rsidRPr="003D3A37">
        <w:rPr>
          <w:rFonts w:ascii="Calibri Light" w:hAnsi="Calibri Light" w:cs="Calibri Light"/>
          <w:color w:val="000000" w:themeColor="text1"/>
          <w:sz w:val="24"/>
          <w:szCs w:val="24"/>
        </w:rPr>
        <w:t>schools;</w:t>
      </w:r>
      <w:proofErr w:type="gramEnd"/>
    </w:p>
    <w:p w14:paraId="3F1753BF" w14:textId="77777777" w:rsidR="00E5014F" w:rsidRPr="003D3A37" w:rsidRDefault="00E5014F" w:rsidP="00796695">
      <w:pPr>
        <w:pStyle w:val="ListParagraph"/>
        <w:numPr>
          <w:ilvl w:val="0"/>
          <w:numId w:val="9"/>
        </w:num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 xml:space="preserve">Assessing performance and to set targets for </w:t>
      </w:r>
      <w:proofErr w:type="gramStart"/>
      <w:r w:rsidRPr="003D3A37">
        <w:rPr>
          <w:rFonts w:ascii="Calibri Light" w:hAnsi="Calibri Light" w:cs="Calibri Light"/>
          <w:color w:val="000000" w:themeColor="text1"/>
          <w:sz w:val="24"/>
          <w:szCs w:val="24"/>
        </w:rPr>
        <w:t>schools;</w:t>
      </w:r>
      <w:proofErr w:type="gramEnd"/>
      <w:r w:rsidRPr="003D3A37">
        <w:rPr>
          <w:rFonts w:ascii="Calibri Light" w:hAnsi="Calibri Light" w:cs="Calibri Light"/>
          <w:color w:val="000000" w:themeColor="text1"/>
          <w:sz w:val="24"/>
          <w:szCs w:val="24"/>
        </w:rPr>
        <w:t xml:space="preserve"> </w:t>
      </w:r>
    </w:p>
    <w:p w14:paraId="7CF49236" w14:textId="77777777" w:rsidR="00E5014F" w:rsidRPr="003D3A37" w:rsidRDefault="00E5014F" w:rsidP="00796695">
      <w:pPr>
        <w:pStyle w:val="ListParagraph"/>
        <w:numPr>
          <w:ilvl w:val="0"/>
          <w:numId w:val="9"/>
        </w:num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 xml:space="preserve">Safeguarding pupils' welfare and providing appropriate pastoral (and where necessary medical) </w:t>
      </w:r>
      <w:proofErr w:type="gramStart"/>
      <w:r w:rsidRPr="003D3A37">
        <w:rPr>
          <w:rFonts w:ascii="Calibri Light" w:hAnsi="Calibri Light" w:cs="Calibri Light"/>
          <w:color w:val="000000" w:themeColor="text1"/>
          <w:sz w:val="24"/>
          <w:szCs w:val="24"/>
        </w:rPr>
        <w:t>care;</w:t>
      </w:r>
      <w:proofErr w:type="gramEnd"/>
    </w:p>
    <w:p w14:paraId="4D9A1AED" w14:textId="77777777" w:rsidR="00E5014F" w:rsidRPr="003D3A37" w:rsidRDefault="00E5014F" w:rsidP="00796695">
      <w:pPr>
        <w:pStyle w:val="ListParagraph"/>
        <w:numPr>
          <w:ilvl w:val="0"/>
          <w:numId w:val="9"/>
        </w:num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 xml:space="preserve">Support teaching and </w:t>
      </w:r>
      <w:proofErr w:type="gramStart"/>
      <w:r w:rsidRPr="003D3A37">
        <w:rPr>
          <w:rFonts w:ascii="Calibri Light" w:hAnsi="Calibri Light" w:cs="Calibri Light"/>
          <w:color w:val="000000" w:themeColor="text1"/>
          <w:sz w:val="24"/>
          <w:szCs w:val="24"/>
        </w:rPr>
        <w:t>learning;</w:t>
      </w:r>
      <w:proofErr w:type="gramEnd"/>
    </w:p>
    <w:p w14:paraId="2C07D2EF" w14:textId="77777777" w:rsidR="00E5014F" w:rsidRPr="003D3A37" w:rsidRDefault="00E5014F" w:rsidP="00796695">
      <w:pPr>
        <w:pStyle w:val="ListParagraph"/>
        <w:numPr>
          <w:ilvl w:val="0"/>
          <w:numId w:val="9"/>
        </w:num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 xml:space="preserve">Giving and receive information and references about past, current and prospective pupils, and to provide references to potential employers of past </w:t>
      </w:r>
      <w:proofErr w:type="gramStart"/>
      <w:r w:rsidRPr="003D3A37">
        <w:rPr>
          <w:rFonts w:ascii="Calibri Light" w:hAnsi="Calibri Light" w:cs="Calibri Light"/>
          <w:color w:val="000000" w:themeColor="text1"/>
          <w:sz w:val="24"/>
          <w:szCs w:val="24"/>
        </w:rPr>
        <w:t>pupils;</w:t>
      </w:r>
      <w:proofErr w:type="gramEnd"/>
    </w:p>
    <w:p w14:paraId="4333F6B0" w14:textId="77777777" w:rsidR="00E5014F" w:rsidRPr="003D3A37" w:rsidRDefault="00E5014F" w:rsidP="00796695">
      <w:pPr>
        <w:pStyle w:val="ListParagraph"/>
        <w:numPr>
          <w:ilvl w:val="0"/>
          <w:numId w:val="9"/>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Managing internal policy and </w:t>
      </w:r>
      <w:proofErr w:type="gramStart"/>
      <w:r w:rsidRPr="003D3A37">
        <w:rPr>
          <w:rFonts w:ascii="Calibri Light" w:hAnsi="Calibri Light" w:cs="Calibri Light"/>
          <w:sz w:val="24"/>
          <w:szCs w:val="24"/>
        </w:rPr>
        <w:t>procedure;</w:t>
      </w:r>
      <w:proofErr w:type="gramEnd"/>
    </w:p>
    <w:p w14:paraId="3B8B8BF0" w14:textId="77777777" w:rsidR="00E5014F" w:rsidRPr="003D3A37" w:rsidRDefault="00E5014F" w:rsidP="00796695">
      <w:pPr>
        <w:pStyle w:val="ListParagraph"/>
        <w:numPr>
          <w:ilvl w:val="0"/>
          <w:numId w:val="9"/>
        </w:num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 xml:space="preserve">Enabling pupils to take part in assessments, to publish the results of examinations and to record pupil </w:t>
      </w:r>
      <w:proofErr w:type="gramStart"/>
      <w:r w:rsidRPr="003D3A37">
        <w:rPr>
          <w:rFonts w:ascii="Calibri Light" w:hAnsi="Calibri Light" w:cs="Calibri Light"/>
          <w:color w:val="000000" w:themeColor="text1"/>
          <w:sz w:val="24"/>
          <w:szCs w:val="24"/>
        </w:rPr>
        <w:t>achievements;</w:t>
      </w:r>
      <w:proofErr w:type="gramEnd"/>
      <w:r w:rsidRPr="003D3A37">
        <w:rPr>
          <w:rFonts w:ascii="Calibri Light" w:hAnsi="Calibri Light" w:cs="Calibri Light"/>
          <w:color w:val="000000" w:themeColor="text1"/>
          <w:sz w:val="24"/>
          <w:szCs w:val="24"/>
        </w:rPr>
        <w:t xml:space="preserve"> </w:t>
      </w:r>
    </w:p>
    <w:p w14:paraId="73845365" w14:textId="77777777" w:rsidR="00E5014F" w:rsidRPr="003D3A37" w:rsidRDefault="00E5014F" w:rsidP="00796695">
      <w:pPr>
        <w:pStyle w:val="ListParagraph"/>
        <w:numPr>
          <w:ilvl w:val="0"/>
          <w:numId w:val="9"/>
        </w:num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 xml:space="preserve">To carry out statistical analysis for diversity </w:t>
      </w:r>
      <w:proofErr w:type="gramStart"/>
      <w:r w:rsidRPr="003D3A37">
        <w:rPr>
          <w:rFonts w:ascii="Calibri Light" w:hAnsi="Calibri Light" w:cs="Calibri Light"/>
          <w:color w:val="000000" w:themeColor="text1"/>
          <w:sz w:val="24"/>
          <w:szCs w:val="24"/>
        </w:rPr>
        <w:t>purposes;</w:t>
      </w:r>
      <w:proofErr w:type="gramEnd"/>
    </w:p>
    <w:p w14:paraId="36804865" w14:textId="77777777" w:rsidR="00E5014F" w:rsidRPr="003D3A37" w:rsidRDefault="00E5014F" w:rsidP="00796695">
      <w:pPr>
        <w:pStyle w:val="ListParagraph"/>
        <w:numPr>
          <w:ilvl w:val="0"/>
          <w:numId w:val="9"/>
        </w:num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 xml:space="preserve">Legal and regulatory purposes (for example child protection, diversity monitoring and health and safety) and to comply with legal obligations and duties of </w:t>
      </w:r>
      <w:proofErr w:type="gramStart"/>
      <w:r w:rsidRPr="003D3A37">
        <w:rPr>
          <w:rFonts w:ascii="Calibri Light" w:hAnsi="Calibri Light" w:cs="Calibri Light"/>
          <w:color w:val="000000" w:themeColor="text1"/>
          <w:sz w:val="24"/>
          <w:szCs w:val="24"/>
        </w:rPr>
        <w:t>care;</w:t>
      </w:r>
      <w:proofErr w:type="gramEnd"/>
    </w:p>
    <w:p w14:paraId="72662A86" w14:textId="79163E0F" w:rsidR="00E5014F" w:rsidRPr="003D3A37" w:rsidRDefault="00E5014F" w:rsidP="00796695">
      <w:pPr>
        <w:pStyle w:val="ListParagraph"/>
        <w:numPr>
          <w:ilvl w:val="0"/>
          <w:numId w:val="9"/>
        </w:num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 xml:space="preserve">Enabling relevant authorities to monitor the </w:t>
      </w:r>
      <w:r w:rsidR="00752EB6">
        <w:rPr>
          <w:rFonts w:ascii="Calibri Light" w:hAnsi="Calibri Light" w:cs="Calibri Light"/>
          <w:color w:val="000000" w:themeColor="text1"/>
          <w:sz w:val="24"/>
          <w:szCs w:val="24"/>
        </w:rPr>
        <w:t xml:space="preserve">Academy’s </w:t>
      </w:r>
      <w:r w:rsidRPr="003D3A37">
        <w:rPr>
          <w:rFonts w:ascii="Calibri Light" w:hAnsi="Calibri Light" w:cs="Calibri Light"/>
          <w:color w:val="000000" w:themeColor="text1"/>
          <w:sz w:val="24"/>
          <w:szCs w:val="24"/>
        </w:rPr>
        <w:t xml:space="preserve">performance and to intervene or assist with incidents as </w:t>
      </w:r>
      <w:proofErr w:type="gramStart"/>
      <w:r w:rsidRPr="003D3A37">
        <w:rPr>
          <w:rFonts w:ascii="Calibri Light" w:hAnsi="Calibri Light" w:cs="Calibri Light"/>
          <w:color w:val="000000" w:themeColor="text1"/>
          <w:sz w:val="24"/>
          <w:szCs w:val="24"/>
        </w:rPr>
        <w:t>appropriate;</w:t>
      </w:r>
      <w:proofErr w:type="gramEnd"/>
    </w:p>
    <w:p w14:paraId="547A3CBB" w14:textId="1A2A3E5A" w:rsidR="00E5014F" w:rsidRPr="003D3A37" w:rsidRDefault="00E5014F" w:rsidP="00796695">
      <w:pPr>
        <w:pStyle w:val="ListParagraph"/>
        <w:numPr>
          <w:ilvl w:val="0"/>
          <w:numId w:val="9"/>
        </w:num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 xml:space="preserve">Monitoring use of the </w:t>
      </w:r>
      <w:r w:rsidR="00752EB6">
        <w:rPr>
          <w:rFonts w:ascii="Calibri Light" w:hAnsi="Calibri Light" w:cs="Calibri Light"/>
          <w:color w:val="000000" w:themeColor="text1"/>
          <w:sz w:val="24"/>
          <w:szCs w:val="24"/>
        </w:rPr>
        <w:t xml:space="preserve">Academy’s </w:t>
      </w:r>
      <w:r w:rsidRPr="003D3A37">
        <w:rPr>
          <w:rFonts w:ascii="Calibri Light" w:hAnsi="Calibri Light" w:cs="Calibri Light"/>
          <w:color w:val="000000" w:themeColor="text1"/>
          <w:sz w:val="24"/>
          <w:szCs w:val="24"/>
        </w:rPr>
        <w:t xml:space="preserve">IT and communications systems in accordance with the </w:t>
      </w:r>
      <w:r w:rsidR="00752EB6">
        <w:rPr>
          <w:rFonts w:ascii="Calibri Light" w:hAnsi="Calibri Light" w:cs="Calibri Light"/>
          <w:color w:val="000000" w:themeColor="text1"/>
          <w:sz w:val="24"/>
          <w:szCs w:val="24"/>
        </w:rPr>
        <w:t>Academy’s</w:t>
      </w:r>
      <w:r w:rsidRPr="003D3A37">
        <w:rPr>
          <w:rFonts w:ascii="Calibri Light" w:hAnsi="Calibri Light" w:cs="Calibri Light"/>
          <w:color w:val="000000" w:themeColor="text1"/>
          <w:sz w:val="24"/>
          <w:szCs w:val="24"/>
        </w:rPr>
        <w:t xml:space="preserve"> IT security </w:t>
      </w:r>
      <w:proofErr w:type="gramStart"/>
      <w:r w:rsidRPr="003D3A37">
        <w:rPr>
          <w:rFonts w:ascii="Calibri Light" w:hAnsi="Calibri Light" w:cs="Calibri Light"/>
          <w:color w:val="000000" w:themeColor="text1"/>
          <w:sz w:val="24"/>
          <w:szCs w:val="24"/>
        </w:rPr>
        <w:t>policy;</w:t>
      </w:r>
      <w:proofErr w:type="gramEnd"/>
    </w:p>
    <w:p w14:paraId="7078BB0E" w14:textId="33306D51" w:rsidR="00E5014F" w:rsidRPr="003D3A37" w:rsidRDefault="00E5014F" w:rsidP="00796695">
      <w:pPr>
        <w:pStyle w:val="ListParagraph"/>
        <w:numPr>
          <w:ilvl w:val="0"/>
          <w:numId w:val="9"/>
        </w:num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 xml:space="preserve">Making use of photographic images of pupils in </w:t>
      </w:r>
      <w:r w:rsidR="00752EB6">
        <w:rPr>
          <w:rFonts w:ascii="Calibri Light" w:hAnsi="Calibri Light" w:cs="Calibri Light"/>
          <w:color w:val="000000" w:themeColor="text1"/>
          <w:sz w:val="24"/>
          <w:szCs w:val="24"/>
        </w:rPr>
        <w:t xml:space="preserve">Academy </w:t>
      </w:r>
      <w:r w:rsidRPr="003D3A37">
        <w:rPr>
          <w:rFonts w:ascii="Calibri Light" w:hAnsi="Calibri Light" w:cs="Calibri Light"/>
          <w:color w:val="000000" w:themeColor="text1"/>
          <w:sz w:val="24"/>
          <w:szCs w:val="24"/>
        </w:rPr>
        <w:t xml:space="preserve">publications, on the </w:t>
      </w:r>
      <w:r w:rsidR="00752EB6">
        <w:rPr>
          <w:rFonts w:ascii="Calibri Light" w:hAnsi="Calibri Light" w:cs="Calibri Light"/>
          <w:color w:val="000000" w:themeColor="text1"/>
          <w:sz w:val="24"/>
          <w:szCs w:val="24"/>
        </w:rPr>
        <w:t xml:space="preserve">Academy </w:t>
      </w:r>
      <w:r w:rsidRPr="003D3A37">
        <w:rPr>
          <w:rFonts w:ascii="Calibri Light" w:hAnsi="Calibri Light" w:cs="Calibri Light"/>
          <w:color w:val="000000" w:themeColor="text1"/>
          <w:sz w:val="24"/>
          <w:szCs w:val="24"/>
        </w:rPr>
        <w:t xml:space="preserve">website and on social media </w:t>
      </w:r>
      <w:proofErr w:type="gramStart"/>
      <w:r w:rsidRPr="003D3A37">
        <w:rPr>
          <w:rFonts w:ascii="Calibri Light" w:hAnsi="Calibri Light" w:cs="Calibri Light"/>
          <w:color w:val="000000" w:themeColor="text1"/>
          <w:sz w:val="24"/>
          <w:szCs w:val="24"/>
        </w:rPr>
        <w:t>channels;</w:t>
      </w:r>
      <w:proofErr w:type="gramEnd"/>
    </w:p>
    <w:p w14:paraId="62AD0238" w14:textId="77777777" w:rsidR="00E5014F" w:rsidRPr="003D3A37" w:rsidRDefault="00E5014F" w:rsidP="00796695">
      <w:pPr>
        <w:pStyle w:val="ListParagraph"/>
        <w:numPr>
          <w:ilvl w:val="0"/>
          <w:numId w:val="9"/>
        </w:num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Security purposes, including CCTV; and</w:t>
      </w:r>
    </w:p>
    <w:p w14:paraId="223AFB2F" w14:textId="3CEA3254" w:rsidR="00E5014F" w:rsidRDefault="00E5014F" w:rsidP="00796695">
      <w:pPr>
        <w:pStyle w:val="ListParagraph"/>
        <w:numPr>
          <w:ilvl w:val="0"/>
          <w:numId w:val="9"/>
        </w:num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 xml:space="preserve">Where otherwise reasonably necessary for the </w:t>
      </w:r>
      <w:r w:rsidR="00752EB6">
        <w:rPr>
          <w:rFonts w:ascii="Calibri Light" w:hAnsi="Calibri Light" w:cs="Calibri Light"/>
          <w:color w:val="000000" w:themeColor="text1"/>
          <w:sz w:val="24"/>
          <w:szCs w:val="24"/>
        </w:rPr>
        <w:t xml:space="preserve">Academy’s </w:t>
      </w:r>
      <w:r w:rsidRPr="003D3A37">
        <w:rPr>
          <w:rFonts w:ascii="Calibri Light" w:hAnsi="Calibri Light" w:cs="Calibri Light"/>
          <w:color w:val="000000" w:themeColor="text1"/>
          <w:sz w:val="24"/>
          <w:szCs w:val="24"/>
        </w:rPr>
        <w:t xml:space="preserve">purposes, including to obtain appropriate professional advice and insurance for the </w:t>
      </w:r>
      <w:r w:rsidR="00752EB6">
        <w:rPr>
          <w:rFonts w:ascii="Calibri Light" w:hAnsi="Calibri Light" w:cs="Calibri Light"/>
          <w:color w:val="000000" w:themeColor="text1"/>
          <w:sz w:val="24"/>
          <w:szCs w:val="24"/>
        </w:rPr>
        <w:t>Academy</w:t>
      </w:r>
      <w:r w:rsidRPr="003D3A37">
        <w:rPr>
          <w:rFonts w:ascii="Calibri Light" w:hAnsi="Calibri Light" w:cs="Calibri Light"/>
          <w:color w:val="000000" w:themeColor="text1"/>
          <w:sz w:val="24"/>
          <w:szCs w:val="24"/>
        </w:rPr>
        <w:t>.</w:t>
      </w:r>
    </w:p>
    <w:p w14:paraId="4F2CC373" w14:textId="77777777" w:rsidR="00796695" w:rsidRPr="003D3A37" w:rsidRDefault="00796695" w:rsidP="00796695">
      <w:pPr>
        <w:pStyle w:val="ListParagraph"/>
        <w:numPr>
          <w:ilvl w:val="0"/>
          <w:numId w:val="9"/>
        </w:numPr>
        <w:spacing w:after="0" w:line="240" w:lineRule="auto"/>
        <w:jc w:val="both"/>
        <w:rPr>
          <w:rFonts w:ascii="Calibri Light" w:hAnsi="Calibri Light" w:cs="Calibri Light"/>
          <w:color w:val="000000" w:themeColor="text1"/>
          <w:sz w:val="24"/>
          <w:szCs w:val="24"/>
        </w:rPr>
      </w:pPr>
    </w:p>
    <w:p w14:paraId="5AD57CD4" w14:textId="77777777" w:rsidR="00E5014F" w:rsidRPr="003D3A37" w:rsidRDefault="00E5014F" w:rsidP="00796695">
      <w:pPr>
        <w:spacing w:after="0" w:line="240" w:lineRule="auto"/>
        <w:rPr>
          <w:rFonts w:ascii="Calibri Light" w:hAnsi="Calibri Light" w:cs="Calibri Light"/>
          <w:b/>
          <w:bCs/>
          <w:color w:val="000000" w:themeColor="text1"/>
          <w:sz w:val="24"/>
          <w:szCs w:val="24"/>
          <w:u w:val="single"/>
        </w:rPr>
      </w:pPr>
      <w:r w:rsidRPr="003D3A37">
        <w:rPr>
          <w:rFonts w:ascii="Calibri Light" w:hAnsi="Calibri Light" w:cs="Calibri Light"/>
          <w:b/>
          <w:bCs/>
          <w:color w:val="000000" w:themeColor="text1"/>
          <w:sz w:val="24"/>
          <w:szCs w:val="24"/>
          <w:u w:val="single"/>
        </w:rPr>
        <w:t xml:space="preserve">The Lawful Bases on which we use this Information </w:t>
      </w:r>
    </w:p>
    <w:p w14:paraId="4B22B0C6" w14:textId="77777777"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We will only use your information when the law allows us to. Most commonly, we will use your information in the following circumstances: </w:t>
      </w:r>
    </w:p>
    <w:p w14:paraId="0CE47B04" w14:textId="77777777" w:rsidR="00E5014F" w:rsidRPr="003D3A37" w:rsidRDefault="00E5014F" w:rsidP="00796695">
      <w:pPr>
        <w:pStyle w:val="ListParagraph"/>
        <w:numPr>
          <w:ilvl w:val="0"/>
          <w:numId w:val="10"/>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Consent: the individual has given clear consent to process their personal data for a specific </w:t>
      </w:r>
      <w:proofErr w:type="gramStart"/>
      <w:r w:rsidRPr="003D3A37">
        <w:rPr>
          <w:rFonts w:ascii="Calibri Light" w:hAnsi="Calibri Light" w:cs="Calibri Light"/>
          <w:sz w:val="24"/>
          <w:szCs w:val="24"/>
        </w:rPr>
        <w:t>purpose;</w:t>
      </w:r>
      <w:proofErr w:type="gramEnd"/>
    </w:p>
    <w:p w14:paraId="34500F30" w14:textId="77777777" w:rsidR="00E5014F" w:rsidRPr="003D3A37" w:rsidRDefault="00E5014F" w:rsidP="00796695">
      <w:pPr>
        <w:pStyle w:val="ListParagraph"/>
        <w:numPr>
          <w:ilvl w:val="0"/>
          <w:numId w:val="10"/>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Contract: the processing is necessary for a contract with the </w:t>
      </w:r>
      <w:proofErr w:type="gramStart"/>
      <w:r w:rsidRPr="003D3A37">
        <w:rPr>
          <w:rFonts w:ascii="Calibri Light" w:hAnsi="Calibri Light" w:cs="Calibri Light"/>
          <w:sz w:val="24"/>
          <w:szCs w:val="24"/>
        </w:rPr>
        <w:t>individual;</w:t>
      </w:r>
      <w:proofErr w:type="gramEnd"/>
      <w:r w:rsidRPr="003D3A37">
        <w:rPr>
          <w:rFonts w:ascii="Calibri Light" w:hAnsi="Calibri Light" w:cs="Calibri Light"/>
          <w:sz w:val="24"/>
          <w:szCs w:val="24"/>
        </w:rPr>
        <w:t xml:space="preserve"> </w:t>
      </w:r>
    </w:p>
    <w:p w14:paraId="7E6369E4" w14:textId="77777777" w:rsidR="00E5014F" w:rsidRPr="003D3A37" w:rsidRDefault="00E5014F" w:rsidP="00796695">
      <w:pPr>
        <w:pStyle w:val="ListParagraph"/>
        <w:numPr>
          <w:ilvl w:val="0"/>
          <w:numId w:val="10"/>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Legal obligation: the processing is necessary to comply with the law (not including contractual obligations</w:t>
      </w:r>
      <w:proofErr w:type="gramStart"/>
      <w:r w:rsidRPr="003D3A37">
        <w:rPr>
          <w:rFonts w:ascii="Calibri Light" w:hAnsi="Calibri Light" w:cs="Calibri Light"/>
          <w:sz w:val="24"/>
          <w:szCs w:val="24"/>
        </w:rPr>
        <w:t>);</w:t>
      </w:r>
      <w:proofErr w:type="gramEnd"/>
      <w:r w:rsidRPr="003D3A37">
        <w:rPr>
          <w:rFonts w:ascii="Calibri Light" w:hAnsi="Calibri Light" w:cs="Calibri Light"/>
          <w:sz w:val="24"/>
          <w:szCs w:val="24"/>
        </w:rPr>
        <w:t xml:space="preserve"> </w:t>
      </w:r>
    </w:p>
    <w:p w14:paraId="46E25EA4" w14:textId="77777777" w:rsidR="00E5014F" w:rsidRPr="003D3A37" w:rsidRDefault="00E5014F" w:rsidP="00796695">
      <w:pPr>
        <w:pStyle w:val="ListParagraph"/>
        <w:numPr>
          <w:ilvl w:val="0"/>
          <w:numId w:val="10"/>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Vital interests: the processing is necessary to protect someone’s life. </w:t>
      </w:r>
    </w:p>
    <w:p w14:paraId="75559B82" w14:textId="77777777" w:rsidR="00E5014F" w:rsidRPr="003D3A37" w:rsidRDefault="00E5014F" w:rsidP="00796695">
      <w:pPr>
        <w:pStyle w:val="ListParagraph"/>
        <w:numPr>
          <w:ilvl w:val="0"/>
          <w:numId w:val="10"/>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Public task: the processing is necessary to perform a task in the public interest or for official functions, and the task or function has a clear basis in law; and </w:t>
      </w:r>
    </w:p>
    <w:p w14:paraId="703BB393" w14:textId="77777777" w:rsidR="00E5014F" w:rsidRPr="003D3A37" w:rsidRDefault="00E5014F" w:rsidP="00796695">
      <w:pPr>
        <w:pStyle w:val="ListParagraph"/>
        <w:numPr>
          <w:ilvl w:val="0"/>
          <w:numId w:val="10"/>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The Education Act 1996: for Departmental Censuses 3 times a year. More information can be found at: </w:t>
      </w:r>
      <w:hyperlink r:id="rId6" w:history="1">
        <w:r w:rsidRPr="003D3A37">
          <w:rPr>
            <w:rStyle w:val="Hyperlink"/>
            <w:rFonts w:ascii="Calibri Light" w:hAnsi="Calibri Light" w:cs="Calibri Light"/>
            <w:sz w:val="24"/>
            <w:szCs w:val="24"/>
          </w:rPr>
          <w:t>https://www.gov.uk/education/data-collection-and-censuses-for-schools</w:t>
        </w:r>
      </w:hyperlink>
      <w:r w:rsidRPr="003D3A37">
        <w:rPr>
          <w:rFonts w:ascii="Calibri Light" w:hAnsi="Calibri Light" w:cs="Calibri Light"/>
          <w:sz w:val="24"/>
          <w:szCs w:val="24"/>
        </w:rPr>
        <w:t>.</w:t>
      </w:r>
    </w:p>
    <w:p w14:paraId="656D4A67" w14:textId="1A24D55B" w:rsidR="00E5014F"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We need all the categories of information in the list above primarily to allow us to comply with legal obligations. Please note that we may process information without knowledge or consent, where this is required or permitted by law.</w:t>
      </w:r>
    </w:p>
    <w:p w14:paraId="1E1B88C8" w14:textId="77777777" w:rsidR="00796695" w:rsidRPr="003D3A37" w:rsidRDefault="00796695" w:rsidP="00796695">
      <w:pPr>
        <w:spacing w:after="0" w:line="240" w:lineRule="auto"/>
        <w:jc w:val="both"/>
        <w:rPr>
          <w:rFonts w:ascii="Calibri Light" w:hAnsi="Calibri Light" w:cs="Calibri Light"/>
          <w:b/>
          <w:bCs/>
          <w:color w:val="000000" w:themeColor="text1"/>
          <w:sz w:val="24"/>
          <w:szCs w:val="24"/>
          <w:u w:val="single"/>
        </w:rPr>
      </w:pPr>
    </w:p>
    <w:p w14:paraId="2CCC458F" w14:textId="77777777" w:rsidR="00E5014F" w:rsidRPr="003D3A37" w:rsidRDefault="00E5014F" w:rsidP="00796695">
      <w:pPr>
        <w:spacing w:after="0" w:line="240" w:lineRule="auto"/>
        <w:rPr>
          <w:rFonts w:ascii="Calibri Light" w:hAnsi="Calibri Light" w:cs="Calibri Light"/>
          <w:b/>
          <w:bCs/>
          <w:color w:val="000000" w:themeColor="text1"/>
          <w:sz w:val="24"/>
          <w:szCs w:val="24"/>
          <w:u w:val="single"/>
        </w:rPr>
      </w:pPr>
      <w:r w:rsidRPr="003D3A37">
        <w:rPr>
          <w:rFonts w:ascii="Calibri Light" w:hAnsi="Calibri Light" w:cs="Calibri Light"/>
          <w:b/>
          <w:bCs/>
          <w:color w:val="000000" w:themeColor="text1"/>
          <w:sz w:val="24"/>
          <w:szCs w:val="24"/>
          <w:u w:val="single"/>
        </w:rPr>
        <w:t xml:space="preserve">How we use particularly sensitive personal information  </w:t>
      </w:r>
    </w:p>
    <w:p w14:paraId="33954742" w14:textId="77777777" w:rsidR="00E5014F" w:rsidRPr="003D3A37" w:rsidRDefault="00E5014F" w:rsidP="00796695">
      <w:pPr>
        <w:spacing w:after="0" w:line="240" w:lineRule="auto"/>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Special categories of particularly sensitive personal information, such as information about your health, racial or ethnic origin, sexual orientation, or biometrics require higher levels of protection. We need to have further justification for collecting, storing and using this type of personal information. We have in place an appropriate policy document and safeguards which we are required by law to maintain when processing such data. We may process special categories of personal information in the following circumstances:</w:t>
      </w:r>
    </w:p>
    <w:p w14:paraId="00DB6D52" w14:textId="77777777" w:rsidR="00E5014F" w:rsidRPr="003D3A37" w:rsidRDefault="00E5014F" w:rsidP="00796695">
      <w:pPr>
        <w:pStyle w:val="ListParagraph"/>
        <w:numPr>
          <w:ilvl w:val="0"/>
          <w:numId w:val="13"/>
        </w:numPr>
        <w:spacing w:after="0" w:line="240" w:lineRule="auto"/>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In limited circumstances, with your explicit written consent.</w:t>
      </w:r>
    </w:p>
    <w:p w14:paraId="7CFD9B0F" w14:textId="77777777" w:rsidR="00E5014F" w:rsidRPr="003D3A37" w:rsidRDefault="00E5014F" w:rsidP="00796695">
      <w:pPr>
        <w:pStyle w:val="ListParagraph"/>
        <w:numPr>
          <w:ilvl w:val="0"/>
          <w:numId w:val="13"/>
        </w:numPr>
        <w:spacing w:after="0" w:line="240" w:lineRule="auto"/>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Where we need to carry out our legal obligations in line with our data protection policy.</w:t>
      </w:r>
    </w:p>
    <w:p w14:paraId="2832781A" w14:textId="77777777" w:rsidR="00E5014F" w:rsidRPr="003D3A37" w:rsidRDefault="00E5014F" w:rsidP="00796695">
      <w:pPr>
        <w:pStyle w:val="ListParagraph"/>
        <w:numPr>
          <w:ilvl w:val="0"/>
          <w:numId w:val="13"/>
        </w:numPr>
        <w:spacing w:after="0" w:line="240" w:lineRule="auto"/>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Where it is needed in the public interest, such as for equal opportunities monitoring.</w:t>
      </w:r>
    </w:p>
    <w:p w14:paraId="333640CF" w14:textId="77777777" w:rsidR="00E5014F" w:rsidRPr="003D3A37" w:rsidRDefault="00E5014F" w:rsidP="00796695">
      <w:pPr>
        <w:pStyle w:val="ListParagraph"/>
        <w:numPr>
          <w:ilvl w:val="0"/>
          <w:numId w:val="13"/>
        </w:numPr>
        <w:spacing w:after="0" w:line="240" w:lineRule="auto"/>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Where it is necessary to protect you or another person from harm.</w:t>
      </w:r>
    </w:p>
    <w:p w14:paraId="436103FD" w14:textId="77777777" w:rsidR="00E5014F" w:rsidRPr="003D3A37" w:rsidRDefault="00E5014F" w:rsidP="00796695">
      <w:pPr>
        <w:spacing w:after="0" w:line="240" w:lineRule="auto"/>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 xml:space="preserve">Less commonly, we may process this type of information where it is needed in relation to legal claims or where it is needed to protect your interests (or someone else's interests) and you </w:t>
      </w:r>
      <w:proofErr w:type="gramStart"/>
      <w:r w:rsidRPr="003D3A37">
        <w:rPr>
          <w:rFonts w:ascii="Calibri Light" w:hAnsi="Calibri Light" w:cs="Calibri Light"/>
          <w:color w:val="000000" w:themeColor="text1"/>
          <w:sz w:val="24"/>
          <w:szCs w:val="24"/>
        </w:rPr>
        <w:t>are not capable of giving</w:t>
      </w:r>
      <w:proofErr w:type="gramEnd"/>
      <w:r w:rsidRPr="003D3A37">
        <w:rPr>
          <w:rFonts w:ascii="Calibri Light" w:hAnsi="Calibri Light" w:cs="Calibri Light"/>
          <w:color w:val="000000" w:themeColor="text1"/>
          <w:sz w:val="24"/>
          <w:szCs w:val="24"/>
        </w:rPr>
        <w:t xml:space="preserve"> your consent, or where you have already made the information public.</w:t>
      </w:r>
    </w:p>
    <w:p w14:paraId="7BE2E2FD" w14:textId="77777777" w:rsidR="00E5014F" w:rsidRPr="003D3A37" w:rsidRDefault="00E5014F" w:rsidP="00796695">
      <w:pPr>
        <w:spacing w:after="0" w:line="240" w:lineRule="auto"/>
        <w:rPr>
          <w:rFonts w:ascii="Calibri Light" w:hAnsi="Calibri Light" w:cs="Calibri Light"/>
          <w:b/>
          <w:bCs/>
          <w:color w:val="000000" w:themeColor="text1"/>
          <w:sz w:val="24"/>
          <w:szCs w:val="24"/>
          <w:u w:val="single"/>
        </w:rPr>
      </w:pPr>
    </w:p>
    <w:p w14:paraId="4A2AFB32" w14:textId="77777777" w:rsidR="00E5014F" w:rsidRPr="003D3A37" w:rsidRDefault="00E5014F" w:rsidP="00796695">
      <w:pPr>
        <w:spacing w:after="0" w:line="240" w:lineRule="auto"/>
        <w:rPr>
          <w:rFonts w:ascii="Calibri Light" w:hAnsi="Calibri Light" w:cs="Calibri Light"/>
          <w:b/>
          <w:bCs/>
          <w:color w:val="000000" w:themeColor="text1"/>
          <w:sz w:val="24"/>
          <w:szCs w:val="24"/>
          <w:u w:val="single"/>
        </w:rPr>
      </w:pPr>
      <w:r w:rsidRPr="003D3A37">
        <w:rPr>
          <w:rFonts w:ascii="Calibri Light" w:hAnsi="Calibri Light" w:cs="Calibri Light"/>
          <w:b/>
          <w:bCs/>
          <w:color w:val="000000" w:themeColor="text1"/>
          <w:sz w:val="24"/>
          <w:szCs w:val="24"/>
          <w:u w:val="single"/>
        </w:rPr>
        <w:t>Sharing Data</w:t>
      </w:r>
    </w:p>
    <w:p w14:paraId="6DF38D98" w14:textId="77777777"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We may need to share your data with third parties where it is necessary. There are strict controls on who can see your information. We will not share your data if you have advised us that you do not want it shared unless it’s the only way we can make sure you stay safe and healthy, or we are legally required to do so. </w:t>
      </w:r>
    </w:p>
    <w:p w14:paraId="338BF7A8" w14:textId="77777777"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We share pupil information with: </w:t>
      </w:r>
    </w:p>
    <w:p w14:paraId="1BA8B031" w14:textId="77777777" w:rsidR="00E5014F" w:rsidRPr="003D3A37" w:rsidRDefault="00E5014F" w:rsidP="00796695">
      <w:pPr>
        <w:pStyle w:val="ListParagraph"/>
        <w:numPr>
          <w:ilvl w:val="0"/>
          <w:numId w:val="8"/>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the Department for Education (DfE) - on a statutory basis under section 3 of The Education (Information About Individual Pupils) (England) Regulations </w:t>
      </w:r>
      <w:proofErr w:type="gramStart"/>
      <w:r w:rsidRPr="003D3A37">
        <w:rPr>
          <w:rFonts w:ascii="Calibri Light" w:hAnsi="Calibri Light" w:cs="Calibri Light"/>
          <w:sz w:val="24"/>
          <w:szCs w:val="24"/>
        </w:rPr>
        <w:t>2013;</w:t>
      </w:r>
      <w:proofErr w:type="gramEnd"/>
    </w:p>
    <w:p w14:paraId="317BF835" w14:textId="77777777" w:rsidR="00E5014F" w:rsidRPr="003D3A37" w:rsidRDefault="00E5014F" w:rsidP="00796695">
      <w:pPr>
        <w:pStyle w:val="ListParagraph"/>
        <w:numPr>
          <w:ilvl w:val="0"/>
          <w:numId w:val="8"/>
        </w:numPr>
        <w:spacing w:after="0" w:line="240" w:lineRule="auto"/>
        <w:jc w:val="both"/>
        <w:rPr>
          <w:rFonts w:ascii="Calibri Light" w:hAnsi="Calibri Light" w:cs="Calibri Light"/>
          <w:sz w:val="24"/>
          <w:szCs w:val="24"/>
        </w:rPr>
      </w:pPr>
      <w:proofErr w:type="gramStart"/>
      <w:r w:rsidRPr="003D3A37">
        <w:rPr>
          <w:rFonts w:ascii="Calibri Light" w:hAnsi="Calibri Light" w:cs="Calibri Light"/>
          <w:sz w:val="24"/>
          <w:szCs w:val="24"/>
        </w:rPr>
        <w:t>Ofsted;</w:t>
      </w:r>
      <w:proofErr w:type="gramEnd"/>
    </w:p>
    <w:p w14:paraId="7BEDC9C4" w14:textId="77777777" w:rsidR="00E5014F" w:rsidRPr="003D3A37" w:rsidRDefault="00E5014F" w:rsidP="00796695">
      <w:pPr>
        <w:pStyle w:val="ListParagraph"/>
        <w:numPr>
          <w:ilvl w:val="0"/>
          <w:numId w:val="8"/>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Other Schools that pupils have attended/will </w:t>
      </w:r>
      <w:proofErr w:type="gramStart"/>
      <w:r w:rsidRPr="003D3A37">
        <w:rPr>
          <w:rFonts w:ascii="Calibri Light" w:hAnsi="Calibri Light" w:cs="Calibri Light"/>
          <w:sz w:val="24"/>
          <w:szCs w:val="24"/>
        </w:rPr>
        <w:t>attend;</w:t>
      </w:r>
      <w:proofErr w:type="gramEnd"/>
    </w:p>
    <w:p w14:paraId="6C624D1A" w14:textId="77777777" w:rsidR="00E5014F" w:rsidRPr="003D3A37" w:rsidRDefault="00E5014F" w:rsidP="00796695">
      <w:pPr>
        <w:pStyle w:val="ListParagraph"/>
        <w:numPr>
          <w:ilvl w:val="0"/>
          <w:numId w:val="8"/>
        </w:numPr>
        <w:spacing w:after="0" w:line="240" w:lineRule="auto"/>
        <w:jc w:val="both"/>
        <w:rPr>
          <w:rFonts w:ascii="Calibri Light" w:hAnsi="Calibri Light" w:cs="Calibri Light"/>
          <w:sz w:val="24"/>
          <w:szCs w:val="24"/>
        </w:rPr>
      </w:pPr>
      <w:proofErr w:type="gramStart"/>
      <w:r w:rsidRPr="003D3A37">
        <w:rPr>
          <w:rFonts w:ascii="Calibri Light" w:hAnsi="Calibri Light" w:cs="Calibri Light"/>
          <w:sz w:val="24"/>
          <w:szCs w:val="24"/>
        </w:rPr>
        <w:t>NHS;</w:t>
      </w:r>
      <w:proofErr w:type="gramEnd"/>
    </w:p>
    <w:p w14:paraId="1234C3AD" w14:textId="77777777" w:rsidR="00E5014F" w:rsidRPr="003D3A37" w:rsidRDefault="00E5014F" w:rsidP="00796695">
      <w:pPr>
        <w:pStyle w:val="ListParagraph"/>
        <w:numPr>
          <w:ilvl w:val="0"/>
          <w:numId w:val="8"/>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Welfare services (such as social services</w:t>
      </w:r>
      <w:proofErr w:type="gramStart"/>
      <w:r w:rsidRPr="003D3A37">
        <w:rPr>
          <w:rFonts w:ascii="Calibri Light" w:hAnsi="Calibri Light" w:cs="Calibri Light"/>
          <w:sz w:val="24"/>
          <w:szCs w:val="24"/>
        </w:rPr>
        <w:t>);</w:t>
      </w:r>
      <w:proofErr w:type="gramEnd"/>
    </w:p>
    <w:p w14:paraId="0D43869D" w14:textId="77777777" w:rsidR="00E5014F" w:rsidRPr="003D3A37" w:rsidRDefault="00E5014F" w:rsidP="00796695">
      <w:pPr>
        <w:pStyle w:val="ListParagraph"/>
        <w:numPr>
          <w:ilvl w:val="0"/>
          <w:numId w:val="8"/>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Law enforcement officials such as police, </w:t>
      </w:r>
      <w:proofErr w:type="gramStart"/>
      <w:r w:rsidRPr="003D3A37">
        <w:rPr>
          <w:rFonts w:ascii="Calibri Light" w:hAnsi="Calibri Light" w:cs="Calibri Light"/>
          <w:sz w:val="24"/>
          <w:szCs w:val="24"/>
        </w:rPr>
        <w:t>HMRC;</w:t>
      </w:r>
      <w:proofErr w:type="gramEnd"/>
    </w:p>
    <w:p w14:paraId="728FE270" w14:textId="77777777" w:rsidR="00E5014F" w:rsidRPr="003D3A37" w:rsidRDefault="00E5014F" w:rsidP="00796695">
      <w:pPr>
        <w:pStyle w:val="ListParagraph"/>
        <w:numPr>
          <w:ilvl w:val="0"/>
          <w:numId w:val="8"/>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Local Authority Designated </w:t>
      </w:r>
      <w:proofErr w:type="gramStart"/>
      <w:r w:rsidRPr="003D3A37">
        <w:rPr>
          <w:rFonts w:ascii="Calibri Light" w:hAnsi="Calibri Light" w:cs="Calibri Light"/>
          <w:sz w:val="24"/>
          <w:szCs w:val="24"/>
        </w:rPr>
        <w:t>Officer;</w:t>
      </w:r>
      <w:proofErr w:type="gramEnd"/>
    </w:p>
    <w:p w14:paraId="14EEE5BD" w14:textId="77777777" w:rsidR="00E5014F" w:rsidRPr="003D3A37" w:rsidRDefault="00E5014F" w:rsidP="00796695">
      <w:pPr>
        <w:pStyle w:val="ListParagraph"/>
        <w:numPr>
          <w:ilvl w:val="0"/>
          <w:numId w:val="8"/>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Professional advisors such as lawyers and </w:t>
      </w:r>
      <w:proofErr w:type="gramStart"/>
      <w:r w:rsidRPr="003D3A37">
        <w:rPr>
          <w:rFonts w:ascii="Calibri Light" w:hAnsi="Calibri Light" w:cs="Calibri Light"/>
          <w:sz w:val="24"/>
          <w:szCs w:val="24"/>
        </w:rPr>
        <w:t>consultants;</w:t>
      </w:r>
      <w:proofErr w:type="gramEnd"/>
    </w:p>
    <w:p w14:paraId="2BF051A9" w14:textId="77777777" w:rsidR="00E5014F" w:rsidRPr="003D3A37" w:rsidRDefault="00E5014F" w:rsidP="00796695">
      <w:pPr>
        <w:pStyle w:val="ListParagraph"/>
        <w:numPr>
          <w:ilvl w:val="0"/>
          <w:numId w:val="8"/>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Support services (including insurance, IT support, information security</w:t>
      </w:r>
      <w:proofErr w:type="gramStart"/>
      <w:r w:rsidRPr="003D3A37">
        <w:rPr>
          <w:rFonts w:ascii="Calibri Light" w:hAnsi="Calibri Light" w:cs="Calibri Light"/>
          <w:sz w:val="24"/>
          <w:szCs w:val="24"/>
        </w:rPr>
        <w:t>);</w:t>
      </w:r>
      <w:proofErr w:type="gramEnd"/>
      <w:r w:rsidRPr="003D3A37">
        <w:rPr>
          <w:rFonts w:ascii="Calibri Light" w:hAnsi="Calibri Light" w:cs="Calibri Light"/>
          <w:sz w:val="24"/>
          <w:szCs w:val="24"/>
        </w:rPr>
        <w:t xml:space="preserve"> </w:t>
      </w:r>
    </w:p>
    <w:p w14:paraId="3D799D9B" w14:textId="0DA63D05" w:rsidR="00E5014F" w:rsidRPr="003D3A37" w:rsidRDefault="00E5014F" w:rsidP="00796695">
      <w:pPr>
        <w:pStyle w:val="ListParagraph"/>
        <w:numPr>
          <w:ilvl w:val="0"/>
          <w:numId w:val="8"/>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Providers of learning software such as</w:t>
      </w:r>
      <w:r w:rsidR="003D3A37" w:rsidRPr="003D3A37">
        <w:rPr>
          <w:rFonts w:ascii="Calibri Light" w:hAnsi="Calibri Light" w:cs="Calibri Light"/>
          <w:sz w:val="24"/>
          <w:szCs w:val="24"/>
        </w:rPr>
        <w:t xml:space="preserve"> Tapestry and Seesaw</w:t>
      </w:r>
    </w:p>
    <w:p w14:paraId="7DA01BA5" w14:textId="77777777" w:rsidR="00E5014F" w:rsidRPr="003D3A37" w:rsidRDefault="00E5014F" w:rsidP="00796695">
      <w:pPr>
        <w:pStyle w:val="ListParagraph"/>
        <w:numPr>
          <w:ilvl w:val="0"/>
          <w:numId w:val="8"/>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The Local Authority.</w:t>
      </w:r>
    </w:p>
    <w:p w14:paraId="6D74F907" w14:textId="19ED7AF1"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The Department for Education request regular data sharing on pupil attendance to help support those vulnerable students and to assist with intervention strategies. Further information on how the Department for Education collects this data will be made available on the </w:t>
      </w:r>
      <w:r w:rsidR="00752EB6">
        <w:rPr>
          <w:rFonts w:ascii="Calibri Light" w:hAnsi="Calibri Light" w:cs="Calibri Light"/>
          <w:sz w:val="24"/>
          <w:szCs w:val="24"/>
        </w:rPr>
        <w:t>Academy’s</w:t>
      </w:r>
      <w:r w:rsidRPr="003D3A37">
        <w:rPr>
          <w:rFonts w:ascii="Calibri Light" w:hAnsi="Calibri Light" w:cs="Calibri Light"/>
          <w:sz w:val="24"/>
          <w:szCs w:val="24"/>
        </w:rPr>
        <w:t xml:space="preserve"> website.</w:t>
      </w:r>
    </w:p>
    <w:p w14:paraId="3B827C20" w14:textId="77777777"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Information will be provided to those agencies securely or anonymised where possible.</w:t>
      </w:r>
    </w:p>
    <w:p w14:paraId="17E0B7C3" w14:textId="77777777"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The recipient of the information will be bound by confidentiality </w:t>
      </w:r>
      <w:proofErr w:type="gramStart"/>
      <w:r w:rsidRPr="003D3A37">
        <w:rPr>
          <w:rFonts w:ascii="Calibri Light" w:hAnsi="Calibri Light" w:cs="Calibri Light"/>
          <w:sz w:val="24"/>
          <w:szCs w:val="24"/>
        </w:rPr>
        <w:t>obligations,</w:t>
      </w:r>
      <w:proofErr w:type="gramEnd"/>
      <w:r w:rsidRPr="003D3A37">
        <w:rPr>
          <w:rFonts w:ascii="Calibri Light" w:hAnsi="Calibri Light" w:cs="Calibri Light"/>
          <w:sz w:val="24"/>
          <w:szCs w:val="24"/>
        </w:rPr>
        <w:t xml:space="preserve"> we require them to respect the security of your data and to treat it in accordance with the law.</w:t>
      </w:r>
    </w:p>
    <w:p w14:paraId="22F6690B" w14:textId="77777777" w:rsidR="00E5014F"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We may transfer your personal information outside the UK and the EU. If we do, you can expect a similar degree of protection in respect of your personal information.</w:t>
      </w:r>
    </w:p>
    <w:p w14:paraId="40482C32" w14:textId="77777777" w:rsidR="00796695" w:rsidRPr="003D3A37" w:rsidRDefault="00796695" w:rsidP="00796695">
      <w:pPr>
        <w:spacing w:after="0" w:line="240" w:lineRule="auto"/>
        <w:jc w:val="both"/>
        <w:rPr>
          <w:rFonts w:ascii="Calibri Light" w:hAnsi="Calibri Light" w:cs="Calibri Light"/>
          <w:sz w:val="24"/>
          <w:szCs w:val="24"/>
        </w:rPr>
      </w:pPr>
    </w:p>
    <w:p w14:paraId="7A9719D6" w14:textId="77777777" w:rsidR="00E5014F" w:rsidRPr="003D3A37" w:rsidRDefault="00E5014F" w:rsidP="00796695">
      <w:pPr>
        <w:spacing w:after="0" w:line="240" w:lineRule="auto"/>
        <w:rPr>
          <w:rFonts w:ascii="Calibri Light" w:hAnsi="Calibri Light" w:cs="Calibri Light"/>
          <w:b/>
          <w:bCs/>
          <w:sz w:val="24"/>
          <w:szCs w:val="24"/>
          <w:u w:val="single"/>
        </w:rPr>
      </w:pPr>
      <w:r w:rsidRPr="003D3A37">
        <w:rPr>
          <w:rFonts w:ascii="Calibri Light" w:hAnsi="Calibri Light" w:cs="Calibri Light"/>
          <w:b/>
          <w:bCs/>
          <w:sz w:val="24"/>
          <w:szCs w:val="24"/>
          <w:u w:val="single"/>
        </w:rPr>
        <w:t>Automated Decision Making</w:t>
      </w:r>
    </w:p>
    <w:p w14:paraId="11C732B6" w14:textId="77777777"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Automated decision making takes place when an electronic system uses personal information to </w:t>
      </w:r>
      <w:proofErr w:type="gramStart"/>
      <w:r w:rsidRPr="003D3A37">
        <w:rPr>
          <w:rFonts w:ascii="Calibri Light" w:hAnsi="Calibri Light" w:cs="Calibri Light"/>
          <w:sz w:val="24"/>
          <w:szCs w:val="24"/>
        </w:rPr>
        <w:t>make a decision</w:t>
      </w:r>
      <w:proofErr w:type="gramEnd"/>
      <w:r w:rsidRPr="003D3A37">
        <w:rPr>
          <w:rFonts w:ascii="Calibri Light" w:hAnsi="Calibri Light" w:cs="Calibri Light"/>
          <w:sz w:val="24"/>
          <w:szCs w:val="24"/>
        </w:rPr>
        <w:t xml:space="preserve"> without human intervention. We are allowed to use automated decision making in limited circumstances.</w:t>
      </w:r>
    </w:p>
    <w:p w14:paraId="21F12F49" w14:textId="77777777" w:rsidR="00E5014F" w:rsidRPr="003D3A37" w:rsidRDefault="00E5014F" w:rsidP="00796695">
      <w:pPr>
        <w:spacing w:after="0" w:line="240" w:lineRule="auto"/>
        <w:jc w:val="both"/>
        <w:rPr>
          <w:rFonts w:ascii="Calibri Light" w:hAnsi="Calibri Light" w:cs="Calibri Light"/>
          <w:b/>
          <w:sz w:val="24"/>
          <w:szCs w:val="24"/>
          <w:u w:val="single"/>
        </w:rPr>
      </w:pPr>
      <w:r w:rsidRPr="003D3A37">
        <w:rPr>
          <w:rFonts w:ascii="Calibri Light" w:hAnsi="Calibri Light" w:cs="Calibri Light"/>
          <w:sz w:val="24"/>
          <w:szCs w:val="24"/>
        </w:rPr>
        <w:t>Pupils will not be subject to automated decision-making, unless we have a lawful basis for doing so and we have notified you.</w:t>
      </w:r>
    </w:p>
    <w:p w14:paraId="3CAFBBB7" w14:textId="77777777" w:rsidR="00E5014F" w:rsidRPr="003D3A37" w:rsidRDefault="00E5014F" w:rsidP="00796695">
      <w:pPr>
        <w:spacing w:after="0" w:line="240" w:lineRule="auto"/>
        <w:rPr>
          <w:rFonts w:ascii="Calibri Light" w:hAnsi="Calibri Light" w:cs="Calibri Light"/>
          <w:b/>
          <w:bCs/>
          <w:color w:val="000000" w:themeColor="text1"/>
          <w:sz w:val="24"/>
          <w:szCs w:val="24"/>
          <w:u w:val="single"/>
        </w:rPr>
      </w:pPr>
    </w:p>
    <w:p w14:paraId="3CC13E29" w14:textId="77777777" w:rsidR="00E5014F" w:rsidRPr="003D3A37" w:rsidRDefault="00E5014F" w:rsidP="00796695">
      <w:pPr>
        <w:spacing w:after="0" w:line="240" w:lineRule="auto"/>
        <w:rPr>
          <w:rFonts w:ascii="Calibri Light" w:hAnsi="Calibri Light" w:cs="Calibri Light"/>
          <w:b/>
          <w:bCs/>
          <w:color w:val="000000" w:themeColor="text1"/>
          <w:sz w:val="24"/>
          <w:szCs w:val="24"/>
          <w:u w:val="single"/>
        </w:rPr>
      </w:pPr>
      <w:r w:rsidRPr="003D3A37">
        <w:rPr>
          <w:rFonts w:ascii="Calibri Light" w:hAnsi="Calibri Light" w:cs="Calibri Light"/>
          <w:b/>
          <w:bCs/>
          <w:color w:val="000000" w:themeColor="text1"/>
          <w:sz w:val="24"/>
          <w:szCs w:val="24"/>
          <w:u w:val="single"/>
        </w:rPr>
        <w:t>Retention Periods</w:t>
      </w:r>
    </w:p>
    <w:p w14:paraId="5C7A8D33" w14:textId="66C4E3B2" w:rsidR="00E5014F" w:rsidRPr="003D3A37" w:rsidRDefault="00E5014F" w:rsidP="00796695">
      <w:pPr>
        <w:spacing w:after="0" w:line="240" w:lineRule="auto"/>
        <w:jc w:val="both"/>
        <w:rPr>
          <w:rFonts w:ascii="Calibri Light" w:hAnsi="Calibri Light" w:cs="Calibri Light"/>
          <w:color w:val="156082" w:themeColor="accent1"/>
          <w:sz w:val="24"/>
          <w:szCs w:val="24"/>
        </w:rPr>
      </w:pPr>
      <w:r w:rsidRPr="003D3A37">
        <w:rPr>
          <w:rFonts w:ascii="Calibri Light" w:hAnsi="Calibri Light" w:cs="Calibri Light"/>
          <w:sz w:val="24"/>
          <w:szCs w:val="24"/>
        </w:rPr>
        <w:t xml:space="preserve">Except as otherwise permitted or required by applicable law or regulation, the </w:t>
      </w:r>
      <w:r w:rsidR="00752EB6">
        <w:rPr>
          <w:rFonts w:ascii="Calibri Light" w:hAnsi="Calibri Light" w:cs="Calibri Light"/>
          <w:sz w:val="24"/>
          <w:szCs w:val="24"/>
        </w:rPr>
        <w:t>Academy</w:t>
      </w:r>
      <w:r w:rsidRPr="003D3A37">
        <w:rPr>
          <w:rFonts w:ascii="Calibri Light" w:hAnsi="Calibri Light" w:cs="Calibri Light"/>
          <w:sz w:val="24"/>
          <w:szCs w:val="24"/>
        </w:rPr>
        <w:t xml:space="preserve"> only retains personal data for as long as necessary to fulfil the purposes they collected it for, as required to satisfy any legal, accounting or reporting obligations, or as necessary to resolve disputes.</w:t>
      </w:r>
    </w:p>
    <w:p w14:paraId="6487C35A" w14:textId="49584700"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Information about how we retain information can be found in our Data Retention policy. This document can be found </w:t>
      </w:r>
      <w:r w:rsidR="00113050" w:rsidRPr="003D3A37">
        <w:rPr>
          <w:rFonts w:ascii="Calibri Light" w:hAnsi="Calibri Light" w:cs="Calibri Light"/>
          <w:sz w:val="24"/>
          <w:szCs w:val="24"/>
        </w:rPr>
        <w:t>in the Academy’s Data Protection Policy.</w:t>
      </w:r>
    </w:p>
    <w:p w14:paraId="475E4E21" w14:textId="77777777" w:rsidR="00E5014F" w:rsidRPr="003D3A37" w:rsidRDefault="00E5014F" w:rsidP="00796695">
      <w:pPr>
        <w:spacing w:after="0" w:line="240" w:lineRule="auto"/>
        <w:rPr>
          <w:rFonts w:ascii="Calibri Light" w:hAnsi="Calibri Light" w:cs="Calibri Light"/>
          <w:b/>
          <w:bCs/>
          <w:color w:val="000000" w:themeColor="text1"/>
          <w:sz w:val="24"/>
          <w:szCs w:val="24"/>
          <w:u w:val="single"/>
        </w:rPr>
      </w:pPr>
    </w:p>
    <w:p w14:paraId="07E81A30" w14:textId="77777777" w:rsidR="00E5014F" w:rsidRPr="003D3A37" w:rsidRDefault="00E5014F" w:rsidP="00796695">
      <w:pPr>
        <w:spacing w:after="0" w:line="240" w:lineRule="auto"/>
        <w:rPr>
          <w:rFonts w:ascii="Calibri Light" w:hAnsi="Calibri Light" w:cs="Calibri Light"/>
          <w:b/>
          <w:bCs/>
          <w:color w:val="000000" w:themeColor="text1"/>
          <w:sz w:val="24"/>
          <w:szCs w:val="24"/>
          <w:u w:val="single"/>
        </w:rPr>
      </w:pPr>
      <w:r w:rsidRPr="003D3A37">
        <w:rPr>
          <w:rFonts w:ascii="Calibri Light" w:hAnsi="Calibri Light" w:cs="Calibri Light"/>
          <w:b/>
          <w:bCs/>
          <w:color w:val="000000" w:themeColor="text1"/>
          <w:sz w:val="24"/>
          <w:szCs w:val="24"/>
          <w:u w:val="single"/>
        </w:rPr>
        <w:t>Security</w:t>
      </w:r>
    </w:p>
    <w:p w14:paraId="6E4160E0" w14:textId="2A122255"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w:t>
      </w:r>
      <w:r w:rsidR="00113050" w:rsidRPr="003D3A37">
        <w:rPr>
          <w:rFonts w:ascii="Calibri Light" w:hAnsi="Calibri Light" w:cs="Calibri Light"/>
          <w:sz w:val="24"/>
          <w:szCs w:val="24"/>
        </w:rPr>
        <w:t>in the Academy’s Data Protection Policy.</w:t>
      </w:r>
      <w:r w:rsidRPr="003D3A37">
        <w:rPr>
          <w:rFonts w:ascii="Calibri Light" w:hAnsi="Calibri Light" w:cs="Calibri Light"/>
          <w:sz w:val="24"/>
          <w:szCs w:val="24"/>
        </w:rPr>
        <w:t xml:space="preserve"> The </w:t>
      </w:r>
      <w:r w:rsidR="00752EB6">
        <w:rPr>
          <w:rFonts w:ascii="Calibri Light" w:hAnsi="Calibri Light" w:cs="Calibri Light"/>
          <w:sz w:val="24"/>
          <w:szCs w:val="24"/>
        </w:rPr>
        <w:t>Academy</w:t>
      </w:r>
      <w:r w:rsidRPr="003D3A37">
        <w:rPr>
          <w:rFonts w:ascii="Calibri Light" w:hAnsi="Calibri Light" w:cs="Calibri Light"/>
          <w:sz w:val="24"/>
          <w:szCs w:val="24"/>
        </w:rPr>
        <w:t xml:space="preserve"> keep</w:t>
      </w:r>
      <w:r w:rsidR="00752EB6">
        <w:rPr>
          <w:rFonts w:ascii="Calibri Light" w:hAnsi="Calibri Light" w:cs="Calibri Light"/>
          <w:sz w:val="24"/>
          <w:szCs w:val="24"/>
        </w:rPr>
        <w:t>s</w:t>
      </w:r>
      <w:r w:rsidRPr="003D3A37">
        <w:rPr>
          <w:rFonts w:ascii="Calibri Light" w:hAnsi="Calibri Light" w:cs="Calibri Light"/>
          <w:sz w:val="24"/>
          <w:szCs w:val="24"/>
        </w:rPr>
        <w:t xml:space="preserve"> information about pupils on computer systems and sometimes on paper. </w:t>
      </w:r>
    </w:p>
    <w:p w14:paraId="5D2E6F7A" w14:textId="5D6401D0"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You can find further details of our security procedures within our Data Breach policy and our Information Security policy, which can be found </w:t>
      </w:r>
      <w:r w:rsidR="00113050" w:rsidRPr="003D3A37">
        <w:rPr>
          <w:rFonts w:ascii="Calibri Light" w:hAnsi="Calibri Light" w:cs="Calibri Light"/>
          <w:sz w:val="24"/>
          <w:szCs w:val="24"/>
        </w:rPr>
        <w:t>in the GDPR section of the Academy’s website.</w:t>
      </w:r>
    </w:p>
    <w:p w14:paraId="59779022" w14:textId="626E9969" w:rsidR="00E5014F" w:rsidRDefault="00E5014F" w:rsidP="00796695">
      <w:pPr>
        <w:pStyle w:val="Heading3"/>
        <w:spacing w:after="0" w:line="240" w:lineRule="auto"/>
        <w:jc w:val="both"/>
        <w:rPr>
          <w:rFonts w:ascii="Calibri Light" w:hAnsi="Calibri Light" w:cs="Calibri Light"/>
          <w:sz w:val="24"/>
          <w:szCs w:val="24"/>
        </w:rPr>
      </w:pPr>
      <w:r w:rsidRPr="003D3A37">
        <w:rPr>
          <w:rFonts w:ascii="Calibri Light" w:hAnsi="Calibri Light" w:cs="Calibri Light"/>
          <w:color w:val="auto"/>
          <w:sz w:val="24"/>
          <w:szCs w:val="24"/>
        </w:rPr>
        <w:t xml:space="preserve">It is important that the personal information we hold about you is accurate and current. Please keep us information if yours or your child’s personal information changes while your child attends our </w:t>
      </w:r>
      <w:r w:rsidR="00752EB6">
        <w:rPr>
          <w:rFonts w:ascii="Calibri Light" w:hAnsi="Calibri Light" w:cs="Calibri Light"/>
          <w:color w:val="auto"/>
          <w:sz w:val="24"/>
          <w:szCs w:val="24"/>
        </w:rPr>
        <w:t>Academy</w:t>
      </w:r>
      <w:r w:rsidRPr="003D3A37">
        <w:rPr>
          <w:rFonts w:ascii="Calibri Light" w:hAnsi="Calibri Light" w:cs="Calibri Light"/>
          <w:sz w:val="24"/>
          <w:szCs w:val="24"/>
        </w:rPr>
        <w:t xml:space="preserve">. </w:t>
      </w:r>
    </w:p>
    <w:p w14:paraId="0C6253A2" w14:textId="77777777" w:rsidR="00796695" w:rsidRPr="00796695" w:rsidRDefault="00796695" w:rsidP="00796695"/>
    <w:p w14:paraId="6A5C4929" w14:textId="77777777" w:rsidR="00E5014F" w:rsidRPr="003D3A37" w:rsidRDefault="00E5014F" w:rsidP="00796695">
      <w:pPr>
        <w:spacing w:after="0" w:line="240" w:lineRule="auto"/>
        <w:rPr>
          <w:rFonts w:ascii="Calibri Light" w:hAnsi="Calibri Light" w:cs="Calibri Light"/>
          <w:b/>
          <w:bCs/>
          <w:color w:val="000000" w:themeColor="text1"/>
          <w:sz w:val="24"/>
          <w:szCs w:val="24"/>
          <w:u w:val="single"/>
        </w:rPr>
      </w:pPr>
      <w:r w:rsidRPr="003D3A37">
        <w:rPr>
          <w:rFonts w:ascii="Calibri Light" w:hAnsi="Calibri Light" w:cs="Calibri Light"/>
          <w:b/>
          <w:bCs/>
          <w:color w:val="000000" w:themeColor="text1"/>
          <w:sz w:val="24"/>
          <w:szCs w:val="24"/>
          <w:u w:val="single"/>
        </w:rPr>
        <w:t>The National Pupil Database</w:t>
      </w:r>
    </w:p>
    <w:p w14:paraId="716F9351" w14:textId="77777777" w:rsidR="00E5014F" w:rsidRPr="003D3A37" w:rsidRDefault="00E5014F" w:rsidP="00796695">
      <w:p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60737A11" w14:textId="77777777" w:rsidR="00E5014F" w:rsidRPr="003D3A37" w:rsidRDefault="00E5014F" w:rsidP="00796695">
      <w:p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491ED0E4" w14:textId="77777777" w:rsidR="00E5014F" w:rsidRPr="003D3A37" w:rsidRDefault="00E5014F" w:rsidP="00796695">
      <w:p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 xml:space="preserve">To find out more about the NPD, go to </w:t>
      </w:r>
      <w:hyperlink r:id="rId7" w:history="1">
        <w:r w:rsidRPr="003D3A37">
          <w:rPr>
            <w:rStyle w:val="Hyperlink"/>
            <w:rFonts w:ascii="Calibri Light" w:hAnsi="Calibri Light" w:cs="Calibri Light"/>
            <w:color w:val="000000" w:themeColor="text1"/>
            <w:sz w:val="24"/>
            <w:szCs w:val="24"/>
          </w:rPr>
          <w:t>https://www.gov.uk/government/publications/national-pupil-database-user-guide-and-supporting-information</w:t>
        </w:r>
      </w:hyperlink>
      <w:r w:rsidRPr="003D3A37">
        <w:rPr>
          <w:rFonts w:ascii="Calibri Light" w:hAnsi="Calibri Light" w:cs="Calibri Light"/>
          <w:color w:val="000000" w:themeColor="text1"/>
          <w:sz w:val="24"/>
          <w:szCs w:val="24"/>
        </w:rPr>
        <w:t>.</w:t>
      </w:r>
    </w:p>
    <w:p w14:paraId="3E409830" w14:textId="77777777" w:rsidR="00E5014F" w:rsidRPr="003D3A37" w:rsidRDefault="00E5014F" w:rsidP="00796695">
      <w:p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The department may share information about our pupils from the NPD with third parties who promote the education or well-being of children in England by:</w:t>
      </w:r>
    </w:p>
    <w:p w14:paraId="4F1B4FB7" w14:textId="77777777" w:rsidR="00E5014F" w:rsidRPr="003D3A37" w:rsidRDefault="00E5014F" w:rsidP="00796695">
      <w:pPr>
        <w:pStyle w:val="ListParagraph"/>
        <w:numPr>
          <w:ilvl w:val="0"/>
          <w:numId w:val="12"/>
        </w:num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conducting research or analysis</w:t>
      </w:r>
    </w:p>
    <w:p w14:paraId="65CDF6FF" w14:textId="77777777" w:rsidR="00E5014F" w:rsidRPr="003D3A37" w:rsidRDefault="00E5014F" w:rsidP="00796695">
      <w:pPr>
        <w:pStyle w:val="ListParagraph"/>
        <w:numPr>
          <w:ilvl w:val="0"/>
          <w:numId w:val="12"/>
        </w:num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producing statistics</w:t>
      </w:r>
    </w:p>
    <w:p w14:paraId="29897479" w14:textId="77777777" w:rsidR="00E5014F" w:rsidRPr="003D3A37" w:rsidRDefault="00E5014F" w:rsidP="00796695">
      <w:pPr>
        <w:pStyle w:val="ListParagraph"/>
        <w:numPr>
          <w:ilvl w:val="0"/>
          <w:numId w:val="12"/>
        </w:num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providing information, advice or guidance</w:t>
      </w:r>
    </w:p>
    <w:p w14:paraId="194605A6" w14:textId="77777777" w:rsidR="00E5014F" w:rsidRPr="003D3A37" w:rsidRDefault="00E5014F" w:rsidP="00796695">
      <w:p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2E5373EB" w14:textId="77777777" w:rsidR="00E5014F" w:rsidRPr="003D3A37" w:rsidRDefault="00E5014F" w:rsidP="00796695">
      <w:pPr>
        <w:pStyle w:val="ListParagraph"/>
        <w:numPr>
          <w:ilvl w:val="0"/>
          <w:numId w:val="12"/>
        </w:num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who is requesting the data?</w:t>
      </w:r>
    </w:p>
    <w:p w14:paraId="5292C434" w14:textId="77777777" w:rsidR="00E5014F" w:rsidRPr="003D3A37" w:rsidRDefault="00E5014F" w:rsidP="00796695">
      <w:pPr>
        <w:pStyle w:val="ListParagraph"/>
        <w:numPr>
          <w:ilvl w:val="0"/>
          <w:numId w:val="12"/>
        </w:num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the purpose for which it is required</w:t>
      </w:r>
    </w:p>
    <w:p w14:paraId="637DE3D1" w14:textId="77777777" w:rsidR="00E5014F" w:rsidRPr="003D3A37" w:rsidRDefault="00E5014F" w:rsidP="00796695">
      <w:pPr>
        <w:pStyle w:val="ListParagraph"/>
        <w:numPr>
          <w:ilvl w:val="0"/>
          <w:numId w:val="12"/>
        </w:num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 xml:space="preserve">the level and sensitivity of data requested: and </w:t>
      </w:r>
    </w:p>
    <w:p w14:paraId="6F99BC76" w14:textId="77777777" w:rsidR="00E5014F" w:rsidRPr="003D3A37" w:rsidRDefault="00E5014F" w:rsidP="00796695">
      <w:pPr>
        <w:pStyle w:val="ListParagraph"/>
        <w:numPr>
          <w:ilvl w:val="0"/>
          <w:numId w:val="12"/>
        </w:num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 xml:space="preserve">the arrangements in place to store and handle the data </w:t>
      </w:r>
    </w:p>
    <w:p w14:paraId="77DFFE83" w14:textId="77777777" w:rsidR="00E5014F" w:rsidRPr="003D3A37" w:rsidRDefault="00E5014F" w:rsidP="00796695">
      <w:p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To be granted access to pupil information, organisations must comply with strict terms and conditions covering the confidentiality and handling of the data, security arrangements and retention and use of the data.</w:t>
      </w:r>
    </w:p>
    <w:p w14:paraId="6733ED56" w14:textId="77777777" w:rsidR="00E5014F" w:rsidRPr="003D3A37" w:rsidRDefault="00E5014F" w:rsidP="00796695">
      <w:pPr>
        <w:spacing w:after="0" w:line="240" w:lineRule="auto"/>
        <w:jc w:val="both"/>
        <w:rPr>
          <w:rFonts w:ascii="Calibri Light" w:hAnsi="Calibri Light" w:cs="Calibri Light"/>
          <w:color w:val="000000" w:themeColor="text1"/>
          <w:sz w:val="24"/>
          <w:szCs w:val="24"/>
        </w:rPr>
      </w:pPr>
      <w:r w:rsidRPr="003D3A37">
        <w:rPr>
          <w:rFonts w:ascii="Calibri Light" w:hAnsi="Calibri Light" w:cs="Calibri Light"/>
          <w:color w:val="000000" w:themeColor="text1"/>
          <w:sz w:val="24"/>
          <w:szCs w:val="24"/>
        </w:rPr>
        <w:t xml:space="preserve">For more information about the department’s data sharing process, please visit: </w:t>
      </w:r>
      <w:hyperlink r:id="rId8" w:tooltip="Data protection: how we collect and share research data" w:history="1">
        <w:r w:rsidRPr="003D3A37">
          <w:rPr>
            <w:rFonts w:ascii="Calibri Light" w:hAnsi="Calibri Light" w:cs="Calibri Light"/>
            <w:color w:val="000000" w:themeColor="text1"/>
            <w:sz w:val="24"/>
            <w:szCs w:val="24"/>
            <w:u w:val="single"/>
          </w:rPr>
          <w:t>https://www.gov.uk/data-protection-how-we-collect-and-share-research-data</w:t>
        </w:r>
      </w:hyperlink>
      <w:r w:rsidRPr="003D3A37">
        <w:rPr>
          <w:rFonts w:ascii="Calibri Light" w:hAnsi="Calibri Light" w:cs="Calibri Light"/>
          <w:color w:val="000000" w:themeColor="text1"/>
          <w:sz w:val="24"/>
          <w:szCs w:val="24"/>
        </w:rPr>
        <w:t xml:space="preserve"> </w:t>
      </w:r>
    </w:p>
    <w:p w14:paraId="4E24DEEC" w14:textId="77777777" w:rsidR="00E5014F" w:rsidRPr="003D3A37" w:rsidRDefault="00E5014F" w:rsidP="00796695">
      <w:pPr>
        <w:spacing w:after="0" w:line="240" w:lineRule="auto"/>
        <w:jc w:val="both"/>
        <w:rPr>
          <w:rFonts w:ascii="Calibri Light" w:hAnsi="Calibri Light" w:cs="Calibri Light"/>
          <w:color w:val="000000" w:themeColor="text1"/>
          <w:sz w:val="24"/>
          <w:szCs w:val="24"/>
          <w:u w:val="single"/>
        </w:rPr>
      </w:pPr>
      <w:r w:rsidRPr="003D3A37">
        <w:rPr>
          <w:rFonts w:ascii="Calibri Light" w:hAnsi="Calibri Light" w:cs="Calibri Light"/>
          <w:color w:val="000000" w:themeColor="text1"/>
          <w:sz w:val="24"/>
          <w:szCs w:val="24"/>
        </w:rPr>
        <w:t xml:space="preserve">For information about which organisations the department has provided pupil information, (and for which project), please visit the following website: </w:t>
      </w:r>
      <w:hyperlink r:id="rId9" w:history="1">
        <w:r w:rsidRPr="003D3A37">
          <w:rPr>
            <w:rStyle w:val="Hyperlink"/>
            <w:rFonts w:ascii="Calibri Light" w:hAnsi="Calibri Light" w:cs="Calibri Light"/>
            <w:color w:val="000000" w:themeColor="text1"/>
            <w:sz w:val="24"/>
            <w:szCs w:val="24"/>
          </w:rPr>
          <w:t>https://www.gov.uk/government/publications/national-pupil-database-requests-received</w:t>
        </w:r>
      </w:hyperlink>
    </w:p>
    <w:p w14:paraId="7788E60A" w14:textId="77777777" w:rsidR="00E5014F" w:rsidRPr="003D3A37" w:rsidRDefault="00E5014F" w:rsidP="00796695">
      <w:pPr>
        <w:widowControl w:val="0"/>
        <w:suppressAutoHyphens/>
        <w:overflowPunct w:val="0"/>
        <w:autoSpaceDE w:val="0"/>
        <w:autoSpaceDN w:val="0"/>
        <w:spacing w:after="0" w:line="240" w:lineRule="auto"/>
        <w:jc w:val="both"/>
        <w:textAlignment w:val="baseline"/>
        <w:rPr>
          <w:rFonts w:ascii="Calibri Light" w:hAnsi="Calibri Light" w:cs="Calibri Light"/>
          <w:color w:val="000000" w:themeColor="text1"/>
          <w:sz w:val="24"/>
          <w:szCs w:val="24"/>
        </w:rPr>
      </w:pPr>
    </w:p>
    <w:p w14:paraId="59EDF376" w14:textId="77777777" w:rsidR="00E5014F" w:rsidRPr="003D3A37" w:rsidRDefault="00E5014F" w:rsidP="00796695">
      <w:pPr>
        <w:widowControl w:val="0"/>
        <w:suppressAutoHyphens/>
        <w:overflowPunct w:val="0"/>
        <w:autoSpaceDE w:val="0"/>
        <w:autoSpaceDN w:val="0"/>
        <w:spacing w:after="0" w:line="240" w:lineRule="auto"/>
        <w:jc w:val="both"/>
        <w:textAlignment w:val="baseline"/>
        <w:rPr>
          <w:rFonts w:ascii="Calibri Light" w:hAnsi="Calibri Light" w:cs="Calibri Light"/>
          <w:color w:val="156082" w:themeColor="accent1"/>
          <w:sz w:val="24"/>
          <w:szCs w:val="24"/>
        </w:rPr>
      </w:pPr>
      <w:r w:rsidRPr="003D3A37">
        <w:rPr>
          <w:rFonts w:ascii="Calibri Light" w:hAnsi="Calibri Light" w:cs="Calibri Light"/>
          <w:color w:val="000000" w:themeColor="text1"/>
          <w:sz w:val="24"/>
          <w:szCs w:val="24"/>
        </w:rPr>
        <w:t xml:space="preserve">To contact DfE: </w:t>
      </w:r>
      <w:hyperlink r:id="rId10" w:history="1">
        <w:r w:rsidRPr="003D3A37">
          <w:rPr>
            <w:rStyle w:val="Hyperlink"/>
            <w:rFonts w:ascii="Calibri Light" w:hAnsi="Calibri Light" w:cs="Calibri Light"/>
            <w:color w:val="000000" w:themeColor="text1"/>
            <w:sz w:val="24"/>
            <w:szCs w:val="24"/>
          </w:rPr>
          <w:t>https://www.gov.uk/contact-dfe</w:t>
        </w:r>
      </w:hyperlink>
    </w:p>
    <w:p w14:paraId="18A1CA04" w14:textId="41C96DF7"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Under data protection legislation, parents and pupils have the right to request access to information about them that we hold. To make a request for your personal </w:t>
      </w:r>
      <w:proofErr w:type="gramStart"/>
      <w:r w:rsidRPr="003D3A37">
        <w:rPr>
          <w:rFonts w:ascii="Calibri Light" w:hAnsi="Calibri Light" w:cs="Calibri Light"/>
          <w:sz w:val="24"/>
          <w:szCs w:val="24"/>
        </w:rPr>
        <w:t>information, or</w:t>
      </w:r>
      <w:proofErr w:type="gramEnd"/>
      <w:r w:rsidRPr="003D3A37">
        <w:rPr>
          <w:rFonts w:ascii="Calibri Light" w:hAnsi="Calibri Light" w:cs="Calibri Light"/>
          <w:sz w:val="24"/>
          <w:szCs w:val="24"/>
        </w:rPr>
        <w:t xml:space="preserve"> be given access to your child’s education record], contact </w:t>
      </w:r>
      <w:r w:rsidR="00113050" w:rsidRPr="003D3A37">
        <w:rPr>
          <w:rFonts w:ascii="Calibri Light" w:hAnsi="Calibri Light" w:cs="Calibri Light"/>
          <w:sz w:val="24"/>
          <w:szCs w:val="24"/>
        </w:rPr>
        <w:t>Samantha Stokes, Headteacher.</w:t>
      </w:r>
    </w:p>
    <w:p w14:paraId="11CFAE42" w14:textId="77777777" w:rsidR="00E5014F" w:rsidRPr="003D3A37" w:rsidRDefault="00E5014F" w:rsidP="00796695">
      <w:pPr>
        <w:spacing w:after="0" w:line="240" w:lineRule="auto"/>
        <w:rPr>
          <w:rFonts w:ascii="Calibri Light" w:hAnsi="Calibri Light" w:cs="Calibri Light"/>
          <w:b/>
          <w:bCs/>
          <w:color w:val="000000" w:themeColor="text1"/>
          <w:sz w:val="24"/>
          <w:szCs w:val="24"/>
          <w:u w:val="single"/>
        </w:rPr>
      </w:pPr>
    </w:p>
    <w:p w14:paraId="675CD34B" w14:textId="77777777" w:rsidR="00E5014F" w:rsidRPr="003D3A37" w:rsidRDefault="00E5014F" w:rsidP="00796695">
      <w:pPr>
        <w:spacing w:after="0" w:line="240" w:lineRule="auto"/>
        <w:rPr>
          <w:rFonts w:ascii="Calibri Light" w:hAnsi="Calibri Light" w:cs="Calibri Light"/>
          <w:b/>
          <w:bCs/>
          <w:color w:val="000000" w:themeColor="text1"/>
          <w:sz w:val="24"/>
          <w:szCs w:val="24"/>
          <w:u w:val="single"/>
        </w:rPr>
      </w:pPr>
      <w:r w:rsidRPr="003D3A37">
        <w:rPr>
          <w:rFonts w:ascii="Calibri Light" w:hAnsi="Calibri Light" w:cs="Calibri Light"/>
          <w:b/>
          <w:bCs/>
          <w:color w:val="000000" w:themeColor="text1"/>
          <w:sz w:val="24"/>
          <w:szCs w:val="24"/>
          <w:u w:val="single"/>
        </w:rPr>
        <w:t>Your Rights of Access, Correction, Erasure and Restriction</w:t>
      </w:r>
    </w:p>
    <w:p w14:paraId="6F22E2B9" w14:textId="77777777"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Under certain circumstances, by law you have the right to: </w:t>
      </w:r>
    </w:p>
    <w:p w14:paraId="2860C46D" w14:textId="77777777" w:rsidR="00E5014F" w:rsidRPr="003D3A37" w:rsidRDefault="00E5014F" w:rsidP="00796695">
      <w:pPr>
        <w:pStyle w:val="ListParagraph"/>
        <w:numPr>
          <w:ilvl w:val="0"/>
          <w:numId w:val="5"/>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235C4EC2" w14:textId="77777777" w:rsidR="00E5014F" w:rsidRPr="003D3A37" w:rsidRDefault="00E5014F" w:rsidP="00796695">
      <w:pPr>
        <w:pStyle w:val="ListParagraph"/>
        <w:numPr>
          <w:ilvl w:val="0"/>
          <w:numId w:val="5"/>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Correction of the personal information we hold about you. This enables you to have any inaccurate information we hold about you corrected.</w:t>
      </w:r>
    </w:p>
    <w:p w14:paraId="2746350E" w14:textId="77777777" w:rsidR="00E5014F" w:rsidRPr="003D3A37" w:rsidRDefault="00E5014F" w:rsidP="00796695">
      <w:pPr>
        <w:pStyle w:val="ListParagraph"/>
        <w:numPr>
          <w:ilvl w:val="0"/>
          <w:numId w:val="5"/>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Erasure of your personal information. You can ask us to delete or remove personal data if there is no good reason for us continuing to process it.</w:t>
      </w:r>
    </w:p>
    <w:p w14:paraId="4B6E25FD" w14:textId="77777777" w:rsidR="00E5014F" w:rsidRPr="003D3A37" w:rsidRDefault="00E5014F" w:rsidP="00796695">
      <w:pPr>
        <w:pStyle w:val="ListParagraph"/>
        <w:numPr>
          <w:ilvl w:val="0"/>
          <w:numId w:val="5"/>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Restriction of processing your personal information. You can ask us to suspend processing personal information about you in certain circumstances, for example, if you want us to establish its accuracy before processing it.</w:t>
      </w:r>
    </w:p>
    <w:p w14:paraId="5BB434D3" w14:textId="77777777" w:rsidR="00E5014F" w:rsidRPr="003D3A37" w:rsidRDefault="00E5014F" w:rsidP="00796695">
      <w:pPr>
        <w:pStyle w:val="ListParagraph"/>
        <w:numPr>
          <w:ilvl w:val="0"/>
          <w:numId w:val="5"/>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To object to processing in certain circumstances (for example for direct marketing purposes).</w:t>
      </w:r>
    </w:p>
    <w:p w14:paraId="2B5B5B4B" w14:textId="77777777" w:rsidR="00E5014F" w:rsidRPr="003D3A37" w:rsidRDefault="00E5014F" w:rsidP="00796695">
      <w:pPr>
        <w:pStyle w:val="ListParagraph"/>
        <w:numPr>
          <w:ilvl w:val="0"/>
          <w:numId w:val="5"/>
        </w:num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To transfer your personal information to another party.</w:t>
      </w:r>
    </w:p>
    <w:p w14:paraId="6ACA2183" w14:textId="27805093"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If you want to exercise any of the above rights, please contact </w:t>
      </w:r>
      <w:r w:rsidR="00113050" w:rsidRPr="003D3A37">
        <w:rPr>
          <w:rFonts w:ascii="Calibri Light" w:hAnsi="Calibri Light" w:cs="Calibri Light"/>
          <w:sz w:val="24"/>
          <w:szCs w:val="24"/>
        </w:rPr>
        <w:t>Samantha Stokes, Headteacher</w:t>
      </w:r>
      <w:r w:rsidRPr="003D3A37">
        <w:rPr>
          <w:rFonts w:ascii="Calibri Light" w:hAnsi="Calibri Light" w:cs="Calibri Light"/>
          <w:sz w:val="24"/>
          <w:szCs w:val="24"/>
        </w:rPr>
        <w:t xml:space="preserve"> in writing. </w:t>
      </w:r>
    </w:p>
    <w:p w14:paraId="6774938D" w14:textId="77777777"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We may need to request specific information from you to help us confirm your identity and ensure your right to access the information (or to exercise any of your other rights). </w:t>
      </w:r>
    </w:p>
    <w:p w14:paraId="7E4D76E3" w14:textId="77777777" w:rsidR="00E5014F" w:rsidRPr="003D3A37" w:rsidRDefault="00E5014F" w:rsidP="00796695">
      <w:pPr>
        <w:spacing w:after="0" w:line="240" w:lineRule="auto"/>
        <w:rPr>
          <w:rFonts w:ascii="Calibri Light" w:hAnsi="Calibri Light" w:cs="Calibri Light"/>
          <w:b/>
          <w:bCs/>
          <w:color w:val="000000" w:themeColor="text1"/>
          <w:sz w:val="24"/>
          <w:szCs w:val="24"/>
          <w:u w:val="single"/>
        </w:rPr>
      </w:pPr>
    </w:p>
    <w:p w14:paraId="7CD6ED87" w14:textId="77777777" w:rsidR="00E5014F" w:rsidRPr="003D3A37" w:rsidRDefault="00E5014F" w:rsidP="00796695">
      <w:pPr>
        <w:spacing w:after="0" w:line="240" w:lineRule="auto"/>
        <w:rPr>
          <w:rFonts w:ascii="Calibri Light" w:hAnsi="Calibri Light" w:cs="Calibri Light"/>
          <w:b/>
          <w:bCs/>
          <w:color w:val="000000" w:themeColor="text1"/>
          <w:sz w:val="24"/>
          <w:szCs w:val="24"/>
          <w:u w:val="single"/>
        </w:rPr>
      </w:pPr>
      <w:r w:rsidRPr="003D3A37">
        <w:rPr>
          <w:rFonts w:ascii="Calibri Light" w:hAnsi="Calibri Light" w:cs="Calibri Light"/>
          <w:b/>
          <w:bCs/>
          <w:color w:val="000000" w:themeColor="text1"/>
          <w:sz w:val="24"/>
          <w:szCs w:val="24"/>
          <w:u w:val="single"/>
        </w:rPr>
        <w:t xml:space="preserve">Right to Withdraw Consent </w:t>
      </w:r>
    </w:p>
    <w:p w14:paraId="5C63590A" w14:textId="32999A4A"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In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113050" w:rsidRPr="003D3A37">
        <w:rPr>
          <w:rFonts w:ascii="Calibri Light" w:hAnsi="Calibri Light" w:cs="Calibri Light"/>
          <w:sz w:val="24"/>
          <w:szCs w:val="24"/>
        </w:rPr>
        <w:t xml:space="preserve">Samantha Stokes, Headteacher. </w:t>
      </w:r>
      <w:r w:rsidRPr="003D3A37">
        <w:rPr>
          <w:rFonts w:ascii="Calibri Light" w:hAnsi="Calibri Light" w:cs="Calibri Light"/>
          <w:sz w:val="24"/>
          <w:szCs w:val="24"/>
        </w:rPr>
        <w:t>Once we have received notification that you have withdrawn your consent, we will no longer process your information for the purpose or purposes you originally agreed to, unless we have another legitimate basis for doing so in law.</w:t>
      </w:r>
    </w:p>
    <w:p w14:paraId="6A5BBE5B" w14:textId="77777777" w:rsidR="00E5014F" w:rsidRPr="003D3A37" w:rsidRDefault="00E5014F" w:rsidP="00796695">
      <w:pPr>
        <w:spacing w:after="0" w:line="240" w:lineRule="auto"/>
        <w:rPr>
          <w:rFonts w:ascii="Calibri Light" w:hAnsi="Calibri Light" w:cs="Calibri Light"/>
          <w:b/>
          <w:bCs/>
          <w:color w:val="000000" w:themeColor="text1"/>
          <w:sz w:val="24"/>
          <w:szCs w:val="24"/>
          <w:u w:val="single"/>
        </w:rPr>
      </w:pPr>
    </w:p>
    <w:p w14:paraId="5CA28E36" w14:textId="77777777" w:rsidR="00E5014F" w:rsidRPr="003D3A37" w:rsidRDefault="00E5014F" w:rsidP="00796695">
      <w:pPr>
        <w:spacing w:after="0" w:line="240" w:lineRule="auto"/>
        <w:rPr>
          <w:rFonts w:ascii="Calibri Light" w:hAnsi="Calibri Light" w:cs="Calibri Light"/>
          <w:b/>
          <w:bCs/>
          <w:color w:val="000000" w:themeColor="text1"/>
          <w:sz w:val="24"/>
          <w:szCs w:val="24"/>
          <w:u w:val="single"/>
        </w:rPr>
      </w:pPr>
      <w:r w:rsidRPr="003D3A37">
        <w:rPr>
          <w:rFonts w:ascii="Calibri Light" w:hAnsi="Calibri Light" w:cs="Calibri Light"/>
          <w:b/>
          <w:bCs/>
          <w:color w:val="000000" w:themeColor="text1"/>
          <w:sz w:val="24"/>
          <w:szCs w:val="24"/>
          <w:u w:val="single"/>
        </w:rPr>
        <w:t>Contact</w:t>
      </w:r>
    </w:p>
    <w:p w14:paraId="63368FB2" w14:textId="2580E5BC"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If you would like to discuss anything within this privacy notice or have a concern about the way we are collecting or using your personal data, we request that you raise your concern with </w:t>
      </w:r>
      <w:r w:rsidR="00113050" w:rsidRPr="003D3A37">
        <w:rPr>
          <w:rFonts w:ascii="Calibri Light" w:hAnsi="Calibri Light" w:cs="Calibri Light"/>
          <w:sz w:val="24"/>
          <w:szCs w:val="24"/>
        </w:rPr>
        <w:t xml:space="preserve">Samantha Stokes, Headteacher, </w:t>
      </w:r>
      <w:r w:rsidRPr="003D3A37">
        <w:rPr>
          <w:rFonts w:ascii="Calibri Light" w:hAnsi="Calibri Light" w:cs="Calibri Light"/>
          <w:sz w:val="24"/>
          <w:szCs w:val="24"/>
        </w:rPr>
        <w:t xml:space="preserve">in the first instance. </w:t>
      </w:r>
    </w:p>
    <w:p w14:paraId="3F3396F3" w14:textId="5D9A30A3"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We have appointed a data protection officer (DPO) to oversee compliance with data protection and this privacy notice. If you have any questions about how we handle your personal information which cannot be resolved by </w:t>
      </w:r>
      <w:r w:rsidR="00113050" w:rsidRPr="003D3A37">
        <w:rPr>
          <w:rFonts w:ascii="Calibri Light" w:hAnsi="Calibri Light" w:cs="Calibri Light"/>
          <w:sz w:val="24"/>
          <w:szCs w:val="24"/>
        </w:rPr>
        <w:t xml:space="preserve">Samantha Stokes, </w:t>
      </w:r>
      <w:proofErr w:type="gramStart"/>
      <w:r w:rsidR="00113050" w:rsidRPr="003D3A37">
        <w:rPr>
          <w:rFonts w:ascii="Calibri Light" w:hAnsi="Calibri Light" w:cs="Calibri Light"/>
          <w:sz w:val="24"/>
          <w:szCs w:val="24"/>
        </w:rPr>
        <w:t xml:space="preserve">Headteacher, </w:t>
      </w:r>
      <w:r w:rsidRPr="003D3A37">
        <w:rPr>
          <w:rFonts w:ascii="Calibri Light" w:hAnsi="Calibri Light" w:cs="Calibri Light"/>
          <w:sz w:val="24"/>
          <w:szCs w:val="24"/>
        </w:rPr>
        <w:t xml:space="preserve"> then</w:t>
      </w:r>
      <w:proofErr w:type="gramEnd"/>
      <w:r w:rsidRPr="003D3A37">
        <w:rPr>
          <w:rFonts w:ascii="Calibri Light" w:hAnsi="Calibri Light" w:cs="Calibri Light"/>
          <w:sz w:val="24"/>
          <w:szCs w:val="24"/>
        </w:rPr>
        <w:t xml:space="preserve"> you can contact the DPO on the details below: </w:t>
      </w:r>
    </w:p>
    <w:p w14:paraId="6C4ABF30" w14:textId="77777777"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Data Protection Officer: </w:t>
      </w:r>
      <w:r w:rsidRPr="003D3A37">
        <w:rPr>
          <w:rFonts w:ascii="Calibri Light" w:hAnsi="Calibri Light" w:cs="Calibri Light"/>
          <w:sz w:val="24"/>
          <w:szCs w:val="24"/>
        </w:rPr>
        <w:tab/>
        <w:t>Judicium Consulting Limited</w:t>
      </w:r>
    </w:p>
    <w:p w14:paraId="0A9582CF" w14:textId="77777777"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Address: </w:t>
      </w:r>
      <w:r w:rsidRPr="003D3A37">
        <w:rPr>
          <w:rFonts w:ascii="Calibri Light" w:hAnsi="Calibri Light" w:cs="Calibri Light"/>
          <w:sz w:val="24"/>
          <w:szCs w:val="24"/>
        </w:rPr>
        <w:tab/>
      </w:r>
      <w:r w:rsidRPr="003D3A37">
        <w:rPr>
          <w:rFonts w:ascii="Calibri Light" w:hAnsi="Calibri Light" w:cs="Calibri Light"/>
          <w:sz w:val="24"/>
          <w:szCs w:val="24"/>
        </w:rPr>
        <w:tab/>
      </w:r>
      <w:r w:rsidRPr="003D3A37">
        <w:rPr>
          <w:rFonts w:ascii="Calibri Light" w:hAnsi="Calibri Light" w:cs="Calibri Light"/>
          <w:sz w:val="24"/>
          <w:szCs w:val="24"/>
        </w:rPr>
        <w:tab/>
        <w:t>5th Floor, 98 Theobalds Road, London, WC1X 8WB</w:t>
      </w:r>
    </w:p>
    <w:p w14:paraId="24C8081B" w14:textId="77777777"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Email: </w:t>
      </w:r>
      <w:r w:rsidRPr="003D3A37">
        <w:rPr>
          <w:rFonts w:ascii="Calibri Light" w:hAnsi="Calibri Light" w:cs="Calibri Light"/>
          <w:sz w:val="24"/>
          <w:szCs w:val="24"/>
        </w:rPr>
        <w:tab/>
      </w:r>
      <w:r w:rsidRPr="003D3A37">
        <w:rPr>
          <w:rFonts w:ascii="Calibri Light" w:hAnsi="Calibri Light" w:cs="Calibri Light"/>
          <w:sz w:val="24"/>
          <w:szCs w:val="24"/>
        </w:rPr>
        <w:tab/>
      </w:r>
      <w:r w:rsidRPr="003D3A37">
        <w:rPr>
          <w:rFonts w:ascii="Calibri Light" w:hAnsi="Calibri Light" w:cs="Calibri Light"/>
          <w:sz w:val="24"/>
          <w:szCs w:val="24"/>
        </w:rPr>
        <w:tab/>
      </w:r>
      <w:r w:rsidRPr="003D3A37">
        <w:rPr>
          <w:rFonts w:ascii="Calibri Light" w:hAnsi="Calibri Light" w:cs="Calibri Light"/>
          <w:sz w:val="24"/>
          <w:szCs w:val="24"/>
        </w:rPr>
        <w:tab/>
      </w:r>
      <w:hyperlink r:id="rId11" w:history="1">
        <w:r w:rsidRPr="003D3A37">
          <w:rPr>
            <w:rStyle w:val="Hyperlink"/>
            <w:rFonts w:ascii="Calibri Light" w:hAnsi="Calibri Light" w:cs="Calibri Light"/>
            <w:sz w:val="24"/>
            <w:szCs w:val="24"/>
          </w:rPr>
          <w:t>dataservices@judicium.com</w:t>
        </w:r>
      </w:hyperlink>
    </w:p>
    <w:p w14:paraId="28EBC389" w14:textId="77777777"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Web: </w:t>
      </w:r>
      <w:r w:rsidRPr="003D3A37">
        <w:rPr>
          <w:rFonts w:ascii="Calibri Light" w:hAnsi="Calibri Light" w:cs="Calibri Light"/>
          <w:sz w:val="24"/>
          <w:szCs w:val="24"/>
        </w:rPr>
        <w:tab/>
      </w:r>
      <w:r w:rsidRPr="003D3A37">
        <w:rPr>
          <w:rFonts w:ascii="Calibri Light" w:hAnsi="Calibri Light" w:cs="Calibri Light"/>
          <w:sz w:val="24"/>
          <w:szCs w:val="24"/>
        </w:rPr>
        <w:tab/>
      </w:r>
      <w:r w:rsidRPr="003D3A37">
        <w:rPr>
          <w:rFonts w:ascii="Calibri Light" w:hAnsi="Calibri Light" w:cs="Calibri Light"/>
          <w:sz w:val="24"/>
          <w:szCs w:val="24"/>
        </w:rPr>
        <w:tab/>
      </w:r>
      <w:r w:rsidRPr="003D3A37">
        <w:rPr>
          <w:rFonts w:ascii="Calibri Light" w:hAnsi="Calibri Light" w:cs="Calibri Light"/>
          <w:sz w:val="24"/>
          <w:szCs w:val="24"/>
        </w:rPr>
        <w:tab/>
      </w:r>
      <w:hyperlink r:id="rId12" w:history="1">
        <w:r w:rsidRPr="003D3A37">
          <w:rPr>
            <w:rStyle w:val="Hyperlink"/>
            <w:rFonts w:ascii="Calibri Light" w:hAnsi="Calibri Light" w:cs="Calibri Light"/>
            <w:sz w:val="24"/>
            <w:szCs w:val="24"/>
          </w:rPr>
          <w:t>www.judiciumeducation.co.uk</w:t>
        </w:r>
      </w:hyperlink>
    </w:p>
    <w:p w14:paraId="77B91C6F" w14:textId="77777777" w:rsidR="00E5014F" w:rsidRPr="003D3A37" w:rsidRDefault="00E5014F" w:rsidP="00796695">
      <w:pPr>
        <w:spacing w:after="0" w:line="240" w:lineRule="auto"/>
        <w:jc w:val="both"/>
        <w:rPr>
          <w:rFonts w:ascii="Calibri Light" w:hAnsi="Calibri Light" w:cs="Calibri Light"/>
          <w:sz w:val="24"/>
          <w:szCs w:val="24"/>
        </w:rPr>
      </w:pPr>
    </w:p>
    <w:p w14:paraId="1384BAF9" w14:textId="2DB23451" w:rsidR="00E5014F"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 xml:space="preserve">You have the right to make a complaint at any time to the Information Commissioner’s Office, the UK supervisory authority for data protection issues at </w:t>
      </w:r>
      <w:hyperlink r:id="rId13" w:history="1">
        <w:r w:rsidR="00796695" w:rsidRPr="00162C3D">
          <w:rPr>
            <w:rStyle w:val="Hyperlink"/>
            <w:rFonts w:ascii="Calibri Light" w:hAnsi="Calibri Light" w:cs="Calibri Light"/>
            <w:sz w:val="24"/>
            <w:szCs w:val="24"/>
          </w:rPr>
          <w:t>https://ico.org.uk/concerns</w:t>
        </w:r>
      </w:hyperlink>
      <w:r w:rsidRPr="003D3A37">
        <w:rPr>
          <w:rFonts w:ascii="Calibri Light" w:hAnsi="Calibri Light" w:cs="Calibri Light"/>
          <w:sz w:val="24"/>
          <w:szCs w:val="24"/>
        </w:rPr>
        <w:t>.</w:t>
      </w:r>
    </w:p>
    <w:p w14:paraId="322704CD" w14:textId="77777777" w:rsidR="00796695" w:rsidRPr="003D3A37" w:rsidRDefault="00796695" w:rsidP="00796695">
      <w:pPr>
        <w:spacing w:after="0" w:line="240" w:lineRule="auto"/>
        <w:jc w:val="both"/>
        <w:rPr>
          <w:rFonts w:ascii="Calibri Light" w:hAnsi="Calibri Light" w:cs="Calibri Light"/>
          <w:sz w:val="24"/>
          <w:szCs w:val="24"/>
        </w:rPr>
      </w:pPr>
    </w:p>
    <w:p w14:paraId="01892A27" w14:textId="77777777" w:rsidR="00E5014F" w:rsidRPr="003D3A37" w:rsidRDefault="00E5014F" w:rsidP="00796695">
      <w:pPr>
        <w:spacing w:after="0" w:line="240" w:lineRule="auto"/>
        <w:rPr>
          <w:rFonts w:ascii="Calibri Light" w:hAnsi="Calibri Light" w:cs="Calibri Light"/>
          <w:b/>
          <w:bCs/>
          <w:color w:val="000000" w:themeColor="text1"/>
          <w:sz w:val="24"/>
          <w:szCs w:val="24"/>
          <w:u w:val="single"/>
        </w:rPr>
      </w:pPr>
      <w:r w:rsidRPr="003D3A37">
        <w:rPr>
          <w:rFonts w:ascii="Calibri Light" w:hAnsi="Calibri Light" w:cs="Calibri Light"/>
          <w:b/>
          <w:bCs/>
          <w:color w:val="000000" w:themeColor="text1"/>
          <w:sz w:val="24"/>
          <w:szCs w:val="24"/>
          <w:u w:val="single"/>
        </w:rPr>
        <w:t>Changes to this Privacy Notice</w:t>
      </w:r>
    </w:p>
    <w:p w14:paraId="0622CB1A" w14:textId="77777777" w:rsidR="00E5014F" w:rsidRPr="003D3A37" w:rsidRDefault="00E5014F" w:rsidP="00796695">
      <w:pPr>
        <w:spacing w:after="0" w:line="240" w:lineRule="auto"/>
        <w:jc w:val="both"/>
        <w:rPr>
          <w:rFonts w:ascii="Calibri Light" w:hAnsi="Calibri Light" w:cs="Calibri Light"/>
          <w:sz w:val="24"/>
          <w:szCs w:val="24"/>
        </w:rPr>
      </w:pPr>
      <w:r w:rsidRPr="003D3A37">
        <w:rPr>
          <w:rFonts w:ascii="Calibri Light" w:hAnsi="Calibri Light" w:cs="Calibri Light"/>
          <w:sz w:val="24"/>
          <w:szCs w:val="24"/>
        </w:rPr>
        <w:t>We reserve the right to update this privacy notice at any time, and we will provide you with a new privacy notice when we make any substantial updates. We may also notify you in other ways from time to time about the processing of your personal information.</w:t>
      </w:r>
    </w:p>
    <w:p w14:paraId="7FD64902" w14:textId="77777777" w:rsidR="00E5014F" w:rsidRPr="00C70643" w:rsidRDefault="00E5014F" w:rsidP="00796695">
      <w:pPr>
        <w:spacing w:after="0" w:line="240" w:lineRule="auto"/>
        <w:jc w:val="both"/>
        <w:rPr>
          <w:rFonts w:ascii="Lato" w:hAnsi="Lato"/>
          <w:sz w:val="20"/>
          <w:szCs w:val="20"/>
        </w:rPr>
      </w:pPr>
    </w:p>
    <w:bookmarkEnd w:id="0"/>
    <w:p w14:paraId="6C066C05" w14:textId="77777777" w:rsidR="00C367C2" w:rsidRPr="00C367C2" w:rsidRDefault="00C367C2" w:rsidP="00796695">
      <w:pPr>
        <w:spacing w:before="4" w:after="0" w:line="240" w:lineRule="auto"/>
        <w:jc w:val="both"/>
        <w:rPr>
          <w:rFonts w:ascii="Calibri Light" w:hAnsi="Calibri Light" w:cs="Calibri Light"/>
          <w:sz w:val="24"/>
          <w:szCs w:val="24"/>
        </w:rPr>
      </w:pPr>
    </w:p>
    <w:sectPr w:rsidR="00C367C2" w:rsidRPr="00C367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DA5285"/>
    <w:multiLevelType w:val="hybridMultilevel"/>
    <w:tmpl w:val="1E7C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3F6630"/>
    <w:multiLevelType w:val="hybridMultilevel"/>
    <w:tmpl w:val="0CCAF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026637"/>
    <w:multiLevelType w:val="hybridMultilevel"/>
    <w:tmpl w:val="7B10A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D22107"/>
    <w:multiLevelType w:val="hybridMultilevel"/>
    <w:tmpl w:val="663A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9501416">
    <w:abstractNumId w:val="0"/>
  </w:num>
  <w:num w:numId="2" w16cid:durableId="147479578">
    <w:abstractNumId w:val="2"/>
  </w:num>
  <w:num w:numId="3" w16cid:durableId="561872873">
    <w:abstractNumId w:val="4"/>
  </w:num>
  <w:num w:numId="4" w16cid:durableId="216432105">
    <w:abstractNumId w:val="6"/>
  </w:num>
  <w:num w:numId="5" w16cid:durableId="445584383">
    <w:abstractNumId w:val="3"/>
  </w:num>
  <w:num w:numId="6" w16cid:durableId="148207964">
    <w:abstractNumId w:val="9"/>
  </w:num>
  <w:num w:numId="7" w16cid:durableId="902259782">
    <w:abstractNumId w:val="11"/>
  </w:num>
  <w:num w:numId="8" w16cid:durableId="1525706120">
    <w:abstractNumId w:val="8"/>
  </w:num>
  <w:num w:numId="9" w16cid:durableId="1435903667">
    <w:abstractNumId w:val="1"/>
  </w:num>
  <w:num w:numId="10" w16cid:durableId="558135188">
    <w:abstractNumId w:val="12"/>
  </w:num>
  <w:num w:numId="11" w16cid:durableId="1481770770">
    <w:abstractNumId w:val="7"/>
  </w:num>
  <w:num w:numId="12" w16cid:durableId="1959798840">
    <w:abstractNumId w:val="10"/>
  </w:num>
  <w:num w:numId="13" w16cid:durableId="8430123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7C2"/>
    <w:rsid w:val="00113050"/>
    <w:rsid w:val="00137C3F"/>
    <w:rsid w:val="001D39A4"/>
    <w:rsid w:val="003D3A37"/>
    <w:rsid w:val="00752EB6"/>
    <w:rsid w:val="00796695"/>
    <w:rsid w:val="00C367C2"/>
    <w:rsid w:val="00E50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663BB"/>
  <w15:chartTrackingRefBased/>
  <w15:docId w15:val="{F6DB914A-93CC-458F-9B29-2A7F20D37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7C2"/>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C367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67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67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67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67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67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67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67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67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7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67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67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67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67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67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67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67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67C2"/>
    <w:rPr>
      <w:rFonts w:eastAsiaTheme="majorEastAsia" w:cstheme="majorBidi"/>
      <w:color w:val="272727" w:themeColor="text1" w:themeTint="D8"/>
    </w:rPr>
  </w:style>
  <w:style w:type="paragraph" w:styleId="Title">
    <w:name w:val="Title"/>
    <w:basedOn w:val="Normal"/>
    <w:next w:val="Normal"/>
    <w:link w:val="TitleChar"/>
    <w:uiPriority w:val="10"/>
    <w:qFormat/>
    <w:rsid w:val="00C367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67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67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67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67C2"/>
    <w:pPr>
      <w:spacing w:before="160"/>
      <w:jc w:val="center"/>
    </w:pPr>
    <w:rPr>
      <w:i/>
      <w:iCs/>
      <w:color w:val="404040" w:themeColor="text1" w:themeTint="BF"/>
    </w:rPr>
  </w:style>
  <w:style w:type="character" w:customStyle="1" w:styleId="QuoteChar">
    <w:name w:val="Quote Char"/>
    <w:basedOn w:val="DefaultParagraphFont"/>
    <w:link w:val="Quote"/>
    <w:uiPriority w:val="29"/>
    <w:rsid w:val="00C367C2"/>
    <w:rPr>
      <w:i/>
      <w:iCs/>
      <w:color w:val="404040" w:themeColor="text1" w:themeTint="BF"/>
    </w:rPr>
  </w:style>
  <w:style w:type="paragraph" w:styleId="ListParagraph">
    <w:name w:val="List Paragraph"/>
    <w:basedOn w:val="Normal"/>
    <w:uiPriority w:val="34"/>
    <w:qFormat/>
    <w:rsid w:val="00C367C2"/>
    <w:pPr>
      <w:ind w:left="720"/>
      <w:contextualSpacing/>
    </w:pPr>
  </w:style>
  <w:style w:type="character" w:styleId="IntenseEmphasis">
    <w:name w:val="Intense Emphasis"/>
    <w:basedOn w:val="DefaultParagraphFont"/>
    <w:uiPriority w:val="21"/>
    <w:qFormat/>
    <w:rsid w:val="00C367C2"/>
    <w:rPr>
      <w:i/>
      <w:iCs/>
      <w:color w:val="0F4761" w:themeColor="accent1" w:themeShade="BF"/>
    </w:rPr>
  </w:style>
  <w:style w:type="paragraph" w:styleId="IntenseQuote">
    <w:name w:val="Intense Quote"/>
    <w:basedOn w:val="Normal"/>
    <w:next w:val="Normal"/>
    <w:link w:val="IntenseQuoteChar"/>
    <w:uiPriority w:val="30"/>
    <w:qFormat/>
    <w:rsid w:val="00C367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67C2"/>
    <w:rPr>
      <w:i/>
      <w:iCs/>
      <w:color w:val="0F4761" w:themeColor="accent1" w:themeShade="BF"/>
    </w:rPr>
  </w:style>
  <w:style w:type="character" w:styleId="IntenseReference">
    <w:name w:val="Intense Reference"/>
    <w:basedOn w:val="DefaultParagraphFont"/>
    <w:uiPriority w:val="32"/>
    <w:qFormat/>
    <w:rsid w:val="00C367C2"/>
    <w:rPr>
      <w:b/>
      <w:bCs/>
      <w:smallCaps/>
      <w:color w:val="0F4761" w:themeColor="accent1" w:themeShade="BF"/>
      <w:spacing w:val="5"/>
    </w:rPr>
  </w:style>
  <w:style w:type="paragraph" w:customStyle="1" w:styleId="Default">
    <w:name w:val="Default"/>
    <w:rsid w:val="00C367C2"/>
    <w:pPr>
      <w:autoSpaceDE w:val="0"/>
      <w:autoSpaceDN w:val="0"/>
      <w:adjustRightInd w:val="0"/>
      <w:spacing w:after="0" w:line="240" w:lineRule="auto"/>
    </w:pPr>
    <w:rPr>
      <w:rFonts w:ascii="Arial" w:hAnsi="Arial" w:cs="Arial"/>
      <w:color w:val="000000"/>
      <w:kern w:val="0"/>
      <w14:ligatures w14:val="none"/>
    </w:rPr>
  </w:style>
  <w:style w:type="table" w:styleId="TableGrid">
    <w:name w:val="Table Grid"/>
    <w:basedOn w:val="TableNormal"/>
    <w:uiPriority w:val="39"/>
    <w:rsid w:val="00C367C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67C2"/>
    <w:rPr>
      <w:color w:val="467886" w:themeColor="hyperlink"/>
      <w:u w:val="single"/>
    </w:rPr>
  </w:style>
  <w:style w:type="character" w:styleId="CommentReference">
    <w:name w:val="annotation reference"/>
    <w:uiPriority w:val="99"/>
    <w:semiHidden/>
    <w:unhideWhenUsed/>
    <w:rsid w:val="00E5014F"/>
    <w:rPr>
      <w:sz w:val="16"/>
      <w:szCs w:val="16"/>
    </w:rPr>
  </w:style>
  <w:style w:type="paragraph" w:styleId="CommentText">
    <w:name w:val="annotation text"/>
    <w:basedOn w:val="Normal"/>
    <w:link w:val="CommentTextChar"/>
    <w:uiPriority w:val="99"/>
    <w:unhideWhenUsed/>
    <w:rsid w:val="00E5014F"/>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E5014F"/>
    <w:rPr>
      <w:rFonts w:ascii="Times New Roman" w:eastAsia="PMingLiU" w:hAnsi="Times New Roman" w:cs="Times New Roman"/>
      <w:kern w:val="0"/>
      <w:sz w:val="20"/>
      <w:szCs w:val="20"/>
      <w14:ligatures w14:val="none"/>
    </w:rPr>
  </w:style>
  <w:style w:type="character" w:styleId="SubtleEmphasis">
    <w:name w:val="Subtle Emphasis"/>
    <w:basedOn w:val="DefaultParagraphFont"/>
    <w:uiPriority w:val="19"/>
    <w:qFormat/>
    <w:rsid w:val="00E5014F"/>
    <w:rPr>
      <w:i/>
      <w:iCs/>
      <w:color w:val="404040" w:themeColor="text1" w:themeTint="BF"/>
    </w:rPr>
  </w:style>
  <w:style w:type="character" w:styleId="UnresolvedMention">
    <w:name w:val="Unresolved Mention"/>
    <w:basedOn w:val="DefaultParagraphFont"/>
    <w:uiPriority w:val="99"/>
    <w:semiHidden/>
    <w:unhideWhenUsed/>
    <w:rsid w:val="007966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data-protection-how-we-collect-and-share-research-data" TargetMode="External"/><Relationship Id="rId13" Type="http://schemas.openxmlformats.org/officeDocument/2006/relationships/hyperlink" Target="https://ico.org.uk/concerns" TargetMode="External"/><Relationship Id="rId3" Type="http://schemas.openxmlformats.org/officeDocument/2006/relationships/settings" Target="settings.xml"/><Relationship Id="rId7" Type="http://schemas.openxmlformats.org/officeDocument/2006/relationships/hyperlink" Target="https://www.gov.uk/government/publications/national-pupil-database-user-guide-and-supporting-information" TargetMode="External"/><Relationship Id="rId12" Type="http://schemas.openxmlformats.org/officeDocument/2006/relationships/hyperlink" Target="http://www.judiciumeducation.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education/data-collection-and-censuses-for-schools" TargetMode="External"/><Relationship Id="rId11" Type="http://schemas.openxmlformats.org/officeDocument/2006/relationships/hyperlink" Target="mailto:dataservices@judicium.com" TargetMode="External"/><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hyperlink" Target="https://www.gov.uk/contact-dfe" TargetMode="External"/><Relationship Id="rId4" Type="http://schemas.openxmlformats.org/officeDocument/2006/relationships/webSettings" Target="webSettings.xml"/><Relationship Id="rId9" Type="http://schemas.openxmlformats.org/officeDocument/2006/relationships/hyperlink" Target="https://www.gov.uk/government/publications/national-pupil-database-requests-receiv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2814</Words>
  <Characters>15647</Characters>
  <Application>Microsoft Office Word</Application>
  <DocSecurity>0</DocSecurity>
  <Lines>355</Lines>
  <Paragraphs>207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It is important that the personal information we hold about you is accurate and </vt:lpstr>
    </vt:vector>
  </TitlesOfParts>
  <Company/>
  <LinksUpToDate>false</LinksUpToDate>
  <CharactersWithSpaces>18254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Elsegood</dc:creator>
  <cp:keywords/>
  <dc:description/>
  <cp:lastModifiedBy>Penny Elsegood</cp:lastModifiedBy>
  <cp:revision>2</cp:revision>
  <dcterms:created xsi:type="dcterms:W3CDTF">2026-02-05T14:25:00Z</dcterms:created>
  <dcterms:modified xsi:type="dcterms:W3CDTF">2026-02-05T14:25:00Z</dcterms:modified>
</cp:coreProperties>
</file>