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A0A8E" w14:textId="77777777" w:rsidR="00DD3001" w:rsidRPr="001F141D" w:rsidRDefault="00DD3001" w:rsidP="00DD3001">
      <w:pPr>
        <w:spacing w:after="0" w:line="240" w:lineRule="auto"/>
        <w:jc w:val="center"/>
        <w:textAlignment w:val="baseline"/>
        <w:rPr>
          <w:rFonts w:ascii="Calibri Light" w:eastAsia="Times New Roman" w:hAnsi="Calibri Light" w:cs="Calibri Light"/>
          <w:b/>
          <w:bCs/>
          <w:sz w:val="52"/>
          <w:szCs w:val="52"/>
          <w:lang w:eastAsia="en-GB"/>
        </w:rPr>
      </w:pPr>
      <w:bookmarkStart w:id="0" w:name="_Hlk221189979"/>
      <w:r w:rsidRPr="001F141D">
        <w:rPr>
          <w:rFonts w:ascii="Calibri Light" w:eastAsia="Times New Roman" w:hAnsi="Calibri Light" w:cs="Calibri Light"/>
          <w:b/>
          <w:bCs/>
          <w:sz w:val="52"/>
          <w:szCs w:val="52"/>
          <w:lang w:val="en-US" w:eastAsia="en-GB"/>
        </w:rPr>
        <w:t xml:space="preserve">Hillcrest Early Years Academy </w:t>
      </w:r>
    </w:p>
    <w:bookmarkEnd w:id="0"/>
    <w:p w14:paraId="52F6DAC9" w14:textId="77777777" w:rsidR="00DD3001" w:rsidRDefault="00DD3001"/>
    <w:p w14:paraId="513750C8" w14:textId="4E11A4B6" w:rsidR="00DD3001" w:rsidRDefault="00DD3001" w:rsidP="00DD3001">
      <w:pPr>
        <w:jc w:val="center"/>
      </w:pPr>
      <w:r w:rsidRPr="001F141D">
        <w:rPr>
          <w:rFonts w:ascii="Calibri Light" w:hAnsi="Calibri Light" w:cs="Calibri Light"/>
          <w:noProof/>
          <w:sz w:val="24"/>
          <w:szCs w:val="24"/>
        </w:rPr>
        <w:drawing>
          <wp:inline distT="0" distB="0" distL="0" distR="0" wp14:anchorId="15E8C98A" wp14:editId="1E886A6F">
            <wp:extent cx="3532781" cy="343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3532781" cy="3434400"/>
                    </a:xfrm>
                    <a:prstGeom prst="rect">
                      <a:avLst/>
                    </a:prstGeom>
                  </pic:spPr>
                </pic:pic>
              </a:graphicData>
            </a:graphic>
          </wp:inline>
        </w:drawing>
      </w:r>
    </w:p>
    <w:p w14:paraId="0283BFE1" w14:textId="77777777" w:rsidR="00DD3001" w:rsidRDefault="00DD3001" w:rsidP="00DD3001">
      <w:pPr>
        <w:jc w:val="center"/>
      </w:pPr>
    </w:p>
    <w:p w14:paraId="1EB2155D" w14:textId="50F6C81E" w:rsidR="00DD3001" w:rsidRDefault="00DD3001" w:rsidP="00DD3001">
      <w:pPr>
        <w:jc w:val="center"/>
        <w:rPr>
          <w:rFonts w:ascii="Calibri Light" w:hAnsi="Calibri Light" w:cs="Calibri Light"/>
          <w:b/>
          <w:bCs/>
          <w:sz w:val="52"/>
          <w:szCs w:val="52"/>
        </w:rPr>
      </w:pPr>
      <w:r w:rsidRPr="00DD3001">
        <w:rPr>
          <w:rFonts w:ascii="Calibri Light" w:hAnsi="Calibri Light" w:cs="Calibri Light"/>
          <w:b/>
          <w:bCs/>
          <w:sz w:val="52"/>
          <w:szCs w:val="52"/>
        </w:rPr>
        <w:t>PRIVACY NOTICE FOR VISITORS AND CONTRACTORS</w:t>
      </w:r>
    </w:p>
    <w:p w14:paraId="51D9E796" w14:textId="77777777" w:rsidR="007F32F2" w:rsidRDefault="007F32F2" w:rsidP="00DD3001">
      <w:pPr>
        <w:jc w:val="center"/>
        <w:rPr>
          <w:rFonts w:ascii="Calibri Light" w:hAnsi="Calibri Light" w:cs="Calibri Light"/>
          <w:b/>
          <w:bCs/>
          <w:sz w:val="52"/>
          <w:szCs w:val="52"/>
        </w:rPr>
      </w:pPr>
    </w:p>
    <w:p w14:paraId="1AE3B783" w14:textId="77777777" w:rsidR="00DD3001" w:rsidRPr="001F141D" w:rsidRDefault="00DD3001" w:rsidP="00DD3001">
      <w:pPr>
        <w:spacing w:after="0" w:line="240" w:lineRule="auto"/>
        <w:textAlignment w:val="baseline"/>
        <w:rPr>
          <w:rFonts w:ascii="Calibri Light" w:eastAsia="Times New Roman" w:hAnsi="Calibri Light" w:cs="Calibri Light"/>
          <w:sz w:val="24"/>
          <w:szCs w:val="24"/>
          <w:lang w:eastAsia="en-GB"/>
        </w:rPr>
      </w:pPr>
      <w:bookmarkStart w:id="1" w:name="_Hlk221190124"/>
    </w:p>
    <w:tbl>
      <w:tblPr>
        <w:tblStyle w:val="TableGrid"/>
        <w:tblpPr w:leftFromText="180" w:rightFromText="180" w:vertAnchor="text" w:horzAnchor="margin" w:tblpXSpec="center" w:tblpY="-74"/>
        <w:tblW w:w="0" w:type="auto"/>
        <w:tblLook w:val="04A0" w:firstRow="1" w:lastRow="0" w:firstColumn="1" w:lastColumn="0" w:noHBand="0" w:noVBand="1"/>
      </w:tblPr>
      <w:tblGrid>
        <w:gridCol w:w="3448"/>
        <w:gridCol w:w="3448"/>
      </w:tblGrid>
      <w:tr w:rsidR="00DD3001" w14:paraId="0A0C73B6" w14:textId="77777777" w:rsidTr="006479A6">
        <w:trPr>
          <w:trHeight w:val="491"/>
        </w:trPr>
        <w:tc>
          <w:tcPr>
            <w:tcW w:w="3448" w:type="dxa"/>
            <w:shd w:val="clear" w:color="auto" w:fill="D9D9D9" w:themeFill="background1" w:themeFillShade="D9"/>
          </w:tcPr>
          <w:p w14:paraId="2D03D696" w14:textId="77777777"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Produced By</w:t>
            </w:r>
          </w:p>
        </w:tc>
        <w:tc>
          <w:tcPr>
            <w:tcW w:w="3448" w:type="dxa"/>
            <w:shd w:val="clear" w:color="auto" w:fill="D9D9D9" w:themeFill="background1" w:themeFillShade="D9"/>
          </w:tcPr>
          <w:p w14:paraId="074C029A" w14:textId="77777777"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Headteacher</w:t>
            </w:r>
          </w:p>
        </w:tc>
      </w:tr>
      <w:tr w:rsidR="00DD3001" w14:paraId="2DFECD9B" w14:textId="77777777" w:rsidTr="006479A6">
        <w:trPr>
          <w:trHeight w:val="491"/>
        </w:trPr>
        <w:tc>
          <w:tcPr>
            <w:tcW w:w="3448" w:type="dxa"/>
            <w:shd w:val="clear" w:color="auto" w:fill="D9D9D9" w:themeFill="background1" w:themeFillShade="D9"/>
          </w:tcPr>
          <w:p w14:paraId="1ABFD593" w14:textId="77777777"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Date Produced</w:t>
            </w:r>
          </w:p>
        </w:tc>
        <w:tc>
          <w:tcPr>
            <w:tcW w:w="3448" w:type="dxa"/>
            <w:shd w:val="clear" w:color="auto" w:fill="D9D9D9" w:themeFill="background1" w:themeFillShade="D9"/>
          </w:tcPr>
          <w:p w14:paraId="4C7134AE" w14:textId="7B63E0A9"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February 2026</w:t>
            </w:r>
          </w:p>
        </w:tc>
      </w:tr>
      <w:tr w:rsidR="00DD3001" w14:paraId="217A0F87" w14:textId="77777777" w:rsidTr="006479A6">
        <w:trPr>
          <w:trHeight w:val="491"/>
        </w:trPr>
        <w:tc>
          <w:tcPr>
            <w:tcW w:w="3448" w:type="dxa"/>
            <w:shd w:val="clear" w:color="auto" w:fill="D9D9D9" w:themeFill="background1" w:themeFillShade="D9"/>
          </w:tcPr>
          <w:p w14:paraId="23227758" w14:textId="77777777"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Approved By</w:t>
            </w:r>
          </w:p>
        </w:tc>
        <w:tc>
          <w:tcPr>
            <w:tcW w:w="3448" w:type="dxa"/>
            <w:shd w:val="clear" w:color="auto" w:fill="D9D9D9" w:themeFill="background1" w:themeFillShade="D9"/>
          </w:tcPr>
          <w:p w14:paraId="7C49421B" w14:textId="611FEFB0"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Headteacher</w:t>
            </w:r>
          </w:p>
        </w:tc>
      </w:tr>
      <w:tr w:rsidR="00DD3001" w14:paraId="6A234F30" w14:textId="77777777" w:rsidTr="006479A6">
        <w:trPr>
          <w:trHeight w:val="491"/>
        </w:trPr>
        <w:tc>
          <w:tcPr>
            <w:tcW w:w="3448" w:type="dxa"/>
            <w:shd w:val="clear" w:color="auto" w:fill="D9D9D9" w:themeFill="background1" w:themeFillShade="D9"/>
          </w:tcPr>
          <w:p w14:paraId="62B2827C" w14:textId="77777777"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Date Approved</w:t>
            </w:r>
          </w:p>
        </w:tc>
        <w:tc>
          <w:tcPr>
            <w:tcW w:w="3448" w:type="dxa"/>
            <w:shd w:val="clear" w:color="auto" w:fill="D9D9D9" w:themeFill="background1" w:themeFillShade="D9"/>
          </w:tcPr>
          <w:p w14:paraId="7544C415" w14:textId="1F4BE12D"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5</w:t>
            </w:r>
            <w:r w:rsidRPr="00DD3001">
              <w:rPr>
                <w:rFonts w:ascii="Calibri Light" w:eastAsia="Times New Roman" w:hAnsi="Calibri Light" w:cs="Calibri Light"/>
                <w:sz w:val="24"/>
                <w:szCs w:val="24"/>
                <w:vertAlign w:val="superscript"/>
                <w:lang w:eastAsia="en-GB"/>
              </w:rPr>
              <w:t>th</w:t>
            </w:r>
            <w:r>
              <w:rPr>
                <w:rFonts w:ascii="Calibri Light" w:eastAsia="Times New Roman" w:hAnsi="Calibri Light" w:cs="Calibri Light"/>
                <w:sz w:val="24"/>
                <w:szCs w:val="24"/>
                <w:lang w:eastAsia="en-GB"/>
              </w:rPr>
              <w:t xml:space="preserve"> February 2026</w:t>
            </w:r>
          </w:p>
        </w:tc>
      </w:tr>
      <w:tr w:rsidR="00DD3001" w14:paraId="278D51DC" w14:textId="77777777" w:rsidTr="006479A6">
        <w:trPr>
          <w:trHeight w:val="462"/>
        </w:trPr>
        <w:tc>
          <w:tcPr>
            <w:tcW w:w="3448" w:type="dxa"/>
            <w:shd w:val="clear" w:color="auto" w:fill="D9D9D9" w:themeFill="background1" w:themeFillShade="D9"/>
          </w:tcPr>
          <w:p w14:paraId="67A1E47D" w14:textId="77777777"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Review Due</w:t>
            </w:r>
          </w:p>
        </w:tc>
        <w:tc>
          <w:tcPr>
            <w:tcW w:w="3448" w:type="dxa"/>
            <w:shd w:val="clear" w:color="auto" w:fill="D9D9D9" w:themeFill="background1" w:themeFillShade="D9"/>
          </w:tcPr>
          <w:p w14:paraId="48C77982" w14:textId="4255C09A" w:rsidR="00DD3001" w:rsidRDefault="00DD3001"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5</w:t>
            </w:r>
            <w:r w:rsidRPr="00DD3001">
              <w:rPr>
                <w:rFonts w:ascii="Calibri Light" w:eastAsia="Times New Roman" w:hAnsi="Calibri Light" w:cs="Calibri Light"/>
                <w:sz w:val="24"/>
                <w:szCs w:val="24"/>
                <w:vertAlign w:val="superscript"/>
                <w:lang w:eastAsia="en-GB"/>
              </w:rPr>
              <w:t>th</w:t>
            </w:r>
            <w:r>
              <w:rPr>
                <w:rFonts w:ascii="Calibri Light" w:eastAsia="Times New Roman" w:hAnsi="Calibri Light" w:cs="Calibri Light"/>
                <w:sz w:val="24"/>
                <w:szCs w:val="24"/>
                <w:lang w:eastAsia="en-GB"/>
              </w:rPr>
              <w:t xml:space="preserve"> February 2027</w:t>
            </w:r>
          </w:p>
        </w:tc>
      </w:tr>
    </w:tbl>
    <w:p w14:paraId="738A3265" w14:textId="77777777" w:rsidR="00DD3001" w:rsidRPr="001F141D" w:rsidRDefault="00DD3001" w:rsidP="00DD3001">
      <w:pPr>
        <w:spacing w:after="0" w:line="240" w:lineRule="auto"/>
        <w:textAlignment w:val="baseline"/>
        <w:rPr>
          <w:rFonts w:ascii="Calibri Light" w:eastAsia="Times New Roman" w:hAnsi="Calibri Light" w:cs="Calibri Light"/>
          <w:sz w:val="24"/>
          <w:szCs w:val="24"/>
          <w:lang w:eastAsia="en-GB"/>
        </w:rPr>
      </w:pPr>
      <w:r w:rsidRPr="001F141D">
        <w:rPr>
          <w:rFonts w:ascii="Calibri Light" w:eastAsia="Times New Roman" w:hAnsi="Calibri Light" w:cs="Calibri Light"/>
          <w:sz w:val="24"/>
          <w:szCs w:val="24"/>
          <w:lang w:eastAsia="en-GB"/>
        </w:rPr>
        <w:t> </w:t>
      </w:r>
    </w:p>
    <w:p w14:paraId="17BC45DA" w14:textId="77777777" w:rsidR="00DD3001" w:rsidRPr="001F141D" w:rsidRDefault="00DD3001" w:rsidP="00DD3001">
      <w:pPr>
        <w:spacing w:after="0" w:line="240" w:lineRule="auto"/>
        <w:textAlignment w:val="baseline"/>
        <w:rPr>
          <w:rFonts w:ascii="Calibri Light" w:eastAsia="Times New Roman" w:hAnsi="Calibri Light" w:cs="Calibri Light"/>
          <w:sz w:val="24"/>
          <w:szCs w:val="24"/>
          <w:lang w:eastAsia="en-GB"/>
        </w:rPr>
      </w:pPr>
    </w:p>
    <w:p w14:paraId="2CD08B19" w14:textId="77777777" w:rsidR="00DD3001" w:rsidRPr="001F141D" w:rsidRDefault="00DD3001" w:rsidP="00DD3001">
      <w:pPr>
        <w:spacing w:after="0" w:line="240" w:lineRule="auto"/>
        <w:jc w:val="center"/>
        <w:textAlignment w:val="baseline"/>
        <w:rPr>
          <w:rFonts w:ascii="Calibri Light" w:eastAsia="Times New Roman" w:hAnsi="Calibri Light" w:cs="Calibri Light"/>
          <w:sz w:val="24"/>
          <w:szCs w:val="24"/>
          <w:lang w:eastAsia="en-GB"/>
        </w:rPr>
      </w:pPr>
      <w:r w:rsidRPr="001F141D">
        <w:rPr>
          <w:rFonts w:ascii="Calibri Light" w:eastAsia="Times New Roman" w:hAnsi="Calibri Light" w:cs="Calibri Light"/>
          <w:sz w:val="24"/>
          <w:szCs w:val="24"/>
          <w:lang w:eastAsia="en-GB"/>
        </w:rPr>
        <w:t> </w:t>
      </w:r>
    </w:p>
    <w:p w14:paraId="5774FBD2" w14:textId="77777777" w:rsidR="00DD3001" w:rsidRPr="001F141D" w:rsidRDefault="00DD3001" w:rsidP="00DD3001">
      <w:pPr>
        <w:rPr>
          <w:rFonts w:ascii="Calibri Light" w:hAnsi="Calibri Light" w:cs="Calibri Light"/>
          <w:sz w:val="24"/>
          <w:szCs w:val="24"/>
        </w:rPr>
      </w:pPr>
    </w:p>
    <w:p w14:paraId="3DED9AE7" w14:textId="77777777" w:rsidR="00DD3001" w:rsidRPr="001F141D" w:rsidRDefault="00DD3001" w:rsidP="00DD3001">
      <w:pPr>
        <w:pStyle w:val="Default"/>
        <w:rPr>
          <w:rFonts w:ascii="Calibri Light" w:hAnsi="Calibri Light" w:cs="Calibri Light"/>
          <w:b/>
          <w:bCs/>
        </w:rPr>
      </w:pPr>
    </w:p>
    <w:p w14:paraId="5F5C742C" w14:textId="77777777" w:rsidR="00DD3001" w:rsidRPr="001F141D" w:rsidRDefault="00DD3001" w:rsidP="00DD3001">
      <w:pPr>
        <w:pStyle w:val="Default"/>
        <w:rPr>
          <w:rFonts w:ascii="Calibri Light" w:hAnsi="Calibri Light" w:cs="Calibri Light"/>
          <w:b/>
          <w:bCs/>
        </w:rPr>
      </w:pPr>
    </w:p>
    <w:p w14:paraId="78E1972B" w14:textId="77777777" w:rsidR="00DD3001" w:rsidRPr="001F141D" w:rsidRDefault="00DD3001" w:rsidP="00DD3001">
      <w:pPr>
        <w:pStyle w:val="Default"/>
        <w:rPr>
          <w:rFonts w:ascii="Calibri Light" w:hAnsi="Calibri Light" w:cs="Calibri Light"/>
          <w:b/>
          <w:bCs/>
        </w:rPr>
      </w:pPr>
    </w:p>
    <w:bookmarkEnd w:id="1"/>
    <w:p w14:paraId="06F0226A" w14:textId="77777777" w:rsidR="00DD3001" w:rsidRPr="00DD3001" w:rsidRDefault="00DD3001" w:rsidP="00DD3001">
      <w:pPr>
        <w:spacing w:after="0" w:line="240" w:lineRule="auto"/>
        <w:jc w:val="both"/>
        <w:rPr>
          <w:rFonts w:ascii="Calibri Light" w:hAnsi="Calibri Light" w:cs="Calibri Light"/>
          <w:b/>
          <w:bCs/>
          <w:sz w:val="24"/>
          <w:szCs w:val="24"/>
        </w:rPr>
      </w:pPr>
      <w:r w:rsidRPr="00DD3001">
        <w:rPr>
          <w:rFonts w:ascii="Calibri Light" w:hAnsi="Calibri Light" w:cs="Calibri Light"/>
          <w:b/>
          <w:bCs/>
          <w:sz w:val="24"/>
          <w:szCs w:val="24"/>
        </w:rPr>
        <w:br w:type="page"/>
      </w:r>
    </w:p>
    <w:p w14:paraId="4564E51E"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lastRenderedPageBreak/>
        <w:t xml:space="preserve">This privacy notice describes how we collect and use personal information about you during and after your visit with us, in accordance with the UK General Data Protection Regulation (UK GDPR). </w:t>
      </w:r>
    </w:p>
    <w:p w14:paraId="4AB69AF8" w14:textId="77777777" w:rsidR="00DD3001" w:rsidRPr="00DD3001" w:rsidRDefault="00DD3001" w:rsidP="00DD3001">
      <w:pPr>
        <w:spacing w:after="0" w:line="240" w:lineRule="auto"/>
        <w:jc w:val="both"/>
        <w:rPr>
          <w:rFonts w:ascii="Calibri Light" w:hAnsi="Calibri Light" w:cs="Calibri Light"/>
          <w:b/>
          <w:sz w:val="24"/>
          <w:szCs w:val="24"/>
          <w:u w:val="single"/>
        </w:rPr>
      </w:pPr>
      <w:r w:rsidRPr="00DD3001">
        <w:rPr>
          <w:rFonts w:ascii="Calibri Light" w:hAnsi="Calibri Light" w:cs="Calibri Light"/>
          <w:color w:val="000000"/>
          <w:sz w:val="24"/>
          <w:szCs w:val="24"/>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5A640B96"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This notice applies to all current and former visitors and contractors.</w:t>
      </w:r>
    </w:p>
    <w:p w14:paraId="4B1D5E1F"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 </w:t>
      </w:r>
    </w:p>
    <w:p w14:paraId="40B0A2EE"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 xml:space="preserve">Who Collects this Information </w:t>
      </w:r>
    </w:p>
    <w:p w14:paraId="53674BDE" w14:textId="383BD2CA"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Hillcrest Early Years Academy is a “data controller” of personal data and gathers and uses certain information about you. This means that we are responsible for deciding how we hold and use personal information about you. We are required under data protection legislation to notify you of the information contained in this privacy notice. </w:t>
      </w:r>
    </w:p>
    <w:p w14:paraId="3CD66176"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This notice does not form part of a contract to provide </w:t>
      </w:r>
      <w:proofErr w:type="gramStart"/>
      <w:r w:rsidRPr="00DD3001">
        <w:rPr>
          <w:rFonts w:ascii="Calibri Light" w:hAnsi="Calibri Light" w:cs="Calibri Light"/>
          <w:sz w:val="24"/>
          <w:szCs w:val="24"/>
        </w:rPr>
        <w:t>services</w:t>
      </w:r>
      <w:proofErr w:type="gramEnd"/>
      <w:r w:rsidRPr="00DD3001">
        <w:rPr>
          <w:rFonts w:ascii="Calibri Light" w:hAnsi="Calibri Light" w:cs="Calibri Light"/>
          <w:sz w:val="24"/>
          <w:szCs w:val="24"/>
        </w:rPr>
        <w:t xml:space="preserve"> and we may update this notice at any time.</w:t>
      </w:r>
    </w:p>
    <w:p w14:paraId="0765AF3B"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It is important that you read this notice, with any other policies mentioned within this privacy notice, so you understand how we are processing your information and the procedures we take to protect your personal data. </w:t>
      </w:r>
    </w:p>
    <w:p w14:paraId="63002939" w14:textId="77777777" w:rsidR="00DD3001" w:rsidRPr="00DD3001" w:rsidRDefault="00DD3001" w:rsidP="00DD3001">
      <w:pPr>
        <w:spacing w:after="0" w:line="240" w:lineRule="auto"/>
        <w:jc w:val="both"/>
        <w:rPr>
          <w:rFonts w:ascii="Calibri Light" w:hAnsi="Calibri Light" w:cs="Calibri Light"/>
          <w:sz w:val="24"/>
          <w:szCs w:val="24"/>
        </w:rPr>
      </w:pPr>
    </w:p>
    <w:p w14:paraId="183A51CA"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Data Protection Principles</w:t>
      </w:r>
    </w:p>
    <w:p w14:paraId="1060834F"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We will comply with the data protection principles when gathering and using personal information, as set out in our data protection policy.</w:t>
      </w:r>
    </w:p>
    <w:p w14:paraId="619A27C4"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p>
    <w:p w14:paraId="71F481A3"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Categories of Visitor Information we Collect, Process, Hold and Share</w:t>
      </w:r>
    </w:p>
    <w:p w14:paraId="4C1E3895" w14:textId="2BDD3CD1"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We process data relating to those visiting our </w:t>
      </w:r>
      <w:r w:rsidR="007F32F2">
        <w:rPr>
          <w:rFonts w:ascii="Calibri Light" w:hAnsi="Calibri Light" w:cs="Calibri Light"/>
          <w:sz w:val="24"/>
          <w:szCs w:val="24"/>
        </w:rPr>
        <w:t xml:space="preserve">Academy </w:t>
      </w:r>
      <w:r w:rsidRPr="00DD3001">
        <w:rPr>
          <w:rFonts w:ascii="Calibri Light" w:hAnsi="Calibri Light" w:cs="Calibri Light"/>
          <w:sz w:val="24"/>
          <w:szCs w:val="24"/>
        </w:rPr>
        <w:t>(including contractors). Personal data that we may collect, process, hold and share (where appropriate) about you includes, but is not restricted to:</w:t>
      </w:r>
    </w:p>
    <w:p w14:paraId="3E6D9B66" w14:textId="77777777" w:rsidR="00DD3001" w:rsidRPr="00DD3001" w:rsidRDefault="00DD3001" w:rsidP="00DD3001">
      <w:pPr>
        <w:pStyle w:val="ListParagraph"/>
        <w:numPr>
          <w:ilvl w:val="0"/>
          <w:numId w:val="1"/>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Personal information and contact details such as name, title, addresses, date of birth, marital status, phone numbers and personal email </w:t>
      </w:r>
      <w:proofErr w:type="gramStart"/>
      <w:r w:rsidRPr="00DD3001">
        <w:rPr>
          <w:rFonts w:ascii="Calibri Light" w:hAnsi="Calibri Light" w:cs="Calibri Light"/>
          <w:sz w:val="24"/>
          <w:szCs w:val="24"/>
        </w:rPr>
        <w:t>addresses;</w:t>
      </w:r>
      <w:proofErr w:type="gramEnd"/>
    </w:p>
    <w:p w14:paraId="0DEF67C8" w14:textId="77777777" w:rsidR="00DD3001" w:rsidRPr="00DD3001" w:rsidRDefault="00DD3001" w:rsidP="00DD3001">
      <w:pPr>
        <w:pStyle w:val="ListParagraph"/>
        <w:numPr>
          <w:ilvl w:val="0"/>
          <w:numId w:val="7"/>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Criminal records information as required by law to enable you to work with children e.g. DBS </w:t>
      </w:r>
      <w:proofErr w:type="gramStart"/>
      <w:r w:rsidRPr="00DD3001">
        <w:rPr>
          <w:rFonts w:ascii="Calibri Light" w:hAnsi="Calibri Light" w:cs="Calibri Light"/>
          <w:sz w:val="24"/>
          <w:szCs w:val="24"/>
        </w:rPr>
        <w:t>checks;</w:t>
      </w:r>
      <w:proofErr w:type="gramEnd"/>
    </w:p>
    <w:p w14:paraId="346D2153" w14:textId="77777777" w:rsidR="00DD3001" w:rsidRPr="00DD3001" w:rsidRDefault="00DD3001" w:rsidP="00DD3001">
      <w:pPr>
        <w:pStyle w:val="ListParagraph"/>
        <w:numPr>
          <w:ilvl w:val="0"/>
          <w:numId w:val="7"/>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Information relating to your visit, e.g. your company or organisations name, arrival and departure time, car number </w:t>
      </w:r>
      <w:proofErr w:type="gramStart"/>
      <w:r w:rsidRPr="00DD3001">
        <w:rPr>
          <w:rFonts w:ascii="Calibri Light" w:hAnsi="Calibri Light" w:cs="Calibri Light"/>
          <w:sz w:val="24"/>
          <w:szCs w:val="24"/>
        </w:rPr>
        <w:t>plate;</w:t>
      </w:r>
      <w:proofErr w:type="gramEnd"/>
    </w:p>
    <w:p w14:paraId="59A4336F" w14:textId="77777777" w:rsidR="00DD3001" w:rsidRPr="00DD3001" w:rsidRDefault="00DD3001" w:rsidP="00DD3001">
      <w:pPr>
        <w:pStyle w:val="ListParagraph"/>
        <w:numPr>
          <w:ilvl w:val="0"/>
          <w:numId w:val="7"/>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Information about any access arrangements you may </w:t>
      </w:r>
      <w:proofErr w:type="gramStart"/>
      <w:r w:rsidRPr="00DD3001">
        <w:rPr>
          <w:rFonts w:ascii="Calibri Light" w:hAnsi="Calibri Light" w:cs="Calibri Light"/>
          <w:sz w:val="24"/>
          <w:szCs w:val="24"/>
        </w:rPr>
        <w:t>need;</w:t>
      </w:r>
      <w:proofErr w:type="gramEnd"/>
    </w:p>
    <w:p w14:paraId="0B5611B4" w14:textId="77777777" w:rsidR="00DD3001" w:rsidRPr="00DD3001" w:rsidRDefault="00DD3001" w:rsidP="00DD3001">
      <w:pPr>
        <w:pStyle w:val="ListParagraph"/>
        <w:numPr>
          <w:ilvl w:val="0"/>
          <w:numId w:val="7"/>
        </w:numPr>
        <w:spacing w:after="0" w:line="240" w:lineRule="auto"/>
        <w:rPr>
          <w:rFonts w:ascii="Calibri Light" w:hAnsi="Calibri Light" w:cs="Calibri Light"/>
          <w:sz w:val="24"/>
          <w:szCs w:val="24"/>
        </w:rPr>
      </w:pPr>
      <w:r w:rsidRPr="00DD3001">
        <w:rPr>
          <w:rFonts w:ascii="Calibri Light" w:hAnsi="Calibri Light" w:cs="Calibri Light"/>
          <w:sz w:val="24"/>
          <w:szCs w:val="24"/>
        </w:rPr>
        <w:t xml:space="preserve">Photographs for identification purposes for the duration of your </w:t>
      </w:r>
      <w:proofErr w:type="gramStart"/>
      <w:r w:rsidRPr="00DD3001">
        <w:rPr>
          <w:rFonts w:ascii="Calibri Light" w:hAnsi="Calibri Light" w:cs="Calibri Light"/>
          <w:sz w:val="24"/>
          <w:szCs w:val="24"/>
        </w:rPr>
        <w:t>visit;</w:t>
      </w:r>
      <w:proofErr w:type="gramEnd"/>
    </w:p>
    <w:p w14:paraId="7FF1DAD6" w14:textId="4177F1F1" w:rsidR="00DD3001" w:rsidRPr="00DD3001" w:rsidRDefault="00DD3001" w:rsidP="00DD3001">
      <w:pPr>
        <w:pStyle w:val="ListParagraph"/>
        <w:numPr>
          <w:ilvl w:val="0"/>
          <w:numId w:val="7"/>
        </w:numPr>
        <w:spacing w:after="0" w:line="240" w:lineRule="auto"/>
        <w:rPr>
          <w:rFonts w:ascii="Calibri Light" w:hAnsi="Calibri Light" w:cs="Calibri Light"/>
          <w:sz w:val="24"/>
          <w:szCs w:val="24"/>
        </w:rPr>
      </w:pPr>
      <w:r w:rsidRPr="00DD3001">
        <w:rPr>
          <w:rFonts w:ascii="Calibri Light" w:hAnsi="Calibri Light" w:cs="Calibri Light"/>
          <w:sz w:val="24"/>
          <w:szCs w:val="24"/>
        </w:rPr>
        <w:t xml:space="preserve">CCTV footage captured by the </w:t>
      </w:r>
      <w:r w:rsidR="007F32F2">
        <w:rPr>
          <w:rFonts w:ascii="Calibri Light" w:hAnsi="Calibri Light" w:cs="Calibri Light"/>
          <w:sz w:val="24"/>
          <w:szCs w:val="24"/>
        </w:rPr>
        <w:t>Academy.</w:t>
      </w:r>
      <w:r w:rsidRPr="00DD3001">
        <w:rPr>
          <w:rFonts w:ascii="Calibri Light" w:hAnsi="Calibri Light" w:cs="Calibri Light"/>
          <w:sz w:val="24"/>
          <w:szCs w:val="24"/>
        </w:rPr>
        <w:t xml:space="preserve"> </w:t>
      </w:r>
    </w:p>
    <w:p w14:paraId="7C6549A3" w14:textId="77777777" w:rsidR="00DD3001" w:rsidRPr="00DD3001" w:rsidRDefault="00DD3001" w:rsidP="00DD3001">
      <w:pPr>
        <w:pStyle w:val="ListParagraph"/>
        <w:spacing w:after="0" w:line="240" w:lineRule="auto"/>
        <w:rPr>
          <w:rFonts w:ascii="Calibri Light" w:hAnsi="Calibri Light" w:cs="Calibri Light"/>
          <w:b/>
          <w:bCs/>
          <w:color w:val="000000" w:themeColor="text1"/>
          <w:sz w:val="24"/>
          <w:szCs w:val="24"/>
          <w:u w:val="single"/>
        </w:rPr>
      </w:pPr>
    </w:p>
    <w:p w14:paraId="54C6E2D5" w14:textId="77777777" w:rsidR="00DD3001" w:rsidRPr="00DD3001" w:rsidRDefault="00DD3001" w:rsidP="00DD3001">
      <w:pPr>
        <w:shd w:val="clear" w:color="auto" w:fill="FFFFFF"/>
        <w:spacing w:after="0" w:line="240" w:lineRule="auto"/>
        <w:textAlignment w:val="baseline"/>
        <w:rPr>
          <w:rFonts w:ascii="Calibri Light" w:hAnsi="Calibri Light" w:cs="Calibri Light"/>
          <w:b/>
          <w:bCs/>
          <w:color w:val="000000" w:themeColor="text1"/>
          <w:sz w:val="24"/>
          <w:szCs w:val="24"/>
          <w:u w:val="single"/>
        </w:rPr>
      </w:pPr>
      <w:r w:rsidRPr="00DD3001">
        <w:rPr>
          <w:rFonts w:ascii="Calibri Light" w:hAnsi="Calibri Light" w:cs="Calibri Light"/>
          <w:sz w:val="24"/>
          <w:szCs w:val="24"/>
        </w:rPr>
        <w:t>We may also collect, store and use the following more sensitive types of personal information:</w:t>
      </w:r>
    </w:p>
    <w:p w14:paraId="6CF8DF84" w14:textId="77777777" w:rsidR="00DD3001" w:rsidRPr="00DD3001" w:rsidRDefault="00DD3001" w:rsidP="00DD3001">
      <w:pPr>
        <w:pStyle w:val="ListParagraph"/>
        <w:numPr>
          <w:ilvl w:val="0"/>
          <w:numId w:val="8"/>
        </w:num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color w:val="000000" w:themeColor="text1"/>
          <w:sz w:val="24"/>
          <w:szCs w:val="24"/>
        </w:rPr>
        <w:t>Information about your race or ethnicity, religious or philosophical beliefs</w:t>
      </w:r>
    </w:p>
    <w:p w14:paraId="22A3B880" w14:textId="77777777" w:rsidR="00DD3001" w:rsidRPr="00DD3001" w:rsidRDefault="00DD3001" w:rsidP="00DD3001">
      <w:pPr>
        <w:pStyle w:val="ListParagraph"/>
        <w:numPr>
          <w:ilvl w:val="0"/>
          <w:numId w:val="8"/>
        </w:num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color w:val="000000" w:themeColor="text1"/>
          <w:sz w:val="24"/>
          <w:szCs w:val="24"/>
        </w:rPr>
        <w:t xml:space="preserve">Information about your health, including any medical conditions. </w:t>
      </w:r>
    </w:p>
    <w:p w14:paraId="0DCC5840" w14:textId="77777777" w:rsidR="00DD3001" w:rsidRPr="00DD3001" w:rsidRDefault="00DD3001" w:rsidP="00DD3001">
      <w:pPr>
        <w:tabs>
          <w:tab w:val="left" w:pos="1518"/>
        </w:tabs>
        <w:spacing w:after="0" w:line="240" w:lineRule="auto"/>
        <w:rPr>
          <w:rFonts w:ascii="Calibri Light" w:hAnsi="Calibri Light" w:cs="Calibri Light"/>
          <w:b/>
          <w:bCs/>
          <w:color w:val="000000" w:themeColor="text1"/>
          <w:sz w:val="24"/>
          <w:szCs w:val="24"/>
          <w:u w:val="single"/>
        </w:rPr>
      </w:pPr>
    </w:p>
    <w:p w14:paraId="736244D2"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How we Collect this Information</w:t>
      </w:r>
    </w:p>
    <w:p w14:paraId="1BF727A0" w14:textId="77777777" w:rsidR="00DD3001" w:rsidRPr="00DD3001" w:rsidRDefault="00DD3001" w:rsidP="00DD3001">
      <w:pPr>
        <w:spacing w:after="0" w:line="240" w:lineRule="auto"/>
        <w:jc w:val="both"/>
        <w:rPr>
          <w:rFonts w:ascii="Calibri Light" w:hAnsi="Calibri Light" w:cs="Calibri Light"/>
          <w:b/>
          <w:sz w:val="24"/>
          <w:szCs w:val="24"/>
          <w:u w:val="single"/>
        </w:rPr>
      </w:pPr>
      <w:r w:rsidRPr="00DD3001">
        <w:rPr>
          <w:rFonts w:ascii="Calibri Light" w:hAnsi="Calibri Light" w:cs="Calibri Light"/>
          <w:sz w:val="24"/>
          <w:szCs w:val="24"/>
        </w:rPr>
        <w:t xml:space="preserve">We may collect this information from you, the Home Office, the DBS, other professionals we may engage (e.g. to advise us generally), our signing in system, automated monitoring of our </w:t>
      </w:r>
      <w:r w:rsidRPr="00DD3001">
        <w:rPr>
          <w:rFonts w:ascii="Calibri Light" w:hAnsi="Calibri Light" w:cs="Calibri Light"/>
          <w:sz w:val="24"/>
          <w:szCs w:val="24"/>
        </w:rPr>
        <w:lastRenderedPageBreak/>
        <w:t>websites and other technical systems such as our computer networks and connections, CCTV and access control systems, remote access systems, email and instant messaging systems, intranet and internet facilities.</w:t>
      </w:r>
    </w:p>
    <w:p w14:paraId="73B7D800" w14:textId="77777777" w:rsidR="00DD3001" w:rsidRPr="00DD3001" w:rsidRDefault="00DD3001" w:rsidP="00DD3001">
      <w:pPr>
        <w:spacing w:after="0" w:line="240" w:lineRule="auto"/>
        <w:jc w:val="both"/>
        <w:rPr>
          <w:rFonts w:ascii="Calibri Light" w:hAnsi="Calibri Light" w:cs="Calibri Light"/>
          <w:b/>
          <w:sz w:val="24"/>
          <w:szCs w:val="24"/>
          <w:u w:val="single"/>
        </w:rPr>
      </w:pPr>
    </w:p>
    <w:p w14:paraId="6EE65EA6"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How we use your Information</w:t>
      </w:r>
    </w:p>
    <w:p w14:paraId="16CA00D1"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We will only use your personal information when the law allows us to. Most commonly, we will use your information in the following circumstances: </w:t>
      </w:r>
    </w:p>
    <w:p w14:paraId="5E8E04CD" w14:textId="77777777" w:rsidR="00DD3001" w:rsidRPr="00DD3001" w:rsidRDefault="00DD3001" w:rsidP="00DD3001">
      <w:pPr>
        <w:pStyle w:val="ListParagraph"/>
        <w:numPr>
          <w:ilvl w:val="0"/>
          <w:numId w:val="2"/>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Where we need to perform the </w:t>
      </w:r>
      <w:proofErr w:type="gramStart"/>
      <w:r w:rsidRPr="00DD3001">
        <w:rPr>
          <w:rFonts w:ascii="Calibri Light" w:hAnsi="Calibri Light" w:cs="Calibri Light"/>
          <w:sz w:val="24"/>
          <w:szCs w:val="24"/>
        </w:rPr>
        <w:t>contract</w:t>
      </w:r>
      <w:proofErr w:type="gramEnd"/>
      <w:r w:rsidRPr="00DD3001">
        <w:rPr>
          <w:rFonts w:ascii="Calibri Light" w:hAnsi="Calibri Light" w:cs="Calibri Light"/>
          <w:sz w:val="24"/>
          <w:szCs w:val="24"/>
        </w:rPr>
        <w:t xml:space="preserve"> we have </w:t>
      </w:r>
      <w:proofErr w:type="gramStart"/>
      <w:r w:rsidRPr="00DD3001">
        <w:rPr>
          <w:rFonts w:ascii="Calibri Light" w:hAnsi="Calibri Light" w:cs="Calibri Light"/>
          <w:sz w:val="24"/>
          <w:szCs w:val="24"/>
        </w:rPr>
        <w:t>entered into</w:t>
      </w:r>
      <w:proofErr w:type="gramEnd"/>
      <w:r w:rsidRPr="00DD3001">
        <w:rPr>
          <w:rFonts w:ascii="Calibri Light" w:hAnsi="Calibri Light" w:cs="Calibri Light"/>
          <w:sz w:val="24"/>
          <w:szCs w:val="24"/>
        </w:rPr>
        <w:t xml:space="preserve"> with </w:t>
      </w:r>
      <w:proofErr w:type="gramStart"/>
      <w:r w:rsidRPr="00DD3001">
        <w:rPr>
          <w:rFonts w:ascii="Calibri Light" w:hAnsi="Calibri Light" w:cs="Calibri Light"/>
          <w:sz w:val="24"/>
          <w:szCs w:val="24"/>
        </w:rPr>
        <w:t>you;</w:t>
      </w:r>
      <w:proofErr w:type="gramEnd"/>
    </w:p>
    <w:p w14:paraId="095B1321" w14:textId="77777777" w:rsidR="00DD3001" w:rsidRPr="00DD3001" w:rsidRDefault="00DD3001" w:rsidP="00DD3001">
      <w:pPr>
        <w:pStyle w:val="ListParagraph"/>
        <w:numPr>
          <w:ilvl w:val="0"/>
          <w:numId w:val="2"/>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Where we need to comply with a legal obligation (such as health and safety legislation, under statutory codes of practice and employment protection legislation</w:t>
      </w:r>
      <w:proofErr w:type="gramStart"/>
      <w:r w:rsidRPr="00DD3001">
        <w:rPr>
          <w:rFonts w:ascii="Calibri Light" w:hAnsi="Calibri Light" w:cs="Calibri Light"/>
          <w:sz w:val="24"/>
          <w:szCs w:val="24"/>
        </w:rPr>
        <w:t>);</w:t>
      </w:r>
      <w:proofErr w:type="gramEnd"/>
    </w:p>
    <w:p w14:paraId="05F986A0" w14:textId="77777777" w:rsidR="00DD3001" w:rsidRPr="00DD3001" w:rsidRDefault="00DD3001" w:rsidP="00DD3001">
      <w:pPr>
        <w:pStyle w:val="ListParagraph"/>
        <w:numPr>
          <w:ilvl w:val="0"/>
          <w:numId w:val="2"/>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Where it is needed in the public interest or for official </w:t>
      </w:r>
      <w:proofErr w:type="gramStart"/>
      <w:r w:rsidRPr="00DD3001">
        <w:rPr>
          <w:rFonts w:ascii="Calibri Light" w:hAnsi="Calibri Light" w:cs="Calibri Light"/>
          <w:sz w:val="24"/>
          <w:szCs w:val="24"/>
        </w:rPr>
        <w:t>purposes;</w:t>
      </w:r>
      <w:proofErr w:type="gramEnd"/>
    </w:p>
    <w:p w14:paraId="50AE4CFD" w14:textId="77777777" w:rsidR="00DD3001" w:rsidRPr="00DD3001" w:rsidRDefault="00DD3001" w:rsidP="00DD3001">
      <w:pPr>
        <w:pStyle w:val="ListParagraph"/>
        <w:numPr>
          <w:ilvl w:val="0"/>
          <w:numId w:val="2"/>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Where it is necessary for our legitimate interests (or those of a third party) and your interests, rights and freedoms do not override those interests.</w:t>
      </w:r>
    </w:p>
    <w:p w14:paraId="49CC6DD6" w14:textId="77777777" w:rsidR="00DD3001" w:rsidRPr="00DD3001" w:rsidRDefault="00DD3001" w:rsidP="00DD3001">
      <w:pPr>
        <w:pStyle w:val="ListParagraph"/>
        <w:numPr>
          <w:ilvl w:val="0"/>
          <w:numId w:val="2"/>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When you have provided us with consent to process your personal data.</w:t>
      </w:r>
    </w:p>
    <w:p w14:paraId="429E821C" w14:textId="77777777" w:rsidR="00DD3001" w:rsidRPr="00DD3001" w:rsidRDefault="00DD3001" w:rsidP="00DD3001">
      <w:pPr>
        <w:spacing w:after="0" w:line="240" w:lineRule="auto"/>
        <w:jc w:val="both"/>
        <w:rPr>
          <w:rFonts w:ascii="Calibri Light" w:hAnsi="Calibri Light" w:cs="Calibri Light"/>
          <w:color w:val="000000" w:themeColor="text1"/>
          <w:sz w:val="24"/>
          <w:szCs w:val="24"/>
        </w:rPr>
      </w:pPr>
      <w:bookmarkStart w:id="2" w:name="_Hlk81576113"/>
      <w:r w:rsidRPr="00DD3001">
        <w:rPr>
          <w:rFonts w:ascii="Calibri Light" w:hAnsi="Calibri Light" w:cs="Calibri Light"/>
          <w:color w:val="000000" w:themeColor="text1"/>
          <w:sz w:val="24"/>
          <w:szCs w:val="24"/>
        </w:rPr>
        <w:t xml:space="preserve">We need all the categories of information in the list above primarily to allow us to perform our contract with you, with your consent and to enable us to comply with legal obligations. </w:t>
      </w:r>
    </w:p>
    <w:bookmarkEnd w:id="2"/>
    <w:p w14:paraId="55F23E11" w14:textId="77777777" w:rsidR="00DD3001" w:rsidRPr="00DD3001" w:rsidRDefault="00DD3001" w:rsidP="00DD3001">
      <w:pPr>
        <w:spacing w:after="0" w:line="240" w:lineRule="auto"/>
        <w:jc w:val="both"/>
        <w:rPr>
          <w:rFonts w:ascii="Calibri Light" w:hAnsi="Calibri Light" w:cs="Calibri Light"/>
          <w:color w:val="000000" w:themeColor="text1"/>
          <w:sz w:val="24"/>
          <w:szCs w:val="24"/>
        </w:rPr>
      </w:pPr>
      <w:r w:rsidRPr="00DD3001">
        <w:rPr>
          <w:rFonts w:ascii="Calibri Light" w:hAnsi="Calibri Light" w:cs="Calibri Light"/>
          <w:color w:val="000000" w:themeColor="text1"/>
          <w:sz w:val="24"/>
          <w:szCs w:val="24"/>
        </w:rPr>
        <w:t xml:space="preserve">The situations in which we will process your personal information are listed below: </w:t>
      </w:r>
    </w:p>
    <w:p w14:paraId="49440078" w14:textId="23EB7529"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Ensure the safe and orderly running of the </w:t>
      </w:r>
      <w:proofErr w:type="gramStart"/>
      <w:r w:rsidR="007F32F2">
        <w:rPr>
          <w:rFonts w:ascii="Calibri Light" w:hAnsi="Calibri Light" w:cs="Calibri Light"/>
          <w:sz w:val="24"/>
          <w:szCs w:val="24"/>
        </w:rPr>
        <w:t>Academy;</w:t>
      </w:r>
      <w:proofErr w:type="gramEnd"/>
    </w:p>
    <w:p w14:paraId="50D2E3D1"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To manage our workforce and those deployed on </w:t>
      </w:r>
      <w:proofErr w:type="gramStart"/>
      <w:r w:rsidRPr="00DD3001">
        <w:rPr>
          <w:rFonts w:ascii="Calibri Light" w:hAnsi="Calibri Light" w:cs="Calibri Light"/>
          <w:sz w:val="24"/>
          <w:szCs w:val="24"/>
        </w:rPr>
        <w:t>site;</w:t>
      </w:r>
      <w:proofErr w:type="gramEnd"/>
    </w:p>
    <w:p w14:paraId="457ABC2A"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Personnel management including retention</w:t>
      </w:r>
    </w:p>
    <w:p w14:paraId="10917F09"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proofErr w:type="gramStart"/>
      <w:r w:rsidRPr="00DD3001">
        <w:rPr>
          <w:rFonts w:ascii="Calibri Light" w:hAnsi="Calibri Light" w:cs="Calibri Light"/>
          <w:sz w:val="24"/>
          <w:szCs w:val="24"/>
        </w:rPr>
        <w:t>In order to</w:t>
      </w:r>
      <w:proofErr w:type="gramEnd"/>
      <w:r w:rsidRPr="00DD3001">
        <w:rPr>
          <w:rFonts w:ascii="Calibri Light" w:hAnsi="Calibri Light" w:cs="Calibri Light"/>
          <w:sz w:val="24"/>
          <w:szCs w:val="24"/>
        </w:rPr>
        <w:t xml:space="preserve"> manage internal policy and </w:t>
      </w:r>
      <w:proofErr w:type="gramStart"/>
      <w:r w:rsidRPr="00DD3001">
        <w:rPr>
          <w:rFonts w:ascii="Calibri Light" w:hAnsi="Calibri Light" w:cs="Calibri Light"/>
          <w:sz w:val="24"/>
          <w:szCs w:val="24"/>
        </w:rPr>
        <w:t>procedure;</w:t>
      </w:r>
      <w:proofErr w:type="gramEnd"/>
    </w:p>
    <w:p w14:paraId="38C345B3"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Complying with legal </w:t>
      </w:r>
      <w:proofErr w:type="gramStart"/>
      <w:r w:rsidRPr="00DD3001">
        <w:rPr>
          <w:rFonts w:ascii="Calibri Light" w:hAnsi="Calibri Light" w:cs="Calibri Light"/>
          <w:sz w:val="24"/>
          <w:szCs w:val="24"/>
        </w:rPr>
        <w:t>obligations;</w:t>
      </w:r>
      <w:proofErr w:type="gramEnd"/>
    </w:p>
    <w:p w14:paraId="3655BE2B"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Carry out necessary administration functions to allow visitors and contractors on </w:t>
      </w:r>
      <w:proofErr w:type="gramStart"/>
      <w:r w:rsidRPr="00DD3001">
        <w:rPr>
          <w:rFonts w:ascii="Calibri Light" w:hAnsi="Calibri Light" w:cs="Calibri Light"/>
          <w:sz w:val="24"/>
          <w:szCs w:val="24"/>
        </w:rPr>
        <w:t>site;</w:t>
      </w:r>
      <w:proofErr w:type="gramEnd"/>
    </w:p>
    <w:p w14:paraId="126D3ECE"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To monitor and manage access to our systems and facilities </w:t>
      </w:r>
      <w:proofErr w:type="gramStart"/>
      <w:r w:rsidRPr="00DD3001">
        <w:rPr>
          <w:rFonts w:ascii="Calibri Light" w:hAnsi="Calibri Light" w:cs="Calibri Light"/>
          <w:sz w:val="24"/>
          <w:szCs w:val="24"/>
        </w:rPr>
        <w:t>in order to</w:t>
      </w:r>
      <w:proofErr w:type="gramEnd"/>
      <w:r w:rsidRPr="00DD3001">
        <w:rPr>
          <w:rFonts w:ascii="Calibri Light" w:hAnsi="Calibri Light" w:cs="Calibri Light"/>
          <w:sz w:val="24"/>
          <w:szCs w:val="24"/>
        </w:rPr>
        <w:t xml:space="preserve"> protect our networks and for the purposes of </w:t>
      </w:r>
      <w:proofErr w:type="gramStart"/>
      <w:r w:rsidRPr="00DD3001">
        <w:rPr>
          <w:rFonts w:ascii="Calibri Light" w:hAnsi="Calibri Light" w:cs="Calibri Light"/>
          <w:sz w:val="24"/>
          <w:szCs w:val="24"/>
        </w:rPr>
        <w:t>safeguarding;</w:t>
      </w:r>
      <w:proofErr w:type="gramEnd"/>
    </w:p>
    <w:p w14:paraId="040F2DBF"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To monitor and protect the security of our network and information, including preventing unauthorised access to our computer network and communications systems and preventing malicious software </w:t>
      </w:r>
      <w:proofErr w:type="gramStart"/>
      <w:r w:rsidRPr="00DD3001">
        <w:rPr>
          <w:rFonts w:ascii="Calibri Light" w:hAnsi="Calibri Light" w:cs="Calibri Light"/>
          <w:sz w:val="24"/>
          <w:szCs w:val="24"/>
        </w:rPr>
        <w:t>distribution;</w:t>
      </w:r>
      <w:proofErr w:type="gramEnd"/>
    </w:p>
    <w:p w14:paraId="555AA1BF"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To answer questions from insurers in respect of any insurance policies which relate to </w:t>
      </w:r>
      <w:proofErr w:type="gramStart"/>
      <w:r w:rsidRPr="00DD3001">
        <w:rPr>
          <w:rFonts w:ascii="Calibri Light" w:hAnsi="Calibri Light" w:cs="Calibri Light"/>
          <w:sz w:val="24"/>
          <w:szCs w:val="24"/>
        </w:rPr>
        <w:t>you;</w:t>
      </w:r>
      <w:proofErr w:type="gramEnd"/>
    </w:p>
    <w:p w14:paraId="10FC006B"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Health and safety </w:t>
      </w:r>
      <w:proofErr w:type="gramStart"/>
      <w:r w:rsidRPr="00DD3001">
        <w:rPr>
          <w:rFonts w:ascii="Calibri Light" w:hAnsi="Calibri Light" w:cs="Calibri Light"/>
          <w:sz w:val="24"/>
          <w:szCs w:val="24"/>
        </w:rPr>
        <w:t>obligations;</w:t>
      </w:r>
      <w:proofErr w:type="gramEnd"/>
      <w:r w:rsidRPr="00DD3001">
        <w:rPr>
          <w:rFonts w:ascii="Calibri Light" w:hAnsi="Calibri Light" w:cs="Calibri Light"/>
          <w:sz w:val="24"/>
          <w:szCs w:val="24"/>
        </w:rPr>
        <w:t xml:space="preserve"> </w:t>
      </w:r>
    </w:p>
    <w:p w14:paraId="2EA8CF28" w14:textId="77777777"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Prevention and detection of fraud or other criminal offences; and</w:t>
      </w:r>
    </w:p>
    <w:p w14:paraId="1D1FF38C" w14:textId="1BAC5A75" w:rsidR="00DD3001" w:rsidRPr="00DD3001" w:rsidRDefault="00DD3001" w:rsidP="00DD3001">
      <w:pPr>
        <w:pStyle w:val="ListParagraph"/>
        <w:numPr>
          <w:ilvl w:val="0"/>
          <w:numId w:val="6"/>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To defend the </w:t>
      </w:r>
      <w:r w:rsidR="007F32F2">
        <w:rPr>
          <w:rFonts w:ascii="Calibri Light" w:hAnsi="Calibri Light" w:cs="Calibri Light"/>
          <w:sz w:val="24"/>
          <w:szCs w:val="24"/>
        </w:rPr>
        <w:t xml:space="preserve">Academy </w:t>
      </w:r>
      <w:r w:rsidRPr="00DD3001">
        <w:rPr>
          <w:rFonts w:ascii="Calibri Light" w:hAnsi="Calibri Light" w:cs="Calibri Light"/>
          <w:sz w:val="24"/>
          <w:szCs w:val="24"/>
        </w:rPr>
        <w:t>in respect of any investigation or court proceedings and to comply with any court or tribunal order for disclosure.</w:t>
      </w:r>
    </w:p>
    <w:p w14:paraId="6DCEF64F" w14:textId="77777777" w:rsidR="00DD3001" w:rsidRPr="00DD3001" w:rsidRDefault="00DD3001" w:rsidP="00DD3001">
      <w:pPr>
        <w:spacing w:after="0" w:line="240" w:lineRule="auto"/>
        <w:jc w:val="both"/>
        <w:rPr>
          <w:rFonts w:ascii="Calibri Light" w:hAnsi="Calibri Light" w:cs="Calibri Light"/>
          <w:color w:val="000000" w:themeColor="text1"/>
          <w:sz w:val="24"/>
          <w:szCs w:val="24"/>
        </w:rPr>
      </w:pPr>
      <w:r w:rsidRPr="00DD3001">
        <w:rPr>
          <w:rFonts w:ascii="Calibri Light" w:hAnsi="Calibri Light" w:cs="Calibri Light"/>
          <w:color w:val="000000" w:themeColor="text1"/>
          <w:sz w:val="24"/>
          <w:szCs w:val="24"/>
        </w:rPr>
        <w:t>Some of the above grounds for processing will overlap and there may be several grounds which justify our use of your personal information.</w:t>
      </w:r>
    </w:p>
    <w:p w14:paraId="37CC143C" w14:textId="77777777" w:rsidR="00DD3001" w:rsidRPr="00DD3001" w:rsidRDefault="00DD3001" w:rsidP="00DD3001">
      <w:pPr>
        <w:spacing w:after="0" w:line="240" w:lineRule="auto"/>
        <w:jc w:val="both"/>
        <w:rPr>
          <w:rFonts w:ascii="Calibri Light" w:hAnsi="Calibri Light" w:cs="Calibri Light"/>
          <w:color w:val="000000" w:themeColor="text1"/>
          <w:sz w:val="24"/>
          <w:szCs w:val="24"/>
        </w:rPr>
      </w:pPr>
      <w:r w:rsidRPr="00DD3001">
        <w:rPr>
          <w:rFonts w:ascii="Calibri Light" w:hAnsi="Calibri Light" w:cs="Calibri Light"/>
          <w:color w:val="000000" w:themeColor="text1"/>
          <w:sz w:val="24"/>
          <w:szCs w:val="24"/>
        </w:rPr>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will explain the legal basis which allows us to do so. </w:t>
      </w:r>
    </w:p>
    <w:p w14:paraId="2B310C0D" w14:textId="77777777" w:rsidR="00DD3001" w:rsidRPr="00DD3001" w:rsidRDefault="00DD3001" w:rsidP="00DD3001">
      <w:pPr>
        <w:spacing w:after="0" w:line="240" w:lineRule="auto"/>
        <w:jc w:val="both"/>
        <w:rPr>
          <w:rFonts w:ascii="Calibri Light" w:hAnsi="Calibri Light" w:cs="Calibri Light"/>
          <w:color w:val="000000" w:themeColor="text1"/>
          <w:sz w:val="24"/>
          <w:szCs w:val="24"/>
        </w:rPr>
      </w:pPr>
    </w:p>
    <w:p w14:paraId="13A828CA"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How we use Particularly Sensitive Information</w:t>
      </w:r>
    </w:p>
    <w:p w14:paraId="35318D99" w14:textId="77777777" w:rsidR="00DD3001" w:rsidRPr="00DD3001" w:rsidRDefault="00DD3001" w:rsidP="00DD3001">
      <w:pPr>
        <w:spacing w:after="0" w:line="240" w:lineRule="auto"/>
        <w:jc w:val="both"/>
        <w:rPr>
          <w:rFonts w:ascii="Calibri Light" w:hAnsi="Calibri Light" w:cs="Calibri Light"/>
          <w:color w:val="000000" w:themeColor="text1"/>
          <w:sz w:val="24"/>
          <w:szCs w:val="24"/>
        </w:rPr>
      </w:pPr>
      <w:r w:rsidRPr="00DD3001">
        <w:rPr>
          <w:rFonts w:ascii="Calibri Light" w:hAnsi="Calibri Light" w:cs="Calibri Light"/>
          <w:color w:val="000000" w:themeColor="text1"/>
          <w:sz w:val="24"/>
          <w:szCs w:val="24"/>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4911F39C" w14:textId="77777777" w:rsidR="00DD3001" w:rsidRPr="00DD3001" w:rsidRDefault="00DD3001" w:rsidP="00DD3001">
      <w:pPr>
        <w:pStyle w:val="ListParagraph"/>
        <w:numPr>
          <w:ilvl w:val="0"/>
          <w:numId w:val="3"/>
        </w:numPr>
        <w:spacing w:after="0" w:line="240" w:lineRule="auto"/>
        <w:jc w:val="both"/>
        <w:rPr>
          <w:rFonts w:ascii="Calibri Light" w:hAnsi="Calibri Light" w:cs="Calibri Light"/>
          <w:color w:val="000000" w:themeColor="text1"/>
          <w:sz w:val="24"/>
          <w:szCs w:val="24"/>
        </w:rPr>
      </w:pPr>
      <w:r w:rsidRPr="00DD3001">
        <w:rPr>
          <w:rFonts w:ascii="Calibri Light" w:hAnsi="Calibri Light" w:cs="Calibri Light"/>
          <w:color w:val="000000" w:themeColor="text1"/>
          <w:sz w:val="24"/>
          <w:szCs w:val="24"/>
        </w:rPr>
        <w:t xml:space="preserve">In limited circumstances, with your explicit written </w:t>
      </w:r>
      <w:proofErr w:type="gramStart"/>
      <w:r w:rsidRPr="00DD3001">
        <w:rPr>
          <w:rFonts w:ascii="Calibri Light" w:hAnsi="Calibri Light" w:cs="Calibri Light"/>
          <w:color w:val="000000" w:themeColor="text1"/>
          <w:sz w:val="24"/>
          <w:szCs w:val="24"/>
        </w:rPr>
        <w:t>consent;</w:t>
      </w:r>
      <w:proofErr w:type="gramEnd"/>
    </w:p>
    <w:p w14:paraId="50BB7705" w14:textId="77777777" w:rsidR="00DD3001" w:rsidRPr="00DD3001" w:rsidRDefault="00DD3001" w:rsidP="00DD3001">
      <w:pPr>
        <w:pStyle w:val="ListParagraph"/>
        <w:numPr>
          <w:ilvl w:val="0"/>
          <w:numId w:val="3"/>
        </w:numPr>
        <w:spacing w:after="0" w:line="240" w:lineRule="auto"/>
        <w:jc w:val="both"/>
        <w:rPr>
          <w:rFonts w:ascii="Calibri Light" w:hAnsi="Calibri Light" w:cs="Calibri Light"/>
          <w:color w:val="000000" w:themeColor="text1"/>
          <w:sz w:val="24"/>
          <w:szCs w:val="24"/>
        </w:rPr>
      </w:pPr>
      <w:r w:rsidRPr="00DD3001">
        <w:rPr>
          <w:rFonts w:ascii="Calibri Light" w:hAnsi="Calibri Light" w:cs="Calibri Light"/>
          <w:color w:val="000000" w:themeColor="text1"/>
          <w:sz w:val="24"/>
          <w:szCs w:val="24"/>
        </w:rPr>
        <w:lastRenderedPageBreak/>
        <w:t xml:space="preserve">Where we need to carry out our legal obligations in line with our data protection </w:t>
      </w:r>
      <w:proofErr w:type="gramStart"/>
      <w:r w:rsidRPr="00DD3001">
        <w:rPr>
          <w:rFonts w:ascii="Calibri Light" w:hAnsi="Calibri Light" w:cs="Calibri Light"/>
          <w:color w:val="000000" w:themeColor="text1"/>
          <w:sz w:val="24"/>
          <w:szCs w:val="24"/>
        </w:rPr>
        <w:t>policy;</w:t>
      </w:r>
      <w:proofErr w:type="gramEnd"/>
    </w:p>
    <w:p w14:paraId="42D1E25E" w14:textId="77777777" w:rsidR="00DD3001" w:rsidRPr="00DD3001" w:rsidRDefault="00DD3001" w:rsidP="00DD3001">
      <w:pPr>
        <w:pStyle w:val="ListParagraph"/>
        <w:numPr>
          <w:ilvl w:val="0"/>
          <w:numId w:val="3"/>
        </w:numPr>
        <w:spacing w:after="0" w:line="240" w:lineRule="auto"/>
        <w:jc w:val="both"/>
        <w:rPr>
          <w:rFonts w:ascii="Calibri Light" w:hAnsi="Calibri Light" w:cs="Calibri Light"/>
          <w:color w:val="000000" w:themeColor="text1"/>
          <w:sz w:val="24"/>
          <w:szCs w:val="24"/>
        </w:rPr>
      </w:pPr>
      <w:r w:rsidRPr="00DD3001">
        <w:rPr>
          <w:rFonts w:ascii="Calibri Light" w:hAnsi="Calibri Light" w:cs="Calibri Light"/>
          <w:color w:val="000000" w:themeColor="text1"/>
          <w:sz w:val="24"/>
          <w:szCs w:val="24"/>
        </w:rPr>
        <w:t xml:space="preserve">Where it is needed in the public interest, such as for equal opportunities </w:t>
      </w:r>
      <w:proofErr w:type="gramStart"/>
      <w:r w:rsidRPr="00DD3001">
        <w:rPr>
          <w:rFonts w:ascii="Calibri Light" w:hAnsi="Calibri Light" w:cs="Calibri Light"/>
          <w:color w:val="000000" w:themeColor="text1"/>
          <w:sz w:val="24"/>
          <w:szCs w:val="24"/>
        </w:rPr>
        <w:t>monitoring;</w:t>
      </w:r>
      <w:proofErr w:type="gramEnd"/>
    </w:p>
    <w:p w14:paraId="08E60B0A" w14:textId="77777777" w:rsidR="00DD3001" w:rsidRDefault="00DD3001" w:rsidP="00DD3001">
      <w:pPr>
        <w:pStyle w:val="ListParagraph"/>
        <w:numPr>
          <w:ilvl w:val="0"/>
          <w:numId w:val="3"/>
        </w:numPr>
        <w:spacing w:after="0" w:line="240" w:lineRule="auto"/>
        <w:jc w:val="both"/>
        <w:rPr>
          <w:rFonts w:ascii="Calibri Light" w:hAnsi="Calibri Light" w:cs="Calibri Light"/>
          <w:color w:val="000000" w:themeColor="text1"/>
          <w:sz w:val="24"/>
          <w:szCs w:val="24"/>
        </w:rPr>
      </w:pPr>
      <w:r w:rsidRPr="00DD3001">
        <w:rPr>
          <w:rFonts w:ascii="Calibri Light" w:hAnsi="Calibri Light" w:cs="Calibri Light"/>
          <w:color w:val="000000" w:themeColor="text1"/>
          <w:sz w:val="24"/>
          <w:szCs w:val="24"/>
        </w:rP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w:t>
      </w:r>
      <w:proofErr w:type="gramStart"/>
      <w:r w:rsidRPr="00DD3001">
        <w:rPr>
          <w:rFonts w:ascii="Calibri Light" w:hAnsi="Calibri Light" w:cs="Calibri Light"/>
          <w:color w:val="000000" w:themeColor="text1"/>
          <w:sz w:val="24"/>
          <w:szCs w:val="24"/>
        </w:rPr>
        <w:t>are not capable of giving</w:t>
      </w:r>
      <w:proofErr w:type="gramEnd"/>
      <w:r w:rsidRPr="00DD3001">
        <w:rPr>
          <w:rFonts w:ascii="Calibri Light" w:hAnsi="Calibri Light" w:cs="Calibri Light"/>
          <w:color w:val="000000" w:themeColor="text1"/>
          <w:sz w:val="24"/>
          <w:szCs w:val="24"/>
        </w:rPr>
        <w:t xml:space="preserve"> your consent.</w:t>
      </w:r>
    </w:p>
    <w:p w14:paraId="5D3B99A8" w14:textId="77777777" w:rsidR="00DD3001" w:rsidRPr="00DD3001" w:rsidRDefault="00DD3001" w:rsidP="00DD3001">
      <w:pPr>
        <w:pStyle w:val="ListParagraph"/>
        <w:numPr>
          <w:ilvl w:val="0"/>
          <w:numId w:val="3"/>
        </w:numPr>
        <w:spacing w:after="0" w:line="240" w:lineRule="auto"/>
        <w:jc w:val="both"/>
        <w:rPr>
          <w:rFonts w:ascii="Calibri Light" w:hAnsi="Calibri Light" w:cs="Calibri Light"/>
          <w:color w:val="000000" w:themeColor="text1"/>
          <w:sz w:val="24"/>
          <w:szCs w:val="24"/>
        </w:rPr>
      </w:pPr>
    </w:p>
    <w:p w14:paraId="7C423EC5" w14:textId="77777777" w:rsidR="00DD3001" w:rsidRPr="00DD3001" w:rsidRDefault="00DD3001" w:rsidP="00DD3001">
      <w:pPr>
        <w:spacing w:after="0" w:line="240" w:lineRule="auto"/>
        <w:rPr>
          <w:rFonts w:ascii="Calibri Light" w:hAnsi="Calibri Light" w:cs="Calibri Light"/>
          <w:b/>
          <w:color w:val="000000" w:themeColor="text1"/>
          <w:sz w:val="24"/>
          <w:szCs w:val="24"/>
          <w:u w:val="single"/>
        </w:rPr>
      </w:pPr>
      <w:r w:rsidRPr="00DD3001">
        <w:rPr>
          <w:rFonts w:ascii="Calibri Light" w:hAnsi="Calibri Light" w:cs="Calibri Light"/>
          <w:b/>
          <w:color w:val="000000" w:themeColor="text1"/>
          <w:sz w:val="24"/>
          <w:szCs w:val="24"/>
          <w:u w:val="single"/>
        </w:rPr>
        <w:t>Criminal Convictions</w:t>
      </w:r>
    </w:p>
    <w:p w14:paraId="146EF7FE" w14:textId="77777777" w:rsid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781B4640" w14:textId="77777777" w:rsidR="00DD3001" w:rsidRPr="00DD3001" w:rsidRDefault="00DD3001" w:rsidP="00DD3001">
      <w:pPr>
        <w:spacing w:after="0" w:line="240" w:lineRule="auto"/>
        <w:jc w:val="both"/>
        <w:rPr>
          <w:rFonts w:ascii="Calibri Light" w:hAnsi="Calibri Light" w:cs="Calibri Light"/>
          <w:sz w:val="24"/>
          <w:szCs w:val="24"/>
        </w:rPr>
      </w:pPr>
    </w:p>
    <w:p w14:paraId="002C7876"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Sharing Data</w:t>
      </w:r>
    </w:p>
    <w:p w14:paraId="4515E849"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We may need to share your data with third parties, including third party service providers where required by law, where it is necessary to administer the working relationship with you or where we have another legitimate interest in doing so. These include the following:</w:t>
      </w:r>
    </w:p>
    <w:p w14:paraId="747D12CF" w14:textId="77777777" w:rsidR="00DD3001" w:rsidRPr="00DD3001" w:rsidRDefault="00DD3001" w:rsidP="00DD3001">
      <w:pPr>
        <w:pStyle w:val="ListParagraph"/>
        <w:numPr>
          <w:ilvl w:val="0"/>
          <w:numId w:val="5"/>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the Department for Education (DfE</w:t>
      </w:r>
      <w:proofErr w:type="gramStart"/>
      <w:r w:rsidRPr="00DD3001">
        <w:rPr>
          <w:rFonts w:ascii="Calibri Light" w:hAnsi="Calibri Light" w:cs="Calibri Light"/>
          <w:sz w:val="24"/>
          <w:szCs w:val="24"/>
        </w:rPr>
        <w:t>);</w:t>
      </w:r>
      <w:proofErr w:type="gramEnd"/>
    </w:p>
    <w:p w14:paraId="7D4772B3" w14:textId="77777777" w:rsidR="00DD3001" w:rsidRPr="00DD3001" w:rsidRDefault="00DD3001" w:rsidP="00DD3001">
      <w:pPr>
        <w:pStyle w:val="ListParagraph"/>
        <w:numPr>
          <w:ilvl w:val="0"/>
          <w:numId w:val="5"/>
        </w:numPr>
        <w:spacing w:after="0" w:line="240" w:lineRule="auto"/>
        <w:jc w:val="both"/>
        <w:rPr>
          <w:rFonts w:ascii="Calibri Light" w:hAnsi="Calibri Light" w:cs="Calibri Light"/>
          <w:sz w:val="24"/>
          <w:szCs w:val="24"/>
        </w:rPr>
      </w:pPr>
      <w:proofErr w:type="gramStart"/>
      <w:r w:rsidRPr="00DD3001">
        <w:rPr>
          <w:rFonts w:ascii="Calibri Light" w:hAnsi="Calibri Light" w:cs="Calibri Light"/>
          <w:sz w:val="24"/>
          <w:szCs w:val="24"/>
        </w:rPr>
        <w:t>Ofsted;</w:t>
      </w:r>
      <w:proofErr w:type="gramEnd"/>
    </w:p>
    <w:p w14:paraId="0D63C3B3" w14:textId="77777777" w:rsidR="00DD3001" w:rsidRPr="00DD3001" w:rsidRDefault="00DD3001" w:rsidP="00DD3001">
      <w:pPr>
        <w:pStyle w:val="ListParagraph"/>
        <w:numPr>
          <w:ilvl w:val="0"/>
          <w:numId w:val="5"/>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Law enforcement officials such as police, </w:t>
      </w:r>
      <w:proofErr w:type="gramStart"/>
      <w:r w:rsidRPr="00DD3001">
        <w:rPr>
          <w:rFonts w:ascii="Calibri Light" w:hAnsi="Calibri Light" w:cs="Calibri Light"/>
          <w:sz w:val="24"/>
          <w:szCs w:val="24"/>
        </w:rPr>
        <w:t>HMRC;</w:t>
      </w:r>
      <w:proofErr w:type="gramEnd"/>
    </w:p>
    <w:p w14:paraId="475762D3" w14:textId="77777777" w:rsidR="00DD3001" w:rsidRPr="00DD3001" w:rsidRDefault="00DD3001" w:rsidP="00DD3001">
      <w:pPr>
        <w:pStyle w:val="ListParagraph"/>
        <w:numPr>
          <w:ilvl w:val="0"/>
          <w:numId w:val="5"/>
        </w:numPr>
        <w:spacing w:after="0" w:line="240" w:lineRule="auto"/>
        <w:jc w:val="both"/>
        <w:rPr>
          <w:rFonts w:ascii="Calibri Light" w:hAnsi="Calibri Light" w:cs="Calibri Light"/>
          <w:sz w:val="24"/>
          <w:szCs w:val="24"/>
        </w:rPr>
      </w:pPr>
      <w:proofErr w:type="gramStart"/>
      <w:r w:rsidRPr="00DD3001">
        <w:rPr>
          <w:rFonts w:ascii="Calibri Light" w:hAnsi="Calibri Light" w:cs="Calibri Light"/>
          <w:sz w:val="24"/>
          <w:szCs w:val="24"/>
        </w:rPr>
        <w:t>LADO;</w:t>
      </w:r>
      <w:proofErr w:type="gramEnd"/>
    </w:p>
    <w:p w14:paraId="7E770659" w14:textId="77777777" w:rsidR="00DD3001" w:rsidRPr="00DD3001" w:rsidRDefault="00DD3001" w:rsidP="00DD3001">
      <w:pPr>
        <w:pStyle w:val="ListParagraph"/>
        <w:numPr>
          <w:ilvl w:val="0"/>
          <w:numId w:val="5"/>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Professional advisors such as lawyers and </w:t>
      </w:r>
      <w:proofErr w:type="gramStart"/>
      <w:r w:rsidRPr="00DD3001">
        <w:rPr>
          <w:rFonts w:ascii="Calibri Light" w:hAnsi="Calibri Light" w:cs="Calibri Light"/>
          <w:sz w:val="24"/>
          <w:szCs w:val="24"/>
        </w:rPr>
        <w:t>consultants;</w:t>
      </w:r>
      <w:proofErr w:type="gramEnd"/>
    </w:p>
    <w:p w14:paraId="373B9266" w14:textId="77777777" w:rsidR="00DD3001" w:rsidRPr="00DD3001" w:rsidRDefault="00DD3001" w:rsidP="00DD3001">
      <w:pPr>
        <w:pStyle w:val="ListParagraph"/>
        <w:numPr>
          <w:ilvl w:val="0"/>
          <w:numId w:val="5"/>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Support services (including HR support, insurance, IT support, information security, pensions and payroll</w:t>
      </w:r>
      <w:proofErr w:type="gramStart"/>
      <w:r w:rsidRPr="00DD3001">
        <w:rPr>
          <w:rFonts w:ascii="Calibri Light" w:hAnsi="Calibri Light" w:cs="Calibri Light"/>
          <w:sz w:val="24"/>
          <w:szCs w:val="24"/>
        </w:rPr>
        <w:t>);</w:t>
      </w:r>
      <w:proofErr w:type="gramEnd"/>
    </w:p>
    <w:p w14:paraId="036C1585" w14:textId="77777777" w:rsidR="00DD3001" w:rsidRPr="00DD3001" w:rsidRDefault="00DD3001" w:rsidP="00DD3001">
      <w:pPr>
        <w:pStyle w:val="ListParagraph"/>
        <w:numPr>
          <w:ilvl w:val="0"/>
          <w:numId w:val="5"/>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The Local Authority; and</w:t>
      </w:r>
    </w:p>
    <w:p w14:paraId="64824736" w14:textId="77777777" w:rsidR="00DD3001" w:rsidRPr="00DD3001" w:rsidRDefault="00DD3001" w:rsidP="00DD3001">
      <w:pPr>
        <w:pStyle w:val="ListParagraph"/>
        <w:numPr>
          <w:ilvl w:val="0"/>
          <w:numId w:val="5"/>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DBS.</w:t>
      </w:r>
    </w:p>
    <w:p w14:paraId="74F2CFC9"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Information will be provided to those agencies securely or anonymised where possible.</w:t>
      </w:r>
    </w:p>
    <w:p w14:paraId="221A44D0"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The recipient of the information will be bound by confidentiality </w:t>
      </w:r>
      <w:proofErr w:type="gramStart"/>
      <w:r w:rsidRPr="00DD3001">
        <w:rPr>
          <w:rFonts w:ascii="Calibri Light" w:hAnsi="Calibri Light" w:cs="Calibri Light"/>
          <w:sz w:val="24"/>
          <w:szCs w:val="24"/>
        </w:rPr>
        <w:t>obligations,</w:t>
      </w:r>
      <w:proofErr w:type="gramEnd"/>
      <w:r w:rsidRPr="00DD3001">
        <w:rPr>
          <w:rFonts w:ascii="Calibri Light" w:hAnsi="Calibri Light" w:cs="Calibri Light"/>
          <w:sz w:val="24"/>
          <w:szCs w:val="24"/>
        </w:rPr>
        <w:t xml:space="preserve"> we require them to respect the security of your data and to treat it in accordance with the law.</w:t>
      </w:r>
    </w:p>
    <w:p w14:paraId="64CE9D87" w14:textId="77777777" w:rsidR="00DD3001" w:rsidRPr="00DD3001" w:rsidRDefault="00DD3001" w:rsidP="00DD3001">
      <w:pPr>
        <w:spacing w:after="0" w:line="240" w:lineRule="auto"/>
        <w:jc w:val="both"/>
        <w:rPr>
          <w:rFonts w:ascii="Calibri Light" w:hAnsi="Calibri Light" w:cs="Calibri Light"/>
          <w:b/>
          <w:color w:val="000000" w:themeColor="text1"/>
          <w:sz w:val="24"/>
          <w:szCs w:val="24"/>
          <w:u w:val="single"/>
        </w:rPr>
      </w:pPr>
      <w:r w:rsidRPr="00DD3001">
        <w:rPr>
          <w:rFonts w:ascii="Calibri Light" w:hAnsi="Calibri Light" w:cs="Calibri Light"/>
          <w:color w:val="000000" w:themeColor="text1"/>
          <w:sz w:val="24"/>
          <w:szCs w:val="24"/>
        </w:rPr>
        <w:t>We may transfer your personal information outside the UK and the EU. If we do, you can expect a similar degree of protection in respect of your personal information.</w:t>
      </w:r>
    </w:p>
    <w:p w14:paraId="657E2632"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bookmarkStart w:id="3" w:name="_Hlk81576543"/>
    </w:p>
    <w:p w14:paraId="338C4A6B"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Retention Periods</w:t>
      </w:r>
    </w:p>
    <w:p w14:paraId="280FC72F" w14:textId="7E40593C"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Except as otherwise permitted or required by applicable law or regulation, the </w:t>
      </w:r>
      <w:r w:rsidR="007F32F2">
        <w:rPr>
          <w:rFonts w:ascii="Calibri Light" w:hAnsi="Calibri Light" w:cs="Calibri Light"/>
          <w:sz w:val="24"/>
          <w:szCs w:val="24"/>
        </w:rPr>
        <w:t>Academy</w:t>
      </w:r>
      <w:r w:rsidRPr="00DD3001">
        <w:rPr>
          <w:rFonts w:ascii="Calibri Light" w:hAnsi="Calibri Light" w:cs="Calibri Light"/>
          <w:sz w:val="24"/>
          <w:szCs w:val="24"/>
        </w:rPr>
        <w:t xml:space="preserve"> only retains personal data for as long as necessary to fulfil the purposes they collected it for, as required to satisfy any legal, accounting or reporting obligations, or as necessary to resolve disputes.</w:t>
      </w:r>
    </w:p>
    <w:p w14:paraId="00592787" w14:textId="16AB3310" w:rsidR="00DD3001" w:rsidRPr="00DD3001" w:rsidRDefault="00DD3001" w:rsidP="00DD3001">
      <w:pPr>
        <w:spacing w:after="0" w:line="240" w:lineRule="auto"/>
        <w:jc w:val="both"/>
        <w:rPr>
          <w:rFonts w:ascii="Calibri Light" w:hAnsi="Calibri Light" w:cs="Calibri Light"/>
          <w:color w:val="000000" w:themeColor="text1"/>
          <w:sz w:val="24"/>
          <w:szCs w:val="24"/>
        </w:rPr>
      </w:pPr>
      <w:bookmarkStart w:id="4" w:name="_Hlk81576595"/>
      <w:r w:rsidRPr="00DD3001">
        <w:rPr>
          <w:rFonts w:ascii="Calibri Light" w:hAnsi="Calibri Light" w:cs="Calibri Light"/>
          <w:color w:val="000000" w:themeColor="text1"/>
          <w:sz w:val="24"/>
          <w:szCs w:val="24"/>
        </w:rPr>
        <w:t xml:space="preserve">We will retain and securely destroy your personal information in accordance with our data retention policy. This can be found </w:t>
      </w:r>
      <w:bookmarkStart w:id="5" w:name="_Hlk81576611"/>
      <w:bookmarkEnd w:id="3"/>
      <w:bookmarkEnd w:id="4"/>
      <w:r w:rsidRPr="00DD3001">
        <w:rPr>
          <w:rFonts w:ascii="Calibri Light" w:hAnsi="Calibri Light" w:cs="Calibri Light"/>
          <w:color w:val="000000" w:themeColor="text1"/>
          <w:sz w:val="24"/>
          <w:szCs w:val="24"/>
        </w:rPr>
        <w:t>in the GDPR section of the Academy’s website.</w:t>
      </w:r>
    </w:p>
    <w:p w14:paraId="774E0429" w14:textId="77777777" w:rsidR="00DD3001" w:rsidRPr="00DD3001" w:rsidRDefault="00DD3001" w:rsidP="00DD3001">
      <w:pPr>
        <w:spacing w:after="0" w:line="240" w:lineRule="auto"/>
        <w:jc w:val="both"/>
        <w:rPr>
          <w:rFonts w:ascii="Calibri Light" w:hAnsi="Calibri Light" w:cs="Calibri Light"/>
          <w:color w:val="0F4761" w:themeColor="accent1" w:themeShade="BF"/>
          <w:sz w:val="24"/>
          <w:szCs w:val="24"/>
        </w:rPr>
      </w:pPr>
    </w:p>
    <w:p w14:paraId="070299DA"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Security</w:t>
      </w:r>
    </w:p>
    <w:p w14:paraId="09D4F2ED" w14:textId="77305866"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in the Data Protection Policy,</w:t>
      </w:r>
    </w:p>
    <w:p w14:paraId="0A957E60" w14:textId="63480BED" w:rsid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lastRenderedPageBreak/>
        <w:t>You can find further details of our security procedures within our Data Breach policy and our Information Security policy, which can be found in the GDPR section of the Academy’s website.</w:t>
      </w:r>
      <w:bookmarkEnd w:id="5"/>
    </w:p>
    <w:p w14:paraId="73D2A78B" w14:textId="77777777" w:rsidR="00DD3001" w:rsidRPr="00DD3001" w:rsidRDefault="00DD3001" w:rsidP="00DD3001">
      <w:pPr>
        <w:spacing w:after="0" w:line="240" w:lineRule="auto"/>
        <w:jc w:val="both"/>
        <w:rPr>
          <w:rFonts w:ascii="Calibri Light" w:hAnsi="Calibri Light" w:cs="Calibri Light"/>
          <w:sz w:val="24"/>
          <w:szCs w:val="24"/>
        </w:rPr>
      </w:pPr>
    </w:p>
    <w:p w14:paraId="241DD28A"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Your Rights of Access, Correction, Erasure and Restriction</w:t>
      </w:r>
    </w:p>
    <w:p w14:paraId="2722AB50"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It is important that the personal information we hold about you is accurate and current. Please keep us informed if your personal information changes during your relationship with us.</w:t>
      </w:r>
    </w:p>
    <w:p w14:paraId="7812D1DC" w14:textId="77777777"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Under certain circumstances by </w:t>
      </w:r>
      <w:proofErr w:type="gramStart"/>
      <w:r w:rsidRPr="00DD3001">
        <w:rPr>
          <w:rFonts w:ascii="Calibri Light" w:hAnsi="Calibri Light" w:cs="Calibri Light"/>
          <w:sz w:val="24"/>
          <w:szCs w:val="24"/>
        </w:rPr>
        <w:t>law</w:t>
      </w:r>
      <w:proofErr w:type="gramEnd"/>
      <w:r w:rsidRPr="00DD3001">
        <w:rPr>
          <w:rFonts w:ascii="Calibri Light" w:hAnsi="Calibri Light" w:cs="Calibri Light"/>
          <w:sz w:val="24"/>
          <w:szCs w:val="24"/>
        </w:rPr>
        <w:t xml:space="preserve"> you have the right to:</w:t>
      </w:r>
    </w:p>
    <w:p w14:paraId="0509CECD" w14:textId="05AC466A" w:rsidR="00DD3001" w:rsidRPr="00DD3001" w:rsidRDefault="00DD3001" w:rsidP="00DD3001">
      <w:pPr>
        <w:pStyle w:val="ListParagraph"/>
        <w:numPr>
          <w:ilvl w:val="0"/>
          <w:numId w:val="4"/>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w:t>
      </w:r>
      <w:r w:rsidR="007F32F2">
        <w:rPr>
          <w:rFonts w:ascii="Calibri Light" w:hAnsi="Calibri Light" w:cs="Calibri Light"/>
          <w:sz w:val="24"/>
          <w:szCs w:val="24"/>
        </w:rPr>
        <w:t>,</w:t>
      </w:r>
      <w:r w:rsidRPr="00DD3001">
        <w:rPr>
          <w:rFonts w:ascii="Calibri Light" w:hAnsi="Calibri Light" w:cs="Calibri Light"/>
          <w:sz w:val="24"/>
          <w:szCs w:val="24"/>
        </w:rPr>
        <w:t xml:space="preserve"> we may refuse to comply with the request in such circumstances.</w:t>
      </w:r>
    </w:p>
    <w:p w14:paraId="644F34E9" w14:textId="77777777" w:rsidR="00DD3001" w:rsidRPr="00DD3001" w:rsidRDefault="00DD3001" w:rsidP="00DD3001">
      <w:pPr>
        <w:pStyle w:val="ListParagraph"/>
        <w:numPr>
          <w:ilvl w:val="0"/>
          <w:numId w:val="4"/>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Correction of the personal information we hold about you. This enables you to have any inaccurate information we hold about you corrected.</w:t>
      </w:r>
    </w:p>
    <w:p w14:paraId="4DADAF74" w14:textId="77777777" w:rsidR="00DD3001" w:rsidRPr="00DD3001" w:rsidRDefault="00DD3001" w:rsidP="00DD3001">
      <w:pPr>
        <w:pStyle w:val="ListParagraph"/>
        <w:numPr>
          <w:ilvl w:val="0"/>
          <w:numId w:val="4"/>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Erasure of your personal information. You can ask us to delete or remove personal data if there is no good reason for us continuing to process it.</w:t>
      </w:r>
    </w:p>
    <w:p w14:paraId="1B30C2B2" w14:textId="77777777" w:rsidR="00DD3001" w:rsidRPr="00DD3001" w:rsidRDefault="00DD3001" w:rsidP="00DD3001">
      <w:pPr>
        <w:pStyle w:val="ListParagraph"/>
        <w:numPr>
          <w:ilvl w:val="0"/>
          <w:numId w:val="4"/>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Restriction of processing your personal information. You can ask us to suspend processing personal information about you in certain circumstances, for example, if you want us to establish its accuracy before processing it.</w:t>
      </w:r>
    </w:p>
    <w:p w14:paraId="38A9DA11" w14:textId="77777777" w:rsidR="00DD3001" w:rsidRPr="00DD3001" w:rsidRDefault="00DD3001" w:rsidP="00DD3001">
      <w:pPr>
        <w:pStyle w:val="ListParagraph"/>
        <w:numPr>
          <w:ilvl w:val="0"/>
          <w:numId w:val="4"/>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To object to processing in certain circumstances (for example for direct marketing purposes).</w:t>
      </w:r>
    </w:p>
    <w:p w14:paraId="671F88E1" w14:textId="77777777" w:rsidR="00DD3001" w:rsidRPr="00DD3001" w:rsidRDefault="00DD3001" w:rsidP="00DD3001">
      <w:pPr>
        <w:pStyle w:val="ListParagraph"/>
        <w:numPr>
          <w:ilvl w:val="0"/>
          <w:numId w:val="4"/>
        </w:num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To transfer your personal information to another party.</w:t>
      </w:r>
    </w:p>
    <w:p w14:paraId="3FD2FD40" w14:textId="6369A4D1"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If you want to exercise any of the above rights, please contact Samantha Stokes, Headteacher, in writing. </w:t>
      </w:r>
    </w:p>
    <w:p w14:paraId="1C4A4E1A" w14:textId="77777777" w:rsidR="00DD3001" w:rsidRPr="00DD3001" w:rsidRDefault="00DD3001" w:rsidP="00DD3001">
      <w:pPr>
        <w:spacing w:after="0" w:line="240" w:lineRule="auto"/>
        <w:jc w:val="both"/>
        <w:rPr>
          <w:rFonts w:ascii="Calibri Light" w:hAnsi="Calibri Light" w:cs="Calibri Light"/>
          <w:sz w:val="24"/>
          <w:szCs w:val="24"/>
        </w:rPr>
      </w:pPr>
      <w:bookmarkStart w:id="6" w:name="_Hlk81576638"/>
      <w:r w:rsidRPr="00DD3001">
        <w:rPr>
          <w:rFonts w:ascii="Calibri Light" w:hAnsi="Calibri Light" w:cs="Calibri Light"/>
          <w:sz w:val="24"/>
          <w:szCs w:val="24"/>
        </w:rPr>
        <w:t xml:space="preserve">We may need to request specific information from you to help us confirm your identity and ensure your right to access the information (or to exercise any of your other rights). </w:t>
      </w:r>
      <w:bookmarkEnd w:id="6"/>
    </w:p>
    <w:p w14:paraId="69A30AB8" w14:textId="77777777" w:rsidR="00DD3001" w:rsidRPr="00DD3001" w:rsidRDefault="00DD3001" w:rsidP="00DD3001">
      <w:pPr>
        <w:spacing w:after="0" w:line="240" w:lineRule="auto"/>
        <w:jc w:val="both"/>
        <w:rPr>
          <w:rFonts w:ascii="Calibri Light" w:hAnsi="Calibri Light" w:cs="Calibri Light"/>
          <w:sz w:val="24"/>
          <w:szCs w:val="24"/>
        </w:rPr>
      </w:pPr>
    </w:p>
    <w:p w14:paraId="2EDF156D"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Right to Withdraw Consent</w:t>
      </w:r>
    </w:p>
    <w:p w14:paraId="3F45D59B" w14:textId="640B6DD6"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Samantha Stokes, Headteacher. Once we have received notification that you have withdrawn your consent, we will no longer process your information for the purpose or purposes you originally agreed to, unless we have another legitimate basis for doing so in law.</w:t>
      </w:r>
    </w:p>
    <w:p w14:paraId="7520816F" w14:textId="77777777" w:rsidR="00DD3001" w:rsidRPr="00DD3001" w:rsidRDefault="00DD3001" w:rsidP="00DD3001">
      <w:pPr>
        <w:spacing w:after="0" w:line="240" w:lineRule="auto"/>
        <w:jc w:val="both"/>
        <w:rPr>
          <w:rFonts w:ascii="Calibri Light" w:hAnsi="Calibri Light" w:cs="Calibri Light"/>
          <w:sz w:val="24"/>
          <w:szCs w:val="24"/>
        </w:rPr>
      </w:pPr>
    </w:p>
    <w:p w14:paraId="7B126F44"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How to Raise a Concern</w:t>
      </w:r>
    </w:p>
    <w:p w14:paraId="0D436BEF" w14:textId="56BB60F0"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We hope that Samantha Stokes, Headteacher can resolve any query you raise about our use of your information in the first instance.</w:t>
      </w:r>
    </w:p>
    <w:p w14:paraId="6E905669" w14:textId="3D160E79" w:rsidR="00DD3001" w:rsidRPr="00DD3001" w:rsidRDefault="00DD3001" w:rsidP="00DD3001">
      <w:pPr>
        <w:spacing w:after="0" w:line="240" w:lineRule="auto"/>
        <w:jc w:val="both"/>
        <w:rPr>
          <w:rFonts w:ascii="Calibri Light" w:hAnsi="Calibri Light" w:cs="Calibri Light"/>
          <w:sz w:val="24"/>
          <w:szCs w:val="24"/>
        </w:rPr>
      </w:pPr>
      <w:r w:rsidRPr="00DD3001">
        <w:rPr>
          <w:rFonts w:ascii="Calibri Light" w:hAnsi="Calibri Light" w:cs="Calibri Light"/>
          <w:sz w:val="24"/>
          <w:szCs w:val="24"/>
        </w:rPr>
        <w:t xml:space="preserve">We have appointed a data protection officer (DPO) to oversee compliance with data protection and this privacy notice. If you have any questions about how we handle your personal information which cannot be resolved by Samantha Stokes, Headteacher, then you can contact the DPO on the details below: </w:t>
      </w:r>
    </w:p>
    <w:p w14:paraId="324FE8E4" w14:textId="77777777" w:rsidR="00DD3001" w:rsidRPr="00DD3001" w:rsidRDefault="00DD3001" w:rsidP="00DD3001">
      <w:pPr>
        <w:spacing w:after="0" w:line="240" w:lineRule="auto"/>
        <w:rPr>
          <w:rFonts w:ascii="Calibri Light" w:hAnsi="Calibri Light" w:cs="Calibri Light"/>
          <w:sz w:val="24"/>
          <w:szCs w:val="24"/>
        </w:rPr>
      </w:pPr>
      <w:r w:rsidRPr="00DD3001">
        <w:rPr>
          <w:rFonts w:ascii="Calibri Light" w:hAnsi="Calibri Light" w:cs="Calibri Light"/>
          <w:sz w:val="24"/>
          <w:szCs w:val="24"/>
        </w:rPr>
        <w:t>Data Protection Officer: Judicium Consulting Limited</w:t>
      </w:r>
    </w:p>
    <w:p w14:paraId="3EA63849" w14:textId="77777777" w:rsidR="00DD3001" w:rsidRPr="00DD3001" w:rsidRDefault="00DD3001" w:rsidP="00DD3001">
      <w:pPr>
        <w:spacing w:after="0" w:line="240" w:lineRule="auto"/>
        <w:rPr>
          <w:rFonts w:ascii="Calibri Light" w:hAnsi="Calibri Light" w:cs="Calibri Light"/>
          <w:sz w:val="24"/>
          <w:szCs w:val="24"/>
        </w:rPr>
      </w:pPr>
      <w:r w:rsidRPr="00DD3001">
        <w:rPr>
          <w:rFonts w:ascii="Calibri Light" w:hAnsi="Calibri Light" w:cs="Calibri Light"/>
          <w:sz w:val="24"/>
          <w:szCs w:val="24"/>
        </w:rPr>
        <w:t>Address: 5th Floor, 98 Theobalds Road, London, WC1X 8WB</w:t>
      </w:r>
    </w:p>
    <w:p w14:paraId="09CA30F9" w14:textId="77777777" w:rsidR="00DD3001" w:rsidRPr="00DD3001" w:rsidRDefault="00DD3001" w:rsidP="00DD3001">
      <w:pPr>
        <w:spacing w:after="0" w:line="240" w:lineRule="auto"/>
        <w:rPr>
          <w:rFonts w:ascii="Calibri Light" w:hAnsi="Calibri Light" w:cs="Calibri Light"/>
          <w:sz w:val="24"/>
          <w:szCs w:val="24"/>
        </w:rPr>
      </w:pPr>
      <w:r w:rsidRPr="00DD3001">
        <w:rPr>
          <w:rFonts w:ascii="Calibri Light" w:hAnsi="Calibri Light" w:cs="Calibri Light"/>
          <w:sz w:val="24"/>
          <w:szCs w:val="24"/>
        </w:rPr>
        <w:t xml:space="preserve">Email: </w:t>
      </w:r>
      <w:hyperlink r:id="rId9" w:history="1">
        <w:r w:rsidRPr="00DD3001">
          <w:rPr>
            <w:rFonts w:ascii="Calibri Light" w:hAnsi="Calibri Light" w:cs="Calibri Light"/>
            <w:sz w:val="24"/>
            <w:szCs w:val="24"/>
          </w:rPr>
          <w:t>dataservices@judicium.com</w:t>
        </w:r>
      </w:hyperlink>
      <w:r w:rsidRPr="00DD3001">
        <w:rPr>
          <w:rFonts w:ascii="Calibri Light" w:hAnsi="Calibri Light" w:cs="Calibri Light"/>
          <w:sz w:val="24"/>
          <w:szCs w:val="24"/>
        </w:rPr>
        <w:t xml:space="preserve"> </w:t>
      </w:r>
    </w:p>
    <w:p w14:paraId="2CC57BE0" w14:textId="77777777" w:rsidR="00DD3001" w:rsidRPr="00DD3001" w:rsidRDefault="00DD3001" w:rsidP="00DD3001">
      <w:pPr>
        <w:spacing w:after="0" w:line="240" w:lineRule="auto"/>
        <w:rPr>
          <w:rFonts w:ascii="Calibri Light" w:hAnsi="Calibri Light" w:cs="Calibri Light"/>
          <w:sz w:val="24"/>
          <w:szCs w:val="24"/>
        </w:rPr>
      </w:pPr>
      <w:r w:rsidRPr="00DD3001">
        <w:rPr>
          <w:rFonts w:ascii="Calibri Light" w:hAnsi="Calibri Light" w:cs="Calibri Light"/>
          <w:sz w:val="24"/>
          <w:szCs w:val="24"/>
        </w:rPr>
        <w:t xml:space="preserve">Web: </w:t>
      </w:r>
      <w:hyperlink r:id="rId10" w:history="1">
        <w:r w:rsidRPr="00DD3001">
          <w:rPr>
            <w:rStyle w:val="Hyperlink"/>
            <w:rFonts w:ascii="Calibri Light" w:hAnsi="Calibri Light" w:cs="Calibri Light"/>
            <w:sz w:val="24"/>
            <w:szCs w:val="24"/>
          </w:rPr>
          <w:t>www.judiciumeducation.co.uk</w:t>
        </w:r>
      </w:hyperlink>
      <w:r w:rsidRPr="00DD3001">
        <w:rPr>
          <w:rFonts w:ascii="Calibri Light" w:hAnsi="Calibri Light" w:cs="Calibri Light"/>
          <w:sz w:val="24"/>
          <w:szCs w:val="24"/>
        </w:rPr>
        <w:t xml:space="preserve"> </w:t>
      </w:r>
    </w:p>
    <w:p w14:paraId="2F2E1BCA" w14:textId="77777777" w:rsidR="00DD3001" w:rsidRPr="00DD3001" w:rsidRDefault="00DD3001" w:rsidP="00DD3001">
      <w:pPr>
        <w:spacing w:after="0" w:line="240" w:lineRule="auto"/>
        <w:rPr>
          <w:rFonts w:ascii="Calibri Light" w:hAnsi="Calibri Light" w:cs="Calibri Light"/>
          <w:sz w:val="24"/>
          <w:szCs w:val="24"/>
        </w:rPr>
      </w:pPr>
    </w:p>
    <w:p w14:paraId="16ECDEF0" w14:textId="77777777" w:rsidR="00DD3001" w:rsidRPr="00DD3001" w:rsidRDefault="00DD3001" w:rsidP="00DD3001">
      <w:pPr>
        <w:spacing w:after="0" w:line="240" w:lineRule="auto"/>
        <w:rPr>
          <w:rFonts w:ascii="Calibri Light" w:hAnsi="Calibri Light" w:cs="Calibri Light"/>
          <w:sz w:val="24"/>
          <w:szCs w:val="24"/>
        </w:rPr>
      </w:pPr>
      <w:r w:rsidRPr="00DD3001">
        <w:rPr>
          <w:rFonts w:ascii="Calibri Light" w:hAnsi="Calibri Light" w:cs="Calibri Light"/>
          <w:sz w:val="24"/>
          <w:szCs w:val="24"/>
        </w:rPr>
        <w:t>You have the right to make a complaint at any time to the Information Commissioners Office, the UK supervisory authority for data protection issues.</w:t>
      </w:r>
    </w:p>
    <w:p w14:paraId="3B264AEF" w14:textId="77777777" w:rsidR="00DD3001" w:rsidRPr="00DD3001" w:rsidRDefault="00DD3001" w:rsidP="00DD3001">
      <w:pPr>
        <w:spacing w:after="0" w:line="240" w:lineRule="auto"/>
        <w:rPr>
          <w:rFonts w:ascii="Calibri Light" w:hAnsi="Calibri Light" w:cs="Calibri Light"/>
          <w:sz w:val="24"/>
          <w:szCs w:val="24"/>
        </w:rPr>
      </w:pPr>
    </w:p>
    <w:p w14:paraId="47158159" w14:textId="77777777" w:rsidR="00DD3001" w:rsidRPr="00DD3001" w:rsidRDefault="00DD3001" w:rsidP="00DD3001">
      <w:pPr>
        <w:spacing w:after="0" w:line="240" w:lineRule="auto"/>
        <w:rPr>
          <w:rFonts w:ascii="Calibri Light" w:hAnsi="Calibri Light" w:cs="Calibri Light"/>
          <w:b/>
          <w:bCs/>
          <w:color w:val="000000" w:themeColor="text1"/>
          <w:sz w:val="24"/>
          <w:szCs w:val="24"/>
          <w:u w:val="single"/>
        </w:rPr>
      </w:pPr>
      <w:r w:rsidRPr="00DD3001">
        <w:rPr>
          <w:rFonts w:ascii="Calibri Light" w:hAnsi="Calibri Light" w:cs="Calibri Light"/>
          <w:b/>
          <w:bCs/>
          <w:color w:val="000000" w:themeColor="text1"/>
          <w:sz w:val="24"/>
          <w:szCs w:val="24"/>
          <w:u w:val="single"/>
        </w:rPr>
        <w:t>Changes to this Privacy Notice</w:t>
      </w:r>
    </w:p>
    <w:p w14:paraId="1F101AF6" w14:textId="77777777" w:rsidR="00DD3001" w:rsidRPr="00DD3001" w:rsidRDefault="00DD3001" w:rsidP="00DD3001">
      <w:pPr>
        <w:spacing w:after="0" w:line="240" w:lineRule="auto"/>
        <w:rPr>
          <w:rFonts w:ascii="Calibri Light" w:hAnsi="Calibri Light" w:cs="Calibri Light"/>
          <w:sz w:val="24"/>
          <w:szCs w:val="24"/>
        </w:rPr>
      </w:pPr>
      <w:r w:rsidRPr="00DD3001">
        <w:rPr>
          <w:rFonts w:ascii="Calibri Light" w:hAnsi="Calibri Light" w:cs="Calibri Light"/>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47E70ADC" w14:textId="77777777" w:rsidR="00DD3001" w:rsidRDefault="00DD3001" w:rsidP="00DD3001">
      <w:pPr>
        <w:jc w:val="both"/>
        <w:rPr>
          <w:rFonts w:ascii="Verdana" w:hAnsi="Verdana"/>
          <w:sz w:val="20"/>
          <w:szCs w:val="20"/>
        </w:rPr>
      </w:pPr>
    </w:p>
    <w:p w14:paraId="3F1CCB14" w14:textId="77777777" w:rsidR="00DD3001" w:rsidRDefault="00DD3001" w:rsidP="00DD3001">
      <w:pPr>
        <w:jc w:val="center"/>
        <w:rPr>
          <w:rFonts w:ascii="Calibri Light" w:hAnsi="Calibri Light" w:cs="Calibri Light"/>
          <w:b/>
          <w:bCs/>
          <w:sz w:val="52"/>
          <w:szCs w:val="52"/>
        </w:rPr>
      </w:pPr>
    </w:p>
    <w:p w14:paraId="3F9308C6" w14:textId="77777777" w:rsidR="00DD3001" w:rsidRPr="00DD3001" w:rsidRDefault="00DD3001" w:rsidP="00DD3001">
      <w:pPr>
        <w:jc w:val="center"/>
        <w:rPr>
          <w:rFonts w:ascii="Calibri Light" w:hAnsi="Calibri Light" w:cs="Calibri Light"/>
          <w:b/>
          <w:bCs/>
          <w:sz w:val="52"/>
          <w:szCs w:val="52"/>
        </w:rPr>
      </w:pPr>
    </w:p>
    <w:sectPr w:rsidR="00DD3001" w:rsidRPr="00DD3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952434">
    <w:abstractNumId w:val="1"/>
  </w:num>
  <w:num w:numId="2" w16cid:durableId="2042898499">
    <w:abstractNumId w:val="2"/>
  </w:num>
  <w:num w:numId="3" w16cid:durableId="475882688">
    <w:abstractNumId w:val="5"/>
  </w:num>
  <w:num w:numId="4" w16cid:durableId="1842239095">
    <w:abstractNumId w:val="3"/>
  </w:num>
  <w:num w:numId="5" w16cid:durableId="1838810834">
    <w:abstractNumId w:val="6"/>
  </w:num>
  <w:num w:numId="6" w16cid:durableId="905578806">
    <w:abstractNumId w:val="4"/>
  </w:num>
  <w:num w:numId="7" w16cid:durableId="894585741">
    <w:abstractNumId w:val="0"/>
  </w:num>
  <w:num w:numId="8" w16cid:durableId="8171899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001"/>
    <w:rsid w:val="00054221"/>
    <w:rsid w:val="00137C3F"/>
    <w:rsid w:val="007202BB"/>
    <w:rsid w:val="007B1EE5"/>
    <w:rsid w:val="007F32F2"/>
    <w:rsid w:val="008A5A0B"/>
    <w:rsid w:val="00920EBA"/>
    <w:rsid w:val="00DD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F7047"/>
  <w15:chartTrackingRefBased/>
  <w15:docId w15:val="{AD7F49AB-F4EA-4961-8767-00A10549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001"/>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DD3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3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3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3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3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3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3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3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3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3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3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001"/>
    <w:rPr>
      <w:rFonts w:eastAsiaTheme="majorEastAsia" w:cstheme="majorBidi"/>
      <w:color w:val="272727" w:themeColor="text1" w:themeTint="D8"/>
    </w:rPr>
  </w:style>
  <w:style w:type="paragraph" w:styleId="Title">
    <w:name w:val="Title"/>
    <w:basedOn w:val="Normal"/>
    <w:next w:val="Normal"/>
    <w:link w:val="TitleChar"/>
    <w:uiPriority w:val="10"/>
    <w:qFormat/>
    <w:rsid w:val="00DD3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001"/>
    <w:pPr>
      <w:spacing w:before="160"/>
      <w:jc w:val="center"/>
    </w:pPr>
    <w:rPr>
      <w:i/>
      <w:iCs/>
      <w:color w:val="404040" w:themeColor="text1" w:themeTint="BF"/>
    </w:rPr>
  </w:style>
  <w:style w:type="character" w:customStyle="1" w:styleId="QuoteChar">
    <w:name w:val="Quote Char"/>
    <w:basedOn w:val="DefaultParagraphFont"/>
    <w:link w:val="Quote"/>
    <w:uiPriority w:val="29"/>
    <w:rsid w:val="00DD3001"/>
    <w:rPr>
      <w:i/>
      <w:iCs/>
      <w:color w:val="404040" w:themeColor="text1" w:themeTint="BF"/>
    </w:rPr>
  </w:style>
  <w:style w:type="paragraph" w:styleId="ListParagraph">
    <w:name w:val="List Paragraph"/>
    <w:basedOn w:val="Normal"/>
    <w:uiPriority w:val="34"/>
    <w:qFormat/>
    <w:rsid w:val="00DD3001"/>
    <w:pPr>
      <w:ind w:left="720"/>
      <w:contextualSpacing/>
    </w:pPr>
  </w:style>
  <w:style w:type="character" w:styleId="IntenseEmphasis">
    <w:name w:val="Intense Emphasis"/>
    <w:basedOn w:val="DefaultParagraphFont"/>
    <w:uiPriority w:val="21"/>
    <w:qFormat/>
    <w:rsid w:val="00DD3001"/>
    <w:rPr>
      <w:i/>
      <w:iCs/>
      <w:color w:val="0F4761" w:themeColor="accent1" w:themeShade="BF"/>
    </w:rPr>
  </w:style>
  <w:style w:type="paragraph" w:styleId="IntenseQuote">
    <w:name w:val="Intense Quote"/>
    <w:basedOn w:val="Normal"/>
    <w:next w:val="Normal"/>
    <w:link w:val="IntenseQuoteChar"/>
    <w:uiPriority w:val="30"/>
    <w:qFormat/>
    <w:rsid w:val="00DD3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3001"/>
    <w:rPr>
      <w:i/>
      <w:iCs/>
      <w:color w:val="0F4761" w:themeColor="accent1" w:themeShade="BF"/>
    </w:rPr>
  </w:style>
  <w:style w:type="character" w:styleId="IntenseReference">
    <w:name w:val="Intense Reference"/>
    <w:basedOn w:val="DefaultParagraphFont"/>
    <w:uiPriority w:val="32"/>
    <w:qFormat/>
    <w:rsid w:val="00DD3001"/>
    <w:rPr>
      <w:b/>
      <w:bCs/>
      <w:smallCaps/>
      <w:color w:val="0F4761" w:themeColor="accent1" w:themeShade="BF"/>
      <w:spacing w:val="5"/>
    </w:rPr>
  </w:style>
  <w:style w:type="paragraph" w:customStyle="1" w:styleId="Default">
    <w:name w:val="Default"/>
    <w:rsid w:val="00DD3001"/>
    <w:pPr>
      <w:autoSpaceDE w:val="0"/>
      <w:autoSpaceDN w:val="0"/>
      <w:adjustRightInd w:val="0"/>
      <w:spacing w:after="0" w:line="240" w:lineRule="auto"/>
    </w:pPr>
    <w:rPr>
      <w:rFonts w:ascii="Arial" w:hAnsi="Arial" w:cs="Arial"/>
      <w:color w:val="000000"/>
      <w:kern w:val="0"/>
      <w14:ligatures w14:val="none"/>
    </w:rPr>
  </w:style>
  <w:style w:type="table" w:styleId="TableGrid">
    <w:name w:val="Table Grid"/>
    <w:basedOn w:val="TableNormal"/>
    <w:uiPriority w:val="39"/>
    <w:rsid w:val="00DD300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DD3001"/>
    <w:rPr>
      <w:sz w:val="16"/>
      <w:szCs w:val="16"/>
    </w:rPr>
  </w:style>
  <w:style w:type="paragraph" w:styleId="CommentText">
    <w:name w:val="annotation text"/>
    <w:basedOn w:val="Normal"/>
    <w:link w:val="CommentTextChar"/>
    <w:uiPriority w:val="99"/>
    <w:unhideWhenUsed/>
    <w:rsid w:val="00DD3001"/>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DD3001"/>
    <w:rPr>
      <w:rFonts w:ascii="Times New Roman" w:eastAsia="PMingLiU" w:hAnsi="Times New Roman" w:cs="Times New Roman"/>
      <w:kern w:val="0"/>
      <w:sz w:val="20"/>
      <w:szCs w:val="20"/>
      <w14:ligatures w14:val="none"/>
    </w:rPr>
  </w:style>
  <w:style w:type="character" w:styleId="Hyperlink">
    <w:name w:val="Hyperlink"/>
    <w:basedOn w:val="DefaultParagraphFont"/>
    <w:uiPriority w:val="99"/>
    <w:unhideWhenUsed/>
    <w:rsid w:val="00DD300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judiciumeducation.co.uk" TargetMode="External"/><Relationship Id="rId4" Type="http://schemas.openxmlformats.org/officeDocument/2006/relationships/numbering" Target="numbering.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Props1.xml><?xml version="1.0" encoding="utf-8"?>
<ds:datastoreItem xmlns:ds="http://schemas.openxmlformats.org/officeDocument/2006/customXml" ds:itemID="{42B4CE90-3877-4C8B-BED0-97F9904DB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84DFAE-2EA8-4AB5-B007-94468E189DBA}">
  <ds:schemaRefs>
    <ds:schemaRef ds:uri="http://schemas.microsoft.com/sharepoint/v3/contenttype/forms"/>
  </ds:schemaRefs>
</ds:datastoreItem>
</file>

<file path=customXml/itemProps3.xml><?xml version="1.0" encoding="utf-8"?>
<ds:datastoreItem xmlns:ds="http://schemas.openxmlformats.org/officeDocument/2006/customXml" ds:itemID="{D91ED6DA-4AE4-4B15-8D59-61DA3717D4D0}">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1863</Words>
  <Characters>10621</Characters>
  <Application>Microsoft Office Word</Application>
  <DocSecurity>0</DocSecurity>
  <Lines>88</Lines>
  <Paragraphs>24</Paragraphs>
  <ScaleCrop>false</ScaleCrop>
  <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Elsegood</dc:creator>
  <cp:keywords/>
  <dc:description/>
  <cp:lastModifiedBy>Penny Elsegood</cp:lastModifiedBy>
  <cp:revision>2</cp:revision>
  <dcterms:created xsi:type="dcterms:W3CDTF">2026-02-09T15:17:00Z</dcterms:created>
  <dcterms:modified xsi:type="dcterms:W3CDTF">2026-02-09T15:17:00Z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2140100</vt:r8>
  </property>
  <property fmtid="{D5CDD505-2E9C-101B-9397-08002B2CF9AE}" pid="3" name="MediaServiceImageTags">
    <vt:lpwstr/>
  </property>
  <property fmtid="{D5CDD505-2E9C-101B-9397-08002B2CF9AE}" pid="4" name="ContentTypeId">
    <vt:lpwstr>0x010100C5F021C4724C1340801810D0898BC0EF</vt:lpwstr>
  </property>
  <property fmtid="{D5CDD505-2E9C-101B-9397-08002B2CF9AE}" pid="5" name="_ExtendedDescription">
    <vt:lpwstr/>
  </property>
</Properties>
</file>